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000AF" w:rsidRPr="000000AF" w:rsidRDefault="000000AF" w:rsidP="000000AF">
      <w:pPr>
        <w:suppressAutoHyphens w:val="0"/>
        <w:jc w:val="center"/>
        <w:rPr>
          <w:noProof/>
          <w:sz w:val="28"/>
          <w:szCs w:val="28"/>
          <w:lang w:eastAsia="ru-RU"/>
        </w:rPr>
      </w:pPr>
      <w:r w:rsidRPr="000000AF">
        <w:rPr>
          <w:noProof/>
          <w:sz w:val="28"/>
          <w:szCs w:val="28"/>
          <w:lang w:eastAsia="ru-RU"/>
        </w:rPr>
        <w:drawing>
          <wp:inline distT="0" distB="0" distL="0" distR="0">
            <wp:extent cx="771525" cy="9334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1525" cy="933450"/>
                    </a:xfrm>
                    <a:prstGeom prst="rect">
                      <a:avLst/>
                    </a:prstGeom>
                    <a:noFill/>
                    <a:ln>
                      <a:noFill/>
                    </a:ln>
                  </pic:spPr>
                </pic:pic>
              </a:graphicData>
            </a:graphic>
          </wp:inline>
        </w:drawing>
      </w:r>
    </w:p>
    <w:p w:rsidR="000000AF" w:rsidRPr="000000AF" w:rsidRDefault="000000AF" w:rsidP="000000AF">
      <w:pPr>
        <w:suppressAutoHyphens w:val="0"/>
        <w:jc w:val="center"/>
        <w:rPr>
          <w:sz w:val="28"/>
          <w:szCs w:val="28"/>
          <w:lang w:eastAsia="ru-RU"/>
        </w:rPr>
      </w:pPr>
    </w:p>
    <w:p w:rsidR="000000AF" w:rsidRPr="000000AF" w:rsidRDefault="000000AF" w:rsidP="000000AF">
      <w:pPr>
        <w:suppressAutoHyphens w:val="0"/>
        <w:spacing w:line="276" w:lineRule="auto"/>
        <w:jc w:val="center"/>
        <w:rPr>
          <w:b/>
          <w:sz w:val="28"/>
          <w:szCs w:val="28"/>
          <w:lang w:eastAsia="ru-RU"/>
        </w:rPr>
      </w:pPr>
      <w:r w:rsidRPr="000000AF">
        <w:rPr>
          <w:b/>
          <w:sz w:val="28"/>
          <w:szCs w:val="28"/>
          <w:lang w:eastAsia="ru-RU"/>
        </w:rPr>
        <w:t>РОССИЙСКАЯ ФЕДЕРАЦИЯ</w:t>
      </w:r>
    </w:p>
    <w:p w:rsidR="000000AF" w:rsidRPr="000000AF" w:rsidRDefault="000000AF" w:rsidP="000000AF">
      <w:pPr>
        <w:suppressAutoHyphens w:val="0"/>
        <w:spacing w:line="276" w:lineRule="auto"/>
        <w:jc w:val="center"/>
        <w:rPr>
          <w:b/>
          <w:sz w:val="28"/>
          <w:szCs w:val="28"/>
          <w:lang w:eastAsia="ru-RU"/>
        </w:rPr>
      </w:pPr>
      <w:r w:rsidRPr="000000AF">
        <w:rPr>
          <w:b/>
          <w:sz w:val="28"/>
          <w:szCs w:val="28"/>
          <w:lang w:eastAsia="ru-RU"/>
        </w:rPr>
        <w:t xml:space="preserve">Кемеровская область - Кузбасс </w:t>
      </w:r>
    </w:p>
    <w:p w:rsidR="000000AF" w:rsidRPr="000000AF" w:rsidRDefault="000000AF" w:rsidP="000000AF">
      <w:pPr>
        <w:suppressAutoHyphens w:val="0"/>
        <w:spacing w:line="276" w:lineRule="auto"/>
        <w:jc w:val="center"/>
        <w:rPr>
          <w:b/>
          <w:sz w:val="28"/>
          <w:szCs w:val="28"/>
          <w:lang w:eastAsia="ru-RU"/>
        </w:rPr>
      </w:pPr>
      <w:r w:rsidRPr="000000AF">
        <w:rPr>
          <w:b/>
          <w:sz w:val="28"/>
          <w:szCs w:val="28"/>
          <w:lang w:eastAsia="ru-RU"/>
        </w:rPr>
        <w:t xml:space="preserve">Прокопьевский городской округ </w:t>
      </w:r>
    </w:p>
    <w:p w:rsidR="000000AF" w:rsidRPr="000000AF" w:rsidRDefault="000000AF" w:rsidP="000000AF">
      <w:pPr>
        <w:suppressAutoHyphens w:val="0"/>
        <w:spacing w:line="276" w:lineRule="auto"/>
        <w:jc w:val="center"/>
        <w:rPr>
          <w:b/>
          <w:sz w:val="28"/>
          <w:szCs w:val="28"/>
          <w:lang w:eastAsia="ru-RU"/>
        </w:rPr>
      </w:pPr>
      <w:r w:rsidRPr="000000AF">
        <w:rPr>
          <w:b/>
          <w:sz w:val="28"/>
          <w:szCs w:val="28"/>
          <w:lang w:eastAsia="ru-RU"/>
        </w:rPr>
        <w:t>ПРОКОПЬЕВСКИЙ ГОРОДСКОЙ СОВЕТ НАРОДНЫХ ДЕПУТАТОВ</w:t>
      </w:r>
    </w:p>
    <w:p w:rsidR="000000AF" w:rsidRPr="000000AF" w:rsidRDefault="00794366" w:rsidP="000000AF">
      <w:pPr>
        <w:suppressAutoHyphens w:val="0"/>
        <w:spacing w:line="276" w:lineRule="auto"/>
        <w:jc w:val="center"/>
        <w:rPr>
          <w:b/>
          <w:sz w:val="28"/>
          <w:szCs w:val="28"/>
          <w:lang w:eastAsia="ru-RU"/>
        </w:rPr>
      </w:pPr>
      <w:r>
        <w:rPr>
          <w:b/>
          <w:sz w:val="28"/>
          <w:szCs w:val="28"/>
          <w:lang w:eastAsia="ru-RU"/>
        </w:rPr>
        <w:t>7</w:t>
      </w:r>
      <w:r w:rsidR="000000AF" w:rsidRPr="000000AF">
        <w:rPr>
          <w:b/>
          <w:sz w:val="28"/>
          <w:szCs w:val="28"/>
          <w:lang w:eastAsia="ru-RU"/>
        </w:rPr>
        <w:t>-го созыва</w:t>
      </w:r>
    </w:p>
    <w:p w:rsidR="000000AF" w:rsidRPr="000000AF" w:rsidRDefault="000000AF" w:rsidP="000000AF">
      <w:pPr>
        <w:suppressAutoHyphens w:val="0"/>
        <w:spacing w:line="276" w:lineRule="auto"/>
        <w:jc w:val="center"/>
        <w:rPr>
          <w:b/>
          <w:sz w:val="28"/>
          <w:szCs w:val="28"/>
          <w:lang w:eastAsia="ru-RU"/>
        </w:rPr>
      </w:pPr>
      <w:r w:rsidRPr="000000AF">
        <w:rPr>
          <w:b/>
          <w:sz w:val="28"/>
          <w:szCs w:val="28"/>
          <w:lang w:eastAsia="ru-RU"/>
        </w:rPr>
        <w:t>(</w:t>
      </w:r>
      <w:r w:rsidR="0002704D">
        <w:rPr>
          <w:b/>
          <w:sz w:val="28"/>
          <w:szCs w:val="28"/>
          <w:lang w:eastAsia="ru-RU"/>
        </w:rPr>
        <w:t>3-я</w:t>
      </w:r>
      <w:r w:rsidRPr="000000AF">
        <w:rPr>
          <w:b/>
          <w:sz w:val="28"/>
          <w:szCs w:val="28"/>
          <w:lang w:eastAsia="ru-RU"/>
        </w:rPr>
        <w:t xml:space="preserve"> сессия)</w:t>
      </w:r>
    </w:p>
    <w:p w:rsidR="000000AF" w:rsidRPr="000000AF" w:rsidRDefault="000000AF" w:rsidP="000000AF">
      <w:pPr>
        <w:suppressAutoHyphens w:val="0"/>
        <w:rPr>
          <w:b/>
          <w:sz w:val="28"/>
          <w:szCs w:val="28"/>
          <w:lang w:eastAsia="ru-RU"/>
        </w:rPr>
      </w:pPr>
    </w:p>
    <w:p w:rsidR="000000AF" w:rsidRPr="000000AF" w:rsidRDefault="000000AF" w:rsidP="000000AF">
      <w:pPr>
        <w:suppressAutoHyphens w:val="0"/>
        <w:rPr>
          <w:b/>
          <w:sz w:val="28"/>
          <w:szCs w:val="28"/>
          <w:lang w:eastAsia="ru-RU"/>
        </w:rPr>
      </w:pPr>
    </w:p>
    <w:p w:rsidR="000000AF" w:rsidRPr="000000AF" w:rsidRDefault="000000AF" w:rsidP="000000AF">
      <w:pPr>
        <w:suppressAutoHyphens w:val="0"/>
        <w:jc w:val="center"/>
        <w:rPr>
          <w:b/>
          <w:sz w:val="28"/>
          <w:szCs w:val="28"/>
          <w:lang w:eastAsia="ru-RU"/>
        </w:rPr>
      </w:pPr>
      <w:r w:rsidRPr="000000AF">
        <w:rPr>
          <w:b/>
          <w:sz w:val="28"/>
          <w:szCs w:val="28"/>
          <w:lang w:eastAsia="ru-RU"/>
        </w:rPr>
        <w:t xml:space="preserve">Решение № </w:t>
      </w:r>
      <w:r w:rsidR="0002704D">
        <w:rPr>
          <w:b/>
          <w:sz w:val="28"/>
          <w:szCs w:val="28"/>
          <w:lang w:eastAsia="ru-RU"/>
        </w:rPr>
        <w:t>013</w:t>
      </w:r>
    </w:p>
    <w:p w:rsidR="000000AF" w:rsidRPr="000000AF" w:rsidRDefault="000000AF" w:rsidP="000000AF">
      <w:pPr>
        <w:suppressAutoHyphens w:val="0"/>
        <w:ind w:left="-567" w:right="-285"/>
        <w:jc w:val="center"/>
        <w:rPr>
          <w:b/>
          <w:sz w:val="28"/>
          <w:szCs w:val="28"/>
          <w:lang w:eastAsia="ru-RU"/>
        </w:rPr>
      </w:pPr>
    </w:p>
    <w:p w:rsidR="000000AF" w:rsidRPr="000000AF" w:rsidRDefault="000000AF" w:rsidP="000000AF">
      <w:pPr>
        <w:ind w:left="-567" w:right="-1"/>
        <w:jc w:val="right"/>
        <w:rPr>
          <w:b/>
          <w:i/>
          <w:sz w:val="28"/>
          <w:szCs w:val="28"/>
          <w:u w:val="single"/>
          <w:lang w:eastAsia="ru-RU"/>
        </w:rPr>
      </w:pPr>
      <w:r w:rsidRPr="000000AF">
        <w:rPr>
          <w:b/>
          <w:sz w:val="28"/>
          <w:szCs w:val="28"/>
          <w:u w:val="single"/>
          <w:lang w:eastAsia="ru-RU"/>
        </w:rPr>
        <w:t xml:space="preserve">от </w:t>
      </w:r>
      <w:r w:rsidR="0002704D">
        <w:rPr>
          <w:b/>
          <w:sz w:val="28"/>
          <w:szCs w:val="28"/>
          <w:u w:val="single"/>
          <w:lang w:eastAsia="ru-RU"/>
        </w:rPr>
        <w:t xml:space="preserve"> 26</w:t>
      </w:r>
      <w:r w:rsidR="00557DB7">
        <w:rPr>
          <w:b/>
          <w:sz w:val="28"/>
          <w:szCs w:val="28"/>
          <w:u w:val="single"/>
          <w:lang w:eastAsia="ru-RU"/>
        </w:rPr>
        <w:t>.10.</w:t>
      </w:r>
      <w:r w:rsidR="0002704D">
        <w:rPr>
          <w:b/>
          <w:sz w:val="28"/>
          <w:szCs w:val="28"/>
          <w:u w:val="single"/>
          <w:lang w:eastAsia="ru-RU"/>
        </w:rPr>
        <w:t xml:space="preserve"> </w:t>
      </w:r>
      <w:r w:rsidRPr="000000AF">
        <w:rPr>
          <w:b/>
          <w:sz w:val="28"/>
          <w:szCs w:val="28"/>
          <w:u w:val="single"/>
          <w:lang w:eastAsia="ru-RU"/>
        </w:rPr>
        <w:t>2023</w:t>
      </w:r>
    </w:p>
    <w:p w:rsidR="000000AF" w:rsidRPr="000000AF" w:rsidRDefault="000000AF" w:rsidP="000000AF">
      <w:pPr>
        <w:ind w:left="-567" w:right="-1"/>
        <w:jc w:val="right"/>
        <w:rPr>
          <w:lang w:eastAsia="ru-RU"/>
        </w:rPr>
      </w:pPr>
      <w:r w:rsidRPr="000000AF">
        <w:rPr>
          <w:lang w:eastAsia="ru-RU"/>
        </w:rPr>
        <w:t xml:space="preserve">принято </w:t>
      </w:r>
      <w:proofErr w:type="spellStart"/>
      <w:r w:rsidRPr="000000AF">
        <w:rPr>
          <w:lang w:eastAsia="ru-RU"/>
        </w:rPr>
        <w:t>Прокопьевским</w:t>
      </w:r>
      <w:proofErr w:type="spellEnd"/>
      <w:r w:rsidRPr="000000AF">
        <w:rPr>
          <w:lang w:eastAsia="ru-RU"/>
        </w:rPr>
        <w:t xml:space="preserve"> городским</w:t>
      </w:r>
    </w:p>
    <w:p w:rsidR="000000AF" w:rsidRPr="000000AF" w:rsidRDefault="000000AF" w:rsidP="000000AF">
      <w:pPr>
        <w:ind w:left="-567" w:right="-1"/>
        <w:jc w:val="right"/>
        <w:rPr>
          <w:lang w:eastAsia="ru-RU"/>
        </w:rPr>
      </w:pPr>
      <w:r w:rsidRPr="000000AF">
        <w:rPr>
          <w:lang w:eastAsia="ru-RU"/>
        </w:rPr>
        <w:t>Советом народных депутатов</w:t>
      </w:r>
    </w:p>
    <w:p w:rsidR="000000AF" w:rsidRPr="000000AF" w:rsidRDefault="0002704D" w:rsidP="000000AF">
      <w:pPr>
        <w:ind w:left="-567" w:right="-1"/>
        <w:jc w:val="right"/>
        <w:rPr>
          <w:lang w:eastAsia="ru-RU"/>
        </w:rPr>
      </w:pPr>
      <w:r>
        <w:rPr>
          <w:b/>
          <w:lang w:eastAsia="ru-RU"/>
        </w:rPr>
        <w:softHyphen/>
      </w:r>
      <w:r>
        <w:rPr>
          <w:b/>
          <w:lang w:eastAsia="ru-RU"/>
        </w:rPr>
        <w:softHyphen/>
      </w:r>
      <w:r>
        <w:rPr>
          <w:b/>
          <w:lang w:eastAsia="ru-RU"/>
        </w:rPr>
        <w:softHyphen/>
      </w:r>
      <w:r>
        <w:rPr>
          <w:b/>
          <w:lang w:eastAsia="ru-RU"/>
        </w:rPr>
        <w:softHyphen/>
      </w:r>
      <w:r>
        <w:rPr>
          <w:b/>
          <w:lang w:eastAsia="ru-RU"/>
        </w:rPr>
        <w:softHyphen/>
      </w:r>
      <w:r>
        <w:rPr>
          <w:b/>
          <w:lang w:eastAsia="ru-RU"/>
        </w:rPr>
        <w:softHyphen/>
      </w:r>
      <w:r>
        <w:rPr>
          <w:b/>
          <w:lang w:eastAsia="ru-RU"/>
        </w:rPr>
        <w:softHyphen/>
      </w:r>
      <w:r>
        <w:rPr>
          <w:b/>
          <w:lang w:eastAsia="ru-RU"/>
        </w:rPr>
        <w:softHyphen/>
      </w:r>
      <w:r>
        <w:rPr>
          <w:b/>
          <w:lang w:eastAsia="ru-RU"/>
        </w:rPr>
        <w:softHyphen/>
      </w:r>
      <w:r w:rsidR="00557DB7">
        <w:rPr>
          <w:b/>
          <w:lang w:eastAsia="ru-RU"/>
        </w:rPr>
        <w:t>26.10.</w:t>
      </w:r>
      <w:r w:rsidR="000000AF" w:rsidRPr="000000AF">
        <w:rPr>
          <w:b/>
          <w:lang w:eastAsia="ru-RU"/>
        </w:rPr>
        <w:t>2023</w:t>
      </w:r>
    </w:p>
    <w:p w:rsidR="000000AF" w:rsidRPr="000000AF" w:rsidRDefault="000000AF" w:rsidP="000000AF">
      <w:pPr>
        <w:suppressAutoHyphens w:val="0"/>
        <w:ind w:left="-567" w:right="-285"/>
        <w:rPr>
          <w:sz w:val="28"/>
          <w:szCs w:val="28"/>
          <w:lang w:eastAsia="ru-RU"/>
        </w:rPr>
      </w:pP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О внесении изменений в Правила</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 xml:space="preserve">благоустройства территории  </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 xml:space="preserve">муниципального образования </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 xml:space="preserve">«Прокопьевский городской округ </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 xml:space="preserve">Кемеровской области - Кузбасса», </w:t>
      </w:r>
    </w:p>
    <w:p w:rsidR="000000AF" w:rsidRPr="000000AF" w:rsidRDefault="000000AF" w:rsidP="000000AF">
      <w:pPr>
        <w:tabs>
          <w:tab w:val="left" w:pos="4678"/>
        </w:tabs>
        <w:suppressAutoHyphens w:val="0"/>
        <w:jc w:val="both"/>
        <w:rPr>
          <w:sz w:val="28"/>
          <w:szCs w:val="28"/>
          <w:lang w:eastAsia="ru-RU"/>
        </w:rPr>
      </w:pPr>
      <w:proofErr w:type="gramStart"/>
      <w:r w:rsidRPr="000000AF">
        <w:rPr>
          <w:sz w:val="28"/>
          <w:szCs w:val="28"/>
          <w:lang w:eastAsia="ru-RU"/>
        </w:rPr>
        <w:t>утвержденные</w:t>
      </w:r>
      <w:proofErr w:type="gramEnd"/>
      <w:r w:rsidRPr="000000AF">
        <w:rPr>
          <w:sz w:val="28"/>
          <w:szCs w:val="28"/>
          <w:lang w:eastAsia="ru-RU"/>
        </w:rPr>
        <w:t xml:space="preserve"> решением </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 xml:space="preserve">Прокопьевского городского Совета </w:t>
      </w:r>
    </w:p>
    <w:p w:rsidR="000000AF" w:rsidRPr="000000AF" w:rsidRDefault="000000AF" w:rsidP="000000AF">
      <w:pPr>
        <w:tabs>
          <w:tab w:val="left" w:pos="4678"/>
        </w:tabs>
        <w:suppressAutoHyphens w:val="0"/>
        <w:jc w:val="both"/>
        <w:rPr>
          <w:sz w:val="28"/>
          <w:szCs w:val="28"/>
          <w:lang w:eastAsia="ru-RU"/>
        </w:rPr>
      </w:pPr>
      <w:r w:rsidRPr="000000AF">
        <w:rPr>
          <w:sz w:val="28"/>
          <w:szCs w:val="28"/>
          <w:lang w:eastAsia="ru-RU"/>
        </w:rPr>
        <w:t>народных депутатов от 22.06.2023 № 521</w:t>
      </w:r>
    </w:p>
    <w:p w:rsidR="000000AF" w:rsidRPr="000000AF" w:rsidRDefault="000000AF" w:rsidP="000000AF">
      <w:pPr>
        <w:tabs>
          <w:tab w:val="left" w:pos="4678"/>
        </w:tabs>
        <w:suppressAutoHyphens w:val="0"/>
        <w:jc w:val="both"/>
        <w:rPr>
          <w:sz w:val="28"/>
          <w:szCs w:val="28"/>
          <w:lang w:eastAsia="ru-RU"/>
        </w:rPr>
      </w:pPr>
    </w:p>
    <w:p w:rsidR="000000AF" w:rsidRPr="000000AF" w:rsidRDefault="000000AF" w:rsidP="00575437">
      <w:pPr>
        <w:suppressAutoHyphens w:val="0"/>
        <w:ind w:firstLine="709"/>
        <w:jc w:val="both"/>
        <w:rPr>
          <w:sz w:val="28"/>
          <w:szCs w:val="28"/>
          <w:lang w:eastAsia="ru-RU"/>
        </w:rPr>
      </w:pPr>
      <w:r w:rsidRPr="000000AF">
        <w:rPr>
          <w:sz w:val="28"/>
          <w:szCs w:val="28"/>
          <w:lang w:eastAsia="ru-RU"/>
        </w:rPr>
        <w:t xml:space="preserve">В соответствии с Федеральным законом от 06.10.2003 № 131-ФЗ </w:t>
      </w:r>
      <w:r w:rsidRPr="000000AF">
        <w:rPr>
          <w:sz w:val="28"/>
          <w:szCs w:val="28"/>
          <w:lang w:eastAsia="ru-RU"/>
        </w:rPr>
        <w:br/>
        <w:t>«Об общих принципах организации местного самоуправления в Российской Федерации», Градостроительным кодексом Российской Федерации</w:t>
      </w:r>
      <w:r w:rsidR="001614AC">
        <w:rPr>
          <w:sz w:val="28"/>
          <w:szCs w:val="28"/>
          <w:lang w:eastAsia="ru-RU"/>
        </w:rPr>
        <w:t xml:space="preserve">, с учетом результатов </w:t>
      </w:r>
      <w:r w:rsidRPr="000000AF">
        <w:rPr>
          <w:sz w:val="28"/>
          <w:szCs w:val="28"/>
          <w:lang w:eastAsia="ru-RU"/>
        </w:rPr>
        <w:t xml:space="preserve"> </w:t>
      </w:r>
      <w:r w:rsidR="001614AC">
        <w:rPr>
          <w:sz w:val="28"/>
          <w:szCs w:val="28"/>
          <w:lang w:eastAsia="ru-RU"/>
        </w:rPr>
        <w:t>общественных обсуждений,</w:t>
      </w:r>
    </w:p>
    <w:p w:rsidR="000000AF" w:rsidRPr="000000AF" w:rsidRDefault="000000AF" w:rsidP="000000AF">
      <w:pPr>
        <w:suppressAutoHyphens w:val="0"/>
        <w:ind w:firstLine="1308"/>
        <w:jc w:val="both"/>
        <w:rPr>
          <w:sz w:val="28"/>
          <w:szCs w:val="28"/>
          <w:lang w:eastAsia="ru-RU"/>
        </w:rPr>
      </w:pPr>
    </w:p>
    <w:p w:rsidR="000000AF" w:rsidRPr="000000AF" w:rsidRDefault="000000AF" w:rsidP="000000AF">
      <w:pPr>
        <w:suppressAutoHyphens w:val="0"/>
        <w:ind w:firstLine="1308"/>
        <w:jc w:val="center"/>
        <w:rPr>
          <w:sz w:val="28"/>
          <w:szCs w:val="28"/>
          <w:lang w:eastAsia="ru-RU"/>
        </w:rPr>
      </w:pPr>
      <w:r w:rsidRPr="000000AF">
        <w:rPr>
          <w:sz w:val="28"/>
          <w:szCs w:val="28"/>
          <w:lang w:eastAsia="ru-RU"/>
        </w:rPr>
        <w:t xml:space="preserve">Прокопьевский городской Совет народных депутатов </w:t>
      </w:r>
    </w:p>
    <w:p w:rsidR="000000AF" w:rsidRPr="000000AF" w:rsidRDefault="000000AF" w:rsidP="000000AF">
      <w:pPr>
        <w:suppressAutoHyphens w:val="0"/>
        <w:ind w:firstLine="1308"/>
        <w:jc w:val="center"/>
        <w:rPr>
          <w:sz w:val="28"/>
          <w:szCs w:val="28"/>
          <w:lang w:eastAsia="ru-RU"/>
        </w:rPr>
      </w:pPr>
    </w:p>
    <w:p w:rsidR="000000AF" w:rsidRPr="000000AF" w:rsidRDefault="000000AF" w:rsidP="000000AF">
      <w:pPr>
        <w:suppressAutoHyphens w:val="0"/>
        <w:jc w:val="center"/>
        <w:rPr>
          <w:b/>
          <w:sz w:val="28"/>
          <w:szCs w:val="28"/>
          <w:lang w:eastAsia="ru-RU"/>
        </w:rPr>
      </w:pPr>
      <w:r w:rsidRPr="000000AF">
        <w:rPr>
          <w:b/>
          <w:sz w:val="28"/>
          <w:szCs w:val="28"/>
          <w:lang w:eastAsia="ru-RU"/>
        </w:rPr>
        <w:t xml:space="preserve">Решил: </w:t>
      </w:r>
    </w:p>
    <w:p w:rsidR="000000AF" w:rsidRPr="000000AF" w:rsidRDefault="000000AF" w:rsidP="000000AF">
      <w:pPr>
        <w:suppressAutoHyphens w:val="0"/>
        <w:jc w:val="center"/>
        <w:rPr>
          <w:b/>
          <w:sz w:val="28"/>
          <w:szCs w:val="28"/>
          <w:lang w:eastAsia="ru-RU"/>
        </w:rPr>
      </w:pPr>
    </w:p>
    <w:p w:rsidR="000000AF" w:rsidRPr="000000AF" w:rsidRDefault="000000AF" w:rsidP="000000AF">
      <w:pPr>
        <w:tabs>
          <w:tab w:val="left" w:pos="709"/>
        </w:tabs>
        <w:jc w:val="both"/>
        <w:rPr>
          <w:sz w:val="28"/>
          <w:szCs w:val="28"/>
        </w:rPr>
      </w:pPr>
      <w:r>
        <w:rPr>
          <w:sz w:val="28"/>
          <w:szCs w:val="28"/>
        </w:rPr>
        <w:tab/>
      </w:r>
      <w:r w:rsidRPr="000000AF">
        <w:rPr>
          <w:sz w:val="28"/>
          <w:szCs w:val="28"/>
        </w:rPr>
        <w:t xml:space="preserve">1. Внести в </w:t>
      </w:r>
      <w:r w:rsidRPr="000000AF">
        <w:rPr>
          <w:sz w:val="28"/>
          <w:szCs w:val="28"/>
          <w:lang w:eastAsia="ru-RU"/>
        </w:rPr>
        <w:t>Правила благоустройства территории муниципального образования «Прокопьевский городской округ Кемеровской области-Кузбасса»</w:t>
      </w:r>
      <w:r w:rsidRPr="000000AF">
        <w:rPr>
          <w:sz w:val="28"/>
          <w:szCs w:val="28"/>
        </w:rPr>
        <w:t>, утвержденные решением Прокопьевского городского Совета народных депутатов от 22.06.2023 № 521, следующие изменения:</w:t>
      </w:r>
    </w:p>
    <w:p w:rsidR="000000AF" w:rsidRPr="000000AF" w:rsidRDefault="000000AF" w:rsidP="000000AF">
      <w:pPr>
        <w:jc w:val="both"/>
        <w:rPr>
          <w:sz w:val="28"/>
          <w:szCs w:val="28"/>
        </w:rPr>
      </w:pPr>
      <w:r w:rsidRPr="000000AF">
        <w:rPr>
          <w:rFonts w:eastAsia="Calibri"/>
          <w:sz w:val="28"/>
          <w:szCs w:val="28"/>
        </w:rPr>
        <w:tab/>
        <w:t>1.1. Р</w:t>
      </w:r>
      <w:r w:rsidRPr="000000AF">
        <w:rPr>
          <w:sz w:val="28"/>
          <w:szCs w:val="28"/>
        </w:rPr>
        <w:t xml:space="preserve">азделы 7,8,9,10,11 изложить в новой редакции согласно приложению к настоящему решению. </w:t>
      </w:r>
    </w:p>
    <w:p w:rsidR="000000AF" w:rsidRPr="000000AF" w:rsidRDefault="000000AF" w:rsidP="000000AF">
      <w:pPr>
        <w:tabs>
          <w:tab w:val="left" w:pos="540"/>
          <w:tab w:val="left" w:pos="720"/>
        </w:tabs>
        <w:ind w:right="-83"/>
        <w:jc w:val="both"/>
        <w:rPr>
          <w:sz w:val="28"/>
          <w:szCs w:val="28"/>
        </w:rPr>
      </w:pPr>
      <w:r w:rsidRPr="000000AF">
        <w:rPr>
          <w:bCs/>
          <w:sz w:val="28"/>
          <w:szCs w:val="28"/>
        </w:rPr>
        <w:tab/>
      </w:r>
      <w:r w:rsidRPr="000000AF">
        <w:rPr>
          <w:bCs/>
          <w:sz w:val="28"/>
          <w:szCs w:val="28"/>
        </w:rPr>
        <w:tab/>
      </w:r>
      <w:r w:rsidRPr="000000AF">
        <w:rPr>
          <w:sz w:val="28"/>
          <w:szCs w:val="28"/>
        </w:rPr>
        <w:t>2</w:t>
      </w:r>
      <w:r w:rsidRPr="000000AF">
        <w:rPr>
          <w:bCs/>
          <w:sz w:val="28"/>
          <w:szCs w:val="28"/>
        </w:rPr>
        <w:t>. Настоящее решение подлежит опубликованию в газете «Шахтерская правда» и вступает в силу после его официального опубликования.</w:t>
      </w:r>
    </w:p>
    <w:p w:rsidR="000000AF" w:rsidRPr="000000AF" w:rsidRDefault="000000AF" w:rsidP="000000AF">
      <w:pPr>
        <w:tabs>
          <w:tab w:val="left" w:pos="540"/>
          <w:tab w:val="left" w:pos="720"/>
        </w:tabs>
        <w:jc w:val="both"/>
        <w:rPr>
          <w:bCs/>
          <w:sz w:val="28"/>
          <w:szCs w:val="28"/>
        </w:rPr>
      </w:pPr>
      <w:r w:rsidRPr="000000AF">
        <w:rPr>
          <w:bCs/>
          <w:sz w:val="28"/>
          <w:szCs w:val="28"/>
        </w:rPr>
        <w:lastRenderedPageBreak/>
        <w:tab/>
      </w:r>
      <w:r w:rsidRPr="000000AF">
        <w:rPr>
          <w:bCs/>
          <w:sz w:val="28"/>
          <w:szCs w:val="28"/>
        </w:rPr>
        <w:tab/>
        <w:t xml:space="preserve">3. </w:t>
      </w:r>
      <w:proofErr w:type="gramStart"/>
      <w:r w:rsidRPr="000000AF">
        <w:rPr>
          <w:bCs/>
          <w:sz w:val="28"/>
          <w:szCs w:val="28"/>
        </w:rPr>
        <w:t>Контроль за</w:t>
      </w:r>
      <w:proofErr w:type="gramEnd"/>
      <w:r w:rsidRPr="000000AF">
        <w:rPr>
          <w:bCs/>
          <w:sz w:val="28"/>
          <w:szCs w:val="28"/>
        </w:rPr>
        <w:t xml:space="preserve"> исполнением настоящего решения возложить на комитет Прокопьевского городского Совета народных депутатов по вопросам местного самоуправления и правоохранительной деятельности.</w:t>
      </w:r>
    </w:p>
    <w:p w:rsidR="000000AF" w:rsidRPr="000000AF" w:rsidRDefault="000000AF" w:rsidP="000000AF"/>
    <w:p w:rsidR="000000AF" w:rsidRPr="000000AF" w:rsidRDefault="000000AF" w:rsidP="000000AF">
      <w:pPr>
        <w:tabs>
          <w:tab w:val="center" w:pos="4677"/>
          <w:tab w:val="left" w:pos="8580"/>
        </w:tabs>
        <w:ind w:firstLine="1308"/>
        <w:jc w:val="both"/>
        <w:rPr>
          <w:sz w:val="28"/>
          <w:szCs w:val="28"/>
        </w:rPr>
      </w:pPr>
    </w:p>
    <w:p w:rsidR="000000AF" w:rsidRPr="000000AF" w:rsidRDefault="000000AF" w:rsidP="000000AF">
      <w:pPr>
        <w:tabs>
          <w:tab w:val="left" w:pos="540"/>
          <w:tab w:val="left" w:pos="720"/>
        </w:tabs>
        <w:rPr>
          <w:sz w:val="28"/>
          <w:szCs w:val="28"/>
        </w:rPr>
      </w:pPr>
      <w:r w:rsidRPr="000000AF">
        <w:rPr>
          <w:sz w:val="28"/>
          <w:szCs w:val="28"/>
        </w:rPr>
        <w:t xml:space="preserve">       Председатель </w:t>
      </w:r>
    </w:p>
    <w:p w:rsidR="000000AF" w:rsidRPr="000000AF" w:rsidRDefault="000000AF" w:rsidP="000000AF">
      <w:pPr>
        <w:tabs>
          <w:tab w:val="left" w:pos="540"/>
          <w:tab w:val="left" w:pos="720"/>
        </w:tabs>
        <w:rPr>
          <w:sz w:val="28"/>
          <w:szCs w:val="28"/>
        </w:rPr>
      </w:pPr>
      <w:r w:rsidRPr="000000AF">
        <w:rPr>
          <w:sz w:val="28"/>
          <w:szCs w:val="28"/>
        </w:rPr>
        <w:t xml:space="preserve">Прокопьевского городского </w:t>
      </w:r>
    </w:p>
    <w:p w:rsidR="000000AF" w:rsidRPr="000000AF" w:rsidRDefault="000000AF" w:rsidP="000000AF">
      <w:pPr>
        <w:tabs>
          <w:tab w:val="left" w:pos="540"/>
          <w:tab w:val="left" w:pos="720"/>
        </w:tabs>
        <w:rPr>
          <w:sz w:val="28"/>
          <w:szCs w:val="28"/>
        </w:rPr>
      </w:pPr>
      <w:r w:rsidRPr="000000AF">
        <w:rPr>
          <w:sz w:val="28"/>
          <w:szCs w:val="28"/>
        </w:rPr>
        <w:t>Совета  народных депутатов</w:t>
      </w:r>
      <w:r w:rsidRPr="000000AF">
        <w:rPr>
          <w:sz w:val="28"/>
          <w:szCs w:val="28"/>
        </w:rPr>
        <w:tab/>
      </w:r>
      <w:r w:rsidRPr="000000AF">
        <w:rPr>
          <w:sz w:val="28"/>
          <w:szCs w:val="28"/>
        </w:rPr>
        <w:tab/>
      </w:r>
      <w:r w:rsidRPr="000000AF">
        <w:rPr>
          <w:sz w:val="28"/>
          <w:szCs w:val="28"/>
        </w:rPr>
        <w:tab/>
      </w:r>
      <w:r w:rsidRPr="000000AF">
        <w:rPr>
          <w:sz w:val="28"/>
          <w:szCs w:val="28"/>
        </w:rPr>
        <w:tab/>
      </w:r>
      <w:r w:rsidRPr="000000AF">
        <w:rPr>
          <w:sz w:val="28"/>
          <w:szCs w:val="28"/>
        </w:rPr>
        <w:tab/>
      </w:r>
      <w:r w:rsidR="00794366">
        <w:rPr>
          <w:sz w:val="28"/>
          <w:szCs w:val="28"/>
        </w:rPr>
        <w:t xml:space="preserve">           </w:t>
      </w:r>
      <w:r w:rsidRPr="000000AF">
        <w:rPr>
          <w:sz w:val="28"/>
          <w:szCs w:val="28"/>
        </w:rPr>
        <w:t xml:space="preserve"> З. А. Вальшина</w:t>
      </w:r>
    </w:p>
    <w:p w:rsidR="000000AF" w:rsidRPr="000000AF" w:rsidRDefault="000000AF" w:rsidP="000000AF">
      <w:pPr>
        <w:tabs>
          <w:tab w:val="left" w:pos="540"/>
          <w:tab w:val="left" w:pos="720"/>
        </w:tabs>
        <w:rPr>
          <w:sz w:val="28"/>
          <w:szCs w:val="28"/>
        </w:rPr>
      </w:pPr>
    </w:p>
    <w:p w:rsidR="000000AF" w:rsidRPr="000000AF" w:rsidRDefault="000000AF" w:rsidP="000000AF">
      <w:pPr>
        <w:tabs>
          <w:tab w:val="left" w:pos="540"/>
          <w:tab w:val="left" w:pos="720"/>
        </w:tabs>
        <w:rPr>
          <w:sz w:val="28"/>
          <w:szCs w:val="28"/>
        </w:rPr>
      </w:pPr>
    </w:p>
    <w:p w:rsidR="00557DB7" w:rsidRPr="004913F3" w:rsidRDefault="000000AF" w:rsidP="00557DB7">
      <w:pPr>
        <w:tabs>
          <w:tab w:val="left" w:pos="0"/>
        </w:tabs>
        <w:jc w:val="both"/>
        <w:rPr>
          <w:sz w:val="28"/>
          <w:szCs w:val="28"/>
        </w:rPr>
      </w:pPr>
      <w:r w:rsidRPr="000000AF">
        <w:rPr>
          <w:sz w:val="28"/>
          <w:szCs w:val="28"/>
        </w:rPr>
        <w:t xml:space="preserve">         </w:t>
      </w:r>
      <w:proofErr w:type="spellStart"/>
      <w:r w:rsidR="00557DB7">
        <w:rPr>
          <w:sz w:val="28"/>
          <w:szCs w:val="28"/>
        </w:rPr>
        <w:t>И.о</w:t>
      </w:r>
      <w:proofErr w:type="spellEnd"/>
      <w:r w:rsidR="00557DB7">
        <w:rPr>
          <w:sz w:val="28"/>
          <w:szCs w:val="28"/>
        </w:rPr>
        <w:t>. г</w:t>
      </w:r>
      <w:r w:rsidR="00557DB7" w:rsidRPr="004913F3">
        <w:rPr>
          <w:sz w:val="28"/>
          <w:szCs w:val="28"/>
        </w:rPr>
        <w:t>лав</w:t>
      </w:r>
      <w:r w:rsidR="00557DB7">
        <w:rPr>
          <w:sz w:val="28"/>
          <w:szCs w:val="28"/>
        </w:rPr>
        <w:t>ы</w:t>
      </w:r>
    </w:p>
    <w:p w:rsidR="00557DB7" w:rsidRDefault="00557DB7" w:rsidP="00557DB7">
      <w:pPr>
        <w:tabs>
          <w:tab w:val="left" w:pos="0"/>
        </w:tabs>
        <w:rPr>
          <w:sz w:val="28"/>
          <w:szCs w:val="28"/>
        </w:rPr>
      </w:pPr>
      <w:r w:rsidRPr="004913F3">
        <w:rPr>
          <w:sz w:val="28"/>
          <w:szCs w:val="28"/>
        </w:rPr>
        <w:t>города Прокопьевска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С.В. Коноплев</w:t>
      </w:r>
    </w:p>
    <w:p w:rsidR="00557DB7" w:rsidRDefault="00557DB7" w:rsidP="00557DB7">
      <w:pPr>
        <w:tabs>
          <w:tab w:val="left" w:pos="0"/>
        </w:tabs>
        <w:rPr>
          <w:sz w:val="28"/>
          <w:szCs w:val="28"/>
        </w:rPr>
      </w:pPr>
    </w:p>
    <w:p w:rsidR="00557DB7" w:rsidRDefault="00557DB7" w:rsidP="00557DB7">
      <w:pPr>
        <w:rPr>
          <w:lang w:eastAsia="ru-RU"/>
        </w:rPr>
      </w:pPr>
    </w:p>
    <w:p w:rsidR="00557DB7" w:rsidRPr="009132D5" w:rsidRDefault="00557DB7" w:rsidP="00557DB7">
      <w:pPr>
        <w:rPr>
          <w:u w:val="single"/>
          <w:lang w:eastAsia="ru-RU"/>
        </w:rPr>
      </w:pPr>
      <w:r>
        <w:rPr>
          <w:lang w:eastAsia="ru-RU"/>
        </w:rPr>
        <w:t xml:space="preserve">                                                                                                              </w:t>
      </w:r>
      <w:r w:rsidRPr="00A876D1">
        <w:rPr>
          <w:lang w:eastAsia="ru-RU"/>
        </w:rPr>
        <w:t xml:space="preserve">     </w:t>
      </w:r>
      <w:r>
        <w:rPr>
          <w:u w:val="single"/>
          <w:lang w:eastAsia="ru-RU"/>
        </w:rPr>
        <w:t>«26</w:t>
      </w:r>
      <w:r w:rsidRPr="009132D5">
        <w:rPr>
          <w:u w:val="single"/>
          <w:lang w:eastAsia="ru-RU"/>
        </w:rPr>
        <w:t>»</w:t>
      </w:r>
      <w:r w:rsidRPr="002E5792">
        <w:rPr>
          <w:u w:val="single"/>
          <w:lang w:eastAsia="ru-RU"/>
        </w:rPr>
        <w:t xml:space="preserve"> </w:t>
      </w:r>
      <w:r>
        <w:rPr>
          <w:u w:val="single"/>
          <w:lang w:eastAsia="ru-RU"/>
        </w:rPr>
        <w:t xml:space="preserve">октября </w:t>
      </w:r>
      <w:r w:rsidRPr="009132D5">
        <w:rPr>
          <w:u w:val="single"/>
          <w:lang w:eastAsia="ru-RU"/>
        </w:rPr>
        <w:t>202</w:t>
      </w:r>
      <w:r>
        <w:rPr>
          <w:u w:val="single"/>
          <w:lang w:eastAsia="ru-RU"/>
        </w:rPr>
        <w:t>3</w:t>
      </w:r>
    </w:p>
    <w:p w:rsidR="00557DB7" w:rsidRDefault="00557DB7" w:rsidP="00557DB7">
      <w:pPr>
        <w:tabs>
          <w:tab w:val="left" w:pos="0"/>
        </w:tabs>
        <w:jc w:val="center"/>
        <w:rPr>
          <w:lang w:eastAsia="ru-RU"/>
        </w:rPr>
      </w:pPr>
      <w:r>
        <w:rPr>
          <w:lang w:eastAsia="ru-RU"/>
        </w:rPr>
        <w:t xml:space="preserve">                                                                                                                 </w:t>
      </w:r>
      <w:r w:rsidRPr="009132D5">
        <w:rPr>
          <w:lang w:eastAsia="ru-RU"/>
        </w:rPr>
        <w:t xml:space="preserve"> (дата подписания)</w:t>
      </w:r>
    </w:p>
    <w:p w:rsidR="000000AF" w:rsidRPr="000000AF" w:rsidRDefault="000000AF" w:rsidP="00557DB7">
      <w:pPr>
        <w:jc w:val="both"/>
        <w:rPr>
          <w:lang w:eastAsia="ru-RU"/>
        </w:rPr>
      </w:pPr>
    </w:p>
    <w:p w:rsidR="00A82136" w:rsidRDefault="00A82136" w:rsidP="006321DD">
      <w:pPr>
        <w:ind w:firstLine="708"/>
        <w:jc w:val="right"/>
        <w:rPr>
          <w:color w:val="000000"/>
          <w:spacing w:val="1"/>
          <w:sz w:val="28"/>
          <w:szCs w:val="28"/>
        </w:rPr>
      </w:pPr>
    </w:p>
    <w:p w:rsidR="007311BB" w:rsidRDefault="007311BB" w:rsidP="006321DD">
      <w:pPr>
        <w:ind w:firstLine="708"/>
        <w:jc w:val="right"/>
        <w:rPr>
          <w:color w:val="000000"/>
          <w:spacing w:val="1"/>
          <w:sz w:val="28"/>
          <w:szCs w:val="28"/>
        </w:rPr>
      </w:pPr>
    </w:p>
    <w:p w:rsidR="007311BB" w:rsidRDefault="007311BB" w:rsidP="006321DD">
      <w:pPr>
        <w:ind w:firstLine="708"/>
        <w:jc w:val="right"/>
        <w:rPr>
          <w:color w:val="000000"/>
          <w:spacing w:val="1"/>
          <w:sz w:val="28"/>
          <w:szCs w:val="28"/>
        </w:rPr>
      </w:pPr>
    </w:p>
    <w:p w:rsidR="007311BB" w:rsidRDefault="007311BB" w:rsidP="006321DD">
      <w:pPr>
        <w:ind w:firstLine="708"/>
        <w:jc w:val="right"/>
        <w:rPr>
          <w:color w:val="000000"/>
          <w:spacing w:val="1"/>
          <w:sz w:val="28"/>
          <w:szCs w:val="28"/>
        </w:rPr>
      </w:pPr>
    </w:p>
    <w:p w:rsidR="007311BB" w:rsidRDefault="007311BB"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0000AF" w:rsidRDefault="000000AF" w:rsidP="006321DD">
      <w:pPr>
        <w:ind w:firstLine="708"/>
        <w:jc w:val="right"/>
        <w:rPr>
          <w:color w:val="000000"/>
          <w:spacing w:val="1"/>
          <w:sz w:val="28"/>
          <w:szCs w:val="28"/>
        </w:rPr>
      </w:pPr>
    </w:p>
    <w:p w:rsidR="00181989" w:rsidRDefault="00D01278" w:rsidP="006321DD">
      <w:pPr>
        <w:ind w:firstLine="708"/>
        <w:jc w:val="right"/>
        <w:rPr>
          <w:color w:val="000000"/>
          <w:spacing w:val="1"/>
          <w:sz w:val="28"/>
          <w:szCs w:val="28"/>
        </w:rPr>
      </w:pPr>
      <w:r>
        <w:rPr>
          <w:color w:val="000000"/>
          <w:spacing w:val="1"/>
          <w:sz w:val="28"/>
          <w:szCs w:val="28"/>
        </w:rPr>
        <w:lastRenderedPageBreak/>
        <w:t>П</w:t>
      </w:r>
      <w:r w:rsidR="00837054" w:rsidRPr="00837054">
        <w:rPr>
          <w:color w:val="000000"/>
          <w:spacing w:val="1"/>
          <w:sz w:val="28"/>
          <w:szCs w:val="28"/>
        </w:rPr>
        <w:t xml:space="preserve">риложение </w:t>
      </w:r>
      <w:r w:rsidR="0097336D">
        <w:rPr>
          <w:color w:val="000000"/>
          <w:spacing w:val="1"/>
          <w:sz w:val="28"/>
          <w:szCs w:val="28"/>
        </w:rPr>
        <w:t xml:space="preserve">к </w:t>
      </w:r>
      <w:r w:rsidR="00181989">
        <w:rPr>
          <w:color w:val="000000"/>
          <w:spacing w:val="1"/>
          <w:sz w:val="28"/>
          <w:szCs w:val="28"/>
        </w:rPr>
        <w:t xml:space="preserve">решению </w:t>
      </w:r>
    </w:p>
    <w:p w:rsidR="00181989" w:rsidRDefault="00181989" w:rsidP="006321DD">
      <w:pPr>
        <w:ind w:firstLine="708"/>
        <w:jc w:val="right"/>
        <w:rPr>
          <w:color w:val="000000"/>
          <w:spacing w:val="1"/>
          <w:sz w:val="28"/>
          <w:szCs w:val="28"/>
        </w:rPr>
      </w:pPr>
      <w:r>
        <w:rPr>
          <w:color w:val="000000"/>
          <w:spacing w:val="1"/>
          <w:sz w:val="28"/>
          <w:szCs w:val="28"/>
        </w:rPr>
        <w:t xml:space="preserve">Прокопьевского городского </w:t>
      </w:r>
    </w:p>
    <w:p w:rsidR="00181989" w:rsidRDefault="00181989" w:rsidP="006321DD">
      <w:pPr>
        <w:ind w:firstLine="708"/>
        <w:jc w:val="right"/>
        <w:rPr>
          <w:color w:val="000000"/>
          <w:spacing w:val="1"/>
          <w:sz w:val="28"/>
          <w:szCs w:val="28"/>
        </w:rPr>
      </w:pPr>
      <w:r>
        <w:rPr>
          <w:color w:val="000000"/>
          <w:spacing w:val="1"/>
          <w:sz w:val="28"/>
          <w:szCs w:val="28"/>
        </w:rPr>
        <w:t xml:space="preserve">Совета народных депутатов </w:t>
      </w:r>
    </w:p>
    <w:p w:rsidR="0097336D" w:rsidRDefault="00181989" w:rsidP="006321DD">
      <w:pPr>
        <w:ind w:firstLine="708"/>
        <w:jc w:val="right"/>
        <w:rPr>
          <w:color w:val="000000"/>
          <w:spacing w:val="1"/>
          <w:sz w:val="28"/>
          <w:szCs w:val="28"/>
        </w:rPr>
      </w:pPr>
      <w:r>
        <w:rPr>
          <w:color w:val="000000"/>
          <w:spacing w:val="1"/>
          <w:sz w:val="28"/>
          <w:szCs w:val="28"/>
        </w:rPr>
        <w:t xml:space="preserve">от </w:t>
      </w:r>
      <w:r w:rsidR="00F64D42">
        <w:rPr>
          <w:color w:val="000000"/>
          <w:spacing w:val="1"/>
          <w:sz w:val="28"/>
          <w:szCs w:val="28"/>
        </w:rPr>
        <w:t xml:space="preserve">26.10.2023 </w:t>
      </w:r>
      <w:r>
        <w:rPr>
          <w:color w:val="000000"/>
          <w:spacing w:val="1"/>
          <w:sz w:val="28"/>
          <w:szCs w:val="28"/>
        </w:rPr>
        <w:t>№</w:t>
      </w:r>
      <w:r w:rsidR="00F64D42">
        <w:rPr>
          <w:color w:val="000000"/>
          <w:spacing w:val="1"/>
          <w:sz w:val="28"/>
          <w:szCs w:val="28"/>
        </w:rPr>
        <w:t xml:space="preserve"> 1</w:t>
      </w:r>
      <w:bookmarkStart w:id="0" w:name="_GoBack"/>
      <w:bookmarkEnd w:id="0"/>
    </w:p>
    <w:p w:rsidR="00246AE7" w:rsidRPr="00837054" w:rsidRDefault="00246AE7" w:rsidP="00461D29">
      <w:pPr>
        <w:ind w:firstLine="708"/>
        <w:jc w:val="right"/>
        <w:rPr>
          <w:color w:val="000000"/>
          <w:spacing w:val="1"/>
          <w:sz w:val="28"/>
          <w:szCs w:val="28"/>
        </w:rPr>
      </w:pPr>
    </w:p>
    <w:p w:rsidR="0010506B" w:rsidRDefault="00577C26" w:rsidP="00461D29">
      <w:pPr>
        <w:ind w:firstLine="708"/>
        <w:jc w:val="center"/>
        <w:rPr>
          <w:b/>
          <w:color w:val="000000"/>
          <w:spacing w:val="1"/>
          <w:sz w:val="28"/>
          <w:szCs w:val="28"/>
        </w:rPr>
      </w:pPr>
      <w:r>
        <w:rPr>
          <w:b/>
          <w:color w:val="000000"/>
          <w:spacing w:val="1"/>
          <w:sz w:val="28"/>
          <w:szCs w:val="28"/>
        </w:rPr>
        <w:t>7. П</w:t>
      </w:r>
      <w:r w:rsidR="00246AE7" w:rsidRPr="00246AE7">
        <w:rPr>
          <w:b/>
          <w:color w:val="000000"/>
          <w:spacing w:val="1"/>
          <w:sz w:val="28"/>
          <w:szCs w:val="28"/>
        </w:rPr>
        <w:t>равил</w:t>
      </w:r>
      <w:r w:rsidR="0010506B">
        <w:rPr>
          <w:b/>
          <w:color w:val="000000"/>
          <w:spacing w:val="1"/>
          <w:sz w:val="28"/>
          <w:szCs w:val="28"/>
        </w:rPr>
        <w:t>а</w:t>
      </w:r>
    </w:p>
    <w:p w:rsidR="00577C26" w:rsidRDefault="00246AE7" w:rsidP="00577C26">
      <w:pPr>
        <w:ind w:firstLine="708"/>
        <w:jc w:val="center"/>
        <w:rPr>
          <w:b/>
          <w:spacing w:val="1"/>
          <w:sz w:val="28"/>
          <w:szCs w:val="28"/>
        </w:rPr>
      </w:pPr>
      <w:r w:rsidRPr="00246AE7">
        <w:rPr>
          <w:b/>
          <w:color w:val="000000"/>
          <w:spacing w:val="1"/>
          <w:sz w:val="28"/>
          <w:szCs w:val="28"/>
        </w:rPr>
        <w:t>размещени</w:t>
      </w:r>
      <w:r w:rsidR="00F86008">
        <w:rPr>
          <w:b/>
          <w:color w:val="000000"/>
          <w:spacing w:val="1"/>
          <w:sz w:val="28"/>
          <w:szCs w:val="28"/>
        </w:rPr>
        <w:t>я</w:t>
      </w:r>
      <w:r w:rsidRPr="00246AE7">
        <w:rPr>
          <w:b/>
          <w:color w:val="000000"/>
          <w:spacing w:val="1"/>
          <w:sz w:val="28"/>
          <w:szCs w:val="28"/>
        </w:rPr>
        <w:t xml:space="preserve"> и формировани</w:t>
      </w:r>
      <w:r w:rsidR="008B5E10">
        <w:rPr>
          <w:b/>
          <w:color w:val="000000"/>
          <w:spacing w:val="1"/>
          <w:sz w:val="28"/>
          <w:szCs w:val="28"/>
        </w:rPr>
        <w:t>я</w:t>
      </w:r>
      <w:r w:rsidRPr="00246AE7">
        <w:rPr>
          <w:b/>
          <w:color w:val="000000"/>
          <w:spacing w:val="1"/>
          <w:sz w:val="28"/>
          <w:szCs w:val="28"/>
        </w:rPr>
        <w:t xml:space="preserve"> внешнего облика информационных </w:t>
      </w:r>
      <w:r w:rsidR="00AC26E3" w:rsidRPr="00AC26E3">
        <w:rPr>
          <w:b/>
          <w:spacing w:val="1"/>
          <w:sz w:val="28"/>
          <w:szCs w:val="28"/>
        </w:rPr>
        <w:t>конструкци</w:t>
      </w:r>
      <w:proofErr w:type="gramStart"/>
      <w:r w:rsidR="00AC26E3" w:rsidRPr="00AC26E3">
        <w:rPr>
          <w:b/>
          <w:spacing w:val="1"/>
          <w:sz w:val="28"/>
          <w:szCs w:val="28"/>
        </w:rPr>
        <w:t>й</w:t>
      </w:r>
      <w:r w:rsidR="00650619" w:rsidRPr="00526893">
        <w:rPr>
          <w:b/>
          <w:spacing w:val="1"/>
          <w:sz w:val="28"/>
          <w:szCs w:val="28"/>
        </w:rPr>
        <w:t>(</w:t>
      </w:r>
      <w:proofErr w:type="gramEnd"/>
      <w:r w:rsidR="00650619" w:rsidRPr="00526893">
        <w:rPr>
          <w:b/>
          <w:spacing w:val="1"/>
          <w:sz w:val="28"/>
          <w:szCs w:val="28"/>
        </w:rPr>
        <w:t xml:space="preserve">вывесок) </w:t>
      </w:r>
    </w:p>
    <w:p w:rsidR="00577C26" w:rsidRDefault="00577C26" w:rsidP="00577C26">
      <w:pPr>
        <w:ind w:firstLine="708"/>
        <w:jc w:val="center"/>
        <w:rPr>
          <w:b/>
          <w:spacing w:val="1"/>
          <w:sz w:val="28"/>
          <w:szCs w:val="28"/>
        </w:rPr>
      </w:pPr>
    </w:p>
    <w:p w:rsidR="00BA13C8" w:rsidRPr="00526893" w:rsidRDefault="0057582C" w:rsidP="00577C26">
      <w:pPr>
        <w:ind w:firstLine="708"/>
        <w:jc w:val="center"/>
        <w:rPr>
          <w:b/>
          <w:sz w:val="28"/>
          <w:szCs w:val="28"/>
        </w:rPr>
      </w:pPr>
      <w:r>
        <w:rPr>
          <w:b/>
          <w:sz w:val="28"/>
          <w:szCs w:val="28"/>
        </w:rPr>
        <w:t xml:space="preserve">7.1. </w:t>
      </w:r>
      <w:r w:rsidR="00BA13C8" w:rsidRPr="00526893">
        <w:rPr>
          <w:b/>
          <w:sz w:val="28"/>
          <w:szCs w:val="28"/>
        </w:rPr>
        <w:t>Общие положения</w:t>
      </w:r>
    </w:p>
    <w:p w:rsidR="00BA13C8" w:rsidRPr="00526893" w:rsidRDefault="00BA13C8" w:rsidP="00461D29">
      <w:pPr>
        <w:ind w:left="1068"/>
        <w:jc w:val="center"/>
        <w:rPr>
          <w:sz w:val="28"/>
          <w:szCs w:val="28"/>
        </w:rPr>
      </w:pPr>
    </w:p>
    <w:p w:rsidR="008B57CD" w:rsidRPr="0057582C" w:rsidRDefault="00577C26" w:rsidP="0057582C">
      <w:pPr>
        <w:pStyle w:val="ab"/>
        <w:numPr>
          <w:ilvl w:val="2"/>
          <w:numId w:val="37"/>
        </w:numPr>
        <w:ind w:left="0" w:firstLine="709"/>
        <w:jc w:val="both"/>
        <w:rPr>
          <w:sz w:val="28"/>
          <w:szCs w:val="28"/>
        </w:rPr>
      </w:pPr>
      <w:r w:rsidRPr="0057582C">
        <w:rPr>
          <w:sz w:val="28"/>
          <w:szCs w:val="28"/>
        </w:rPr>
        <w:t>П</w:t>
      </w:r>
      <w:r w:rsidR="00282396" w:rsidRPr="0057582C">
        <w:rPr>
          <w:sz w:val="28"/>
          <w:szCs w:val="28"/>
        </w:rPr>
        <w:t xml:space="preserve">равила </w:t>
      </w:r>
      <w:r w:rsidR="00246AE7" w:rsidRPr="0057582C">
        <w:rPr>
          <w:sz w:val="28"/>
          <w:szCs w:val="28"/>
        </w:rPr>
        <w:t>размещени</w:t>
      </w:r>
      <w:r w:rsidR="00F86008">
        <w:rPr>
          <w:sz w:val="28"/>
          <w:szCs w:val="28"/>
        </w:rPr>
        <w:t>я</w:t>
      </w:r>
      <w:r w:rsidR="00246AE7" w:rsidRPr="0057582C">
        <w:rPr>
          <w:sz w:val="28"/>
          <w:szCs w:val="28"/>
        </w:rPr>
        <w:t xml:space="preserve"> и формировани</w:t>
      </w:r>
      <w:r w:rsidR="00F86008">
        <w:rPr>
          <w:sz w:val="28"/>
          <w:szCs w:val="28"/>
        </w:rPr>
        <w:t>я</w:t>
      </w:r>
      <w:r w:rsidR="00246AE7" w:rsidRPr="0057582C">
        <w:rPr>
          <w:sz w:val="28"/>
          <w:szCs w:val="28"/>
        </w:rPr>
        <w:t xml:space="preserve"> внешнего облика информационных </w:t>
      </w:r>
      <w:r w:rsidR="00AC26E3" w:rsidRPr="0057582C">
        <w:rPr>
          <w:sz w:val="28"/>
          <w:szCs w:val="28"/>
        </w:rPr>
        <w:t>конструкций</w:t>
      </w:r>
      <w:r w:rsidR="00650619" w:rsidRPr="0057582C">
        <w:rPr>
          <w:sz w:val="28"/>
          <w:szCs w:val="28"/>
        </w:rPr>
        <w:t xml:space="preserve"> (вывесок)</w:t>
      </w:r>
      <w:r w:rsidR="00575437">
        <w:rPr>
          <w:sz w:val="28"/>
          <w:szCs w:val="28"/>
        </w:rPr>
        <w:t xml:space="preserve"> </w:t>
      </w:r>
      <w:r w:rsidR="00BA13C8" w:rsidRPr="0057582C">
        <w:rPr>
          <w:sz w:val="28"/>
          <w:szCs w:val="28"/>
        </w:rPr>
        <w:t>определя</w:t>
      </w:r>
      <w:r w:rsidR="00F92936" w:rsidRPr="0057582C">
        <w:rPr>
          <w:sz w:val="28"/>
          <w:szCs w:val="28"/>
        </w:rPr>
        <w:t>ю</w:t>
      </w:r>
      <w:r w:rsidR="00BA13C8" w:rsidRPr="0057582C">
        <w:rPr>
          <w:sz w:val="28"/>
          <w:szCs w:val="28"/>
        </w:rPr>
        <w:t xml:space="preserve">т </w:t>
      </w:r>
      <w:r w:rsidR="00813FEF" w:rsidRPr="0057582C">
        <w:rPr>
          <w:sz w:val="28"/>
          <w:szCs w:val="28"/>
        </w:rPr>
        <w:t>виды</w:t>
      </w:r>
      <w:r w:rsidR="008B57CD" w:rsidRPr="0057582C">
        <w:rPr>
          <w:sz w:val="28"/>
          <w:szCs w:val="28"/>
        </w:rPr>
        <w:t xml:space="preserve"> информационных </w:t>
      </w:r>
      <w:r w:rsidR="00AC26E3" w:rsidRPr="0057582C">
        <w:rPr>
          <w:sz w:val="28"/>
          <w:szCs w:val="28"/>
        </w:rPr>
        <w:t>конструкций</w:t>
      </w:r>
      <w:r w:rsidR="008B57CD" w:rsidRPr="0057582C">
        <w:rPr>
          <w:sz w:val="28"/>
          <w:szCs w:val="28"/>
        </w:rPr>
        <w:t xml:space="preserve">, </w:t>
      </w:r>
      <w:r w:rsidR="00BA13C8" w:rsidRPr="0057582C">
        <w:rPr>
          <w:sz w:val="28"/>
          <w:szCs w:val="28"/>
        </w:rPr>
        <w:t xml:space="preserve">требования к информационным </w:t>
      </w:r>
      <w:r w:rsidR="00AC26E3" w:rsidRPr="0057582C">
        <w:rPr>
          <w:sz w:val="28"/>
          <w:szCs w:val="28"/>
        </w:rPr>
        <w:t>конструкциям</w:t>
      </w:r>
      <w:r w:rsidR="00650619" w:rsidRPr="0057582C">
        <w:rPr>
          <w:sz w:val="28"/>
          <w:szCs w:val="28"/>
        </w:rPr>
        <w:t xml:space="preserve"> (вывескам)</w:t>
      </w:r>
      <w:r w:rsidR="00575437">
        <w:rPr>
          <w:sz w:val="28"/>
          <w:szCs w:val="28"/>
        </w:rPr>
        <w:t xml:space="preserve"> </w:t>
      </w:r>
      <w:r w:rsidR="008B57CD" w:rsidRPr="0057582C">
        <w:rPr>
          <w:sz w:val="28"/>
          <w:szCs w:val="28"/>
        </w:rPr>
        <w:t>и их размещению</w:t>
      </w:r>
      <w:r w:rsidR="00BA13C8" w:rsidRPr="0057582C">
        <w:rPr>
          <w:sz w:val="28"/>
          <w:szCs w:val="28"/>
        </w:rPr>
        <w:t>, устанавливаемы</w:t>
      </w:r>
      <w:r w:rsidR="008C07CC" w:rsidRPr="0057582C">
        <w:rPr>
          <w:sz w:val="28"/>
          <w:szCs w:val="28"/>
        </w:rPr>
        <w:t>х</w:t>
      </w:r>
      <w:r w:rsidR="00BA13C8" w:rsidRPr="0057582C">
        <w:rPr>
          <w:sz w:val="28"/>
          <w:szCs w:val="28"/>
        </w:rPr>
        <w:t xml:space="preserve"> и эксплуатируемы</w:t>
      </w:r>
      <w:r w:rsidR="008C07CC" w:rsidRPr="0057582C">
        <w:rPr>
          <w:sz w:val="28"/>
          <w:szCs w:val="28"/>
        </w:rPr>
        <w:t>х</w:t>
      </w:r>
      <w:r w:rsidR="00BA13C8" w:rsidRPr="0057582C">
        <w:rPr>
          <w:sz w:val="28"/>
          <w:szCs w:val="28"/>
        </w:rPr>
        <w:t xml:space="preserve"> на территории </w:t>
      </w:r>
      <w:r w:rsidR="00F86008">
        <w:rPr>
          <w:sz w:val="28"/>
          <w:szCs w:val="28"/>
        </w:rPr>
        <w:t xml:space="preserve">муниципального образования </w:t>
      </w:r>
      <w:r w:rsidR="00F86008" w:rsidRPr="00DE7F48">
        <w:rPr>
          <w:sz w:val="28"/>
          <w:szCs w:val="28"/>
        </w:rPr>
        <w:t>«</w:t>
      </w:r>
      <w:r w:rsidR="00F86008">
        <w:rPr>
          <w:sz w:val="28"/>
          <w:szCs w:val="28"/>
        </w:rPr>
        <w:t xml:space="preserve">Прокопьевский городской округ </w:t>
      </w:r>
      <w:r w:rsidR="00F86008" w:rsidRPr="00DE7F48">
        <w:rPr>
          <w:sz w:val="28"/>
          <w:szCs w:val="28"/>
        </w:rPr>
        <w:t>Кемеровской области - Кузбасса»</w:t>
      </w:r>
      <w:r w:rsidR="00575437">
        <w:rPr>
          <w:sz w:val="28"/>
          <w:szCs w:val="28"/>
        </w:rPr>
        <w:t xml:space="preserve"> </w:t>
      </w:r>
      <w:r w:rsidR="00185E63" w:rsidRPr="0057582C">
        <w:rPr>
          <w:sz w:val="28"/>
          <w:szCs w:val="28"/>
        </w:rPr>
        <w:t xml:space="preserve">с учетом необходимости сохранения </w:t>
      </w:r>
      <w:r w:rsidR="00157901" w:rsidRPr="0057582C">
        <w:rPr>
          <w:sz w:val="28"/>
          <w:szCs w:val="28"/>
        </w:rPr>
        <w:t xml:space="preserve">и улучшения </w:t>
      </w:r>
      <w:r w:rsidR="00185E63" w:rsidRPr="0057582C">
        <w:rPr>
          <w:sz w:val="28"/>
          <w:szCs w:val="28"/>
        </w:rPr>
        <w:t>внешнего архитектурно</w:t>
      </w:r>
      <w:r w:rsidR="00F92936" w:rsidRPr="0057582C">
        <w:rPr>
          <w:sz w:val="28"/>
          <w:szCs w:val="28"/>
        </w:rPr>
        <w:t>-художественного</w:t>
      </w:r>
      <w:r w:rsidR="00185E63" w:rsidRPr="0057582C">
        <w:rPr>
          <w:sz w:val="28"/>
          <w:szCs w:val="28"/>
        </w:rPr>
        <w:t xml:space="preserve"> облика. </w:t>
      </w:r>
    </w:p>
    <w:p w:rsidR="00F56BC0" w:rsidRPr="002D7F16" w:rsidRDefault="00577C26" w:rsidP="0057582C">
      <w:pPr>
        <w:pStyle w:val="ab"/>
        <w:ind w:left="0" w:firstLine="709"/>
        <w:jc w:val="both"/>
        <w:rPr>
          <w:sz w:val="28"/>
          <w:szCs w:val="28"/>
        </w:rPr>
      </w:pPr>
      <w:r w:rsidRPr="002D7F16">
        <w:rPr>
          <w:sz w:val="28"/>
          <w:szCs w:val="28"/>
        </w:rPr>
        <w:t>7.</w:t>
      </w:r>
      <w:r w:rsidR="0057582C">
        <w:rPr>
          <w:sz w:val="28"/>
          <w:szCs w:val="28"/>
        </w:rPr>
        <w:t>1.</w:t>
      </w:r>
      <w:r w:rsidRPr="002D7F16">
        <w:rPr>
          <w:sz w:val="28"/>
          <w:szCs w:val="28"/>
        </w:rPr>
        <w:t>2.П</w:t>
      </w:r>
      <w:r w:rsidR="003230C7" w:rsidRPr="002D7F16">
        <w:rPr>
          <w:sz w:val="28"/>
          <w:szCs w:val="28"/>
        </w:rPr>
        <w:t>равила</w:t>
      </w:r>
      <w:r w:rsidR="00F56BC0" w:rsidRPr="002D7F16">
        <w:rPr>
          <w:sz w:val="28"/>
          <w:szCs w:val="28"/>
        </w:rPr>
        <w:t xml:space="preserve"> разработан</w:t>
      </w:r>
      <w:r w:rsidR="003230C7" w:rsidRPr="002D7F16">
        <w:rPr>
          <w:sz w:val="28"/>
          <w:szCs w:val="28"/>
        </w:rPr>
        <w:t>ы</w:t>
      </w:r>
      <w:r w:rsidR="00F56BC0" w:rsidRPr="002D7F16">
        <w:rPr>
          <w:sz w:val="28"/>
          <w:szCs w:val="28"/>
        </w:rPr>
        <w:t xml:space="preserve"> в целях обеспечения соответствия внешнего вида (цветового, композиционного, конструктивного решений) информационных </w:t>
      </w:r>
      <w:r w:rsidR="00C25C35" w:rsidRPr="002D7F16">
        <w:rPr>
          <w:sz w:val="28"/>
          <w:szCs w:val="28"/>
        </w:rPr>
        <w:t>конструкций</w:t>
      </w:r>
      <w:r w:rsidR="004978D6" w:rsidRPr="002D7F16">
        <w:rPr>
          <w:sz w:val="28"/>
          <w:szCs w:val="28"/>
        </w:rPr>
        <w:t xml:space="preserve"> (вывесок)</w:t>
      </w:r>
      <w:r w:rsidR="00F56BC0" w:rsidRPr="002D7F16">
        <w:rPr>
          <w:sz w:val="28"/>
          <w:szCs w:val="28"/>
        </w:rPr>
        <w:t xml:space="preserve"> и их размещения </w:t>
      </w:r>
      <w:proofErr w:type="gramStart"/>
      <w:r w:rsidR="00F56BC0" w:rsidRPr="002D7F16">
        <w:rPr>
          <w:sz w:val="28"/>
          <w:szCs w:val="28"/>
        </w:rPr>
        <w:t>архитектурн</w:t>
      </w:r>
      <w:r w:rsidR="00262084" w:rsidRPr="002D7F16">
        <w:rPr>
          <w:sz w:val="28"/>
          <w:szCs w:val="28"/>
        </w:rPr>
        <w:t>ым</w:t>
      </w:r>
      <w:r w:rsidR="00F56BC0" w:rsidRPr="002D7F16">
        <w:rPr>
          <w:sz w:val="28"/>
          <w:szCs w:val="28"/>
        </w:rPr>
        <w:t xml:space="preserve"> решениям</w:t>
      </w:r>
      <w:proofErr w:type="gramEnd"/>
      <w:r w:rsidR="00F56BC0" w:rsidRPr="002D7F16">
        <w:rPr>
          <w:sz w:val="28"/>
          <w:szCs w:val="28"/>
        </w:rPr>
        <w:t xml:space="preserve"> зданий, строений, сооружений</w:t>
      </w:r>
      <w:r w:rsidR="0091303A" w:rsidRPr="002D7F16">
        <w:rPr>
          <w:sz w:val="28"/>
          <w:szCs w:val="28"/>
        </w:rPr>
        <w:t>, нестационарных торговых объект</w:t>
      </w:r>
      <w:r w:rsidR="0022418C" w:rsidRPr="002D7F16">
        <w:rPr>
          <w:sz w:val="28"/>
          <w:szCs w:val="28"/>
        </w:rPr>
        <w:t>ов</w:t>
      </w:r>
      <w:r w:rsidR="00F56BC0" w:rsidRPr="002D7F16">
        <w:rPr>
          <w:sz w:val="28"/>
          <w:szCs w:val="28"/>
        </w:rPr>
        <w:t>.</w:t>
      </w:r>
    </w:p>
    <w:p w:rsidR="0040123E" w:rsidRDefault="0057582C" w:rsidP="0057582C">
      <w:pPr>
        <w:ind w:firstLine="709"/>
        <w:jc w:val="both"/>
        <w:rPr>
          <w:sz w:val="28"/>
          <w:szCs w:val="28"/>
        </w:rPr>
      </w:pPr>
      <w:proofErr w:type="gramStart"/>
      <w:r>
        <w:rPr>
          <w:sz w:val="28"/>
          <w:szCs w:val="28"/>
        </w:rPr>
        <w:t>7.1.3.</w:t>
      </w:r>
      <w:r w:rsidR="00F56BC0" w:rsidRPr="0057582C">
        <w:rPr>
          <w:sz w:val="28"/>
          <w:szCs w:val="28"/>
        </w:rPr>
        <w:t xml:space="preserve">Действие </w:t>
      </w:r>
      <w:r w:rsidR="000955F9" w:rsidRPr="0057582C">
        <w:rPr>
          <w:sz w:val="28"/>
          <w:szCs w:val="28"/>
        </w:rPr>
        <w:t xml:space="preserve">настоящих </w:t>
      </w:r>
      <w:r w:rsidR="008B57CD" w:rsidRPr="0057582C">
        <w:rPr>
          <w:sz w:val="28"/>
          <w:szCs w:val="28"/>
        </w:rPr>
        <w:t>п</w:t>
      </w:r>
      <w:r w:rsidR="003230C7" w:rsidRPr="0057582C">
        <w:rPr>
          <w:sz w:val="28"/>
          <w:szCs w:val="28"/>
        </w:rPr>
        <w:t>равил</w:t>
      </w:r>
      <w:r w:rsidR="00F56BC0" w:rsidRPr="0057582C">
        <w:rPr>
          <w:sz w:val="28"/>
          <w:szCs w:val="28"/>
        </w:rPr>
        <w:t xml:space="preserve"> не распространяется на </w:t>
      </w:r>
      <w:r w:rsidR="00907EAB" w:rsidRPr="0057582C">
        <w:rPr>
          <w:sz w:val="28"/>
          <w:szCs w:val="28"/>
        </w:rPr>
        <w:t xml:space="preserve">рекламные конструкции, </w:t>
      </w:r>
      <w:r w:rsidR="00F56BC0" w:rsidRPr="0057582C">
        <w:rPr>
          <w:sz w:val="28"/>
          <w:szCs w:val="28"/>
        </w:rPr>
        <w:t>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w:t>
      </w:r>
      <w:r w:rsidR="0040123E" w:rsidRPr="0057582C">
        <w:rPr>
          <w:sz w:val="28"/>
          <w:szCs w:val="28"/>
        </w:rPr>
        <w:t>, информационные стенды, предназначенные для размещения информации справочного характера, в</w:t>
      </w:r>
      <w:proofErr w:type="gramEnd"/>
      <w:r w:rsidR="0040123E" w:rsidRPr="0057582C">
        <w:rPr>
          <w:sz w:val="28"/>
          <w:szCs w:val="28"/>
        </w:rPr>
        <w:t xml:space="preserve"> том числе о деятельности органов государственной власти Российской Федерации, Кемеровской области - Кузбасса, органов местного самоуправления </w:t>
      </w:r>
      <w:r w:rsidR="00F86008">
        <w:rPr>
          <w:sz w:val="28"/>
          <w:szCs w:val="28"/>
        </w:rPr>
        <w:t>Прокопьевского городского округа</w:t>
      </w:r>
      <w:r w:rsidR="00575437">
        <w:rPr>
          <w:sz w:val="28"/>
          <w:szCs w:val="28"/>
        </w:rPr>
        <w:t xml:space="preserve"> </w:t>
      </w:r>
      <w:r w:rsidR="00F86008">
        <w:rPr>
          <w:sz w:val="28"/>
          <w:szCs w:val="28"/>
        </w:rPr>
        <w:t>-</w:t>
      </w:r>
      <w:r w:rsidR="00575437">
        <w:rPr>
          <w:sz w:val="28"/>
          <w:szCs w:val="28"/>
        </w:rPr>
        <w:t xml:space="preserve"> </w:t>
      </w:r>
      <w:r w:rsidR="0040123E" w:rsidRPr="0057582C">
        <w:rPr>
          <w:sz w:val="28"/>
          <w:szCs w:val="28"/>
        </w:rPr>
        <w:t>Кемеровской области - Кузбасса и принятых ими решениях, о возникновении (об угрозе возникновения) чрезвычайных ситуаций природного и техногенного характера и правилах поведения населения.</w:t>
      </w:r>
    </w:p>
    <w:p w:rsidR="00997520" w:rsidRDefault="00997520" w:rsidP="0057582C">
      <w:pPr>
        <w:ind w:firstLine="709"/>
        <w:jc w:val="both"/>
        <w:rPr>
          <w:sz w:val="28"/>
          <w:szCs w:val="28"/>
        </w:rPr>
      </w:pPr>
    </w:p>
    <w:p w:rsidR="00997520" w:rsidRPr="00997520" w:rsidRDefault="00997520" w:rsidP="00997520">
      <w:pPr>
        <w:pStyle w:val="ab"/>
        <w:numPr>
          <w:ilvl w:val="1"/>
          <w:numId w:val="37"/>
        </w:numPr>
        <w:jc w:val="both"/>
        <w:rPr>
          <w:sz w:val="28"/>
          <w:szCs w:val="28"/>
        </w:rPr>
      </w:pPr>
      <w:r w:rsidRPr="00997520">
        <w:rPr>
          <w:b/>
          <w:sz w:val="28"/>
          <w:szCs w:val="28"/>
        </w:rPr>
        <w:t>Основные термины и понятия, применяемые в настоящих правилах</w:t>
      </w:r>
    </w:p>
    <w:p w:rsidR="00997520" w:rsidRPr="0057582C" w:rsidRDefault="00997520" w:rsidP="0057582C">
      <w:pPr>
        <w:ind w:firstLine="709"/>
        <w:jc w:val="both"/>
        <w:rPr>
          <w:sz w:val="28"/>
          <w:szCs w:val="28"/>
        </w:rPr>
      </w:pPr>
    </w:p>
    <w:p w:rsidR="008E479E" w:rsidRPr="002D7F16" w:rsidRDefault="002D7F16" w:rsidP="002D7F16">
      <w:pPr>
        <w:widowControl w:val="0"/>
        <w:autoSpaceDE w:val="0"/>
        <w:autoSpaceDN w:val="0"/>
        <w:adjustRightInd w:val="0"/>
        <w:ind w:firstLine="709"/>
        <w:jc w:val="both"/>
        <w:outlineLvl w:val="2"/>
        <w:rPr>
          <w:sz w:val="28"/>
          <w:szCs w:val="28"/>
        </w:rPr>
      </w:pPr>
      <w:r w:rsidRPr="002D7F16">
        <w:rPr>
          <w:sz w:val="28"/>
          <w:szCs w:val="28"/>
        </w:rPr>
        <w:t>7.</w:t>
      </w:r>
      <w:r w:rsidR="00997520">
        <w:rPr>
          <w:sz w:val="28"/>
          <w:szCs w:val="28"/>
        </w:rPr>
        <w:t>2</w:t>
      </w:r>
      <w:r w:rsidRPr="002D7F16">
        <w:rPr>
          <w:sz w:val="28"/>
          <w:szCs w:val="28"/>
        </w:rPr>
        <w:t>.</w:t>
      </w:r>
      <w:r w:rsidR="00997520">
        <w:rPr>
          <w:sz w:val="28"/>
          <w:szCs w:val="28"/>
        </w:rPr>
        <w:t>1.</w:t>
      </w:r>
      <w:r w:rsidR="008E479E" w:rsidRPr="002D7F16">
        <w:rPr>
          <w:sz w:val="28"/>
          <w:szCs w:val="28"/>
        </w:rPr>
        <w:t xml:space="preserve">В </w:t>
      </w:r>
      <w:r w:rsidR="004E4158" w:rsidRPr="002D7F16">
        <w:rPr>
          <w:sz w:val="28"/>
          <w:szCs w:val="28"/>
        </w:rPr>
        <w:t xml:space="preserve">целях </w:t>
      </w:r>
      <w:r w:rsidR="008E479E" w:rsidRPr="002D7F16">
        <w:rPr>
          <w:sz w:val="28"/>
          <w:szCs w:val="28"/>
        </w:rPr>
        <w:t>настоящих</w:t>
      </w:r>
      <w:r w:rsidR="00575437">
        <w:rPr>
          <w:sz w:val="28"/>
          <w:szCs w:val="28"/>
        </w:rPr>
        <w:t xml:space="preserve"> </w:t>
      </w:r>
      <w:r w:rsidR="008E479E" w:rsidRPr="002D7F16">
        <w:rPr>
          <w:sz w:val="28"/>
          <w:szCs w:val="28"/>
        </w:rPr>
        <w:t xml:space="preserve">правил используются следующие </w:t>
      </w:r>
      <w:r w:rsidR="004E4158" w:rsidRPr="002D7F16">
        <w:rPr>
          <w:sz w:val="28"/>
          <w:szCs w:val="28"/>
        </w:rPr>
        <w:t>основные</w:t>
      </w:r>
      <w:r w:rsidR="00575437">
        <w:rPr>
          <w:sz w:val="28"/>
          <w:szCs w:val="28"/>
        </w:rPr>
        <w:t xml:space="preserve"> </w:t>
      </w:r>
      <w:r w:rsidR="003F6C1F" w:rsidRPr="002D7F16">
        <w:rPr>
          <w:sz w:val="28"/>
          <w:szCs w:val="28"/>
        </w:rPr>
        <w:t>термины</w:t>
      </w:r>
      <w:r w:rsidR="002F35EE" w:rsidRPr="002D7F16">
        <w:rPr>
          <w:sz w:val="28"/>
          <w:szCs w:val="28"/>
        </w:rPr>
        <w:t xml:space="preserve"> и понятия</w:t>
      </w:r>
      <w:r w:rsidR="008E479E" w:rsidRPr="002D7F16">
        <w:rPr>
          <w:sz w:val="28"/>
          <w:szCs w:val="28"/>
        </w:rPr>
        <w:t>:</w:t>
      </w:r>
    </w:p>
    <w:p w:rsidR="005C59B1" w:rsidRDefault="005C59B1" w:rsidP="002D7F16">
      <w:pPr>
        <w:widowControl w:val="0"/>
        <w:autoSpaceDE w:val="0"/>
        <w:autoSpaceDN w:val="0"/>
        <w:adjustRightInd w:val="0"/>
        <w:ind w:firstLine="709"/>
        <w:jc w:val="both"/>
        <w:rPr>
          <w:sz w:val="28"/>
          <w:szCs w:val="28"/>
          <w:lang w:eastAsia="ru-RU"/>
        </w:rPr>
      </w:pPr>
      <w:r w:rsidRPr="002D7F16">
        <w:rPr>
          <w:sz w:val="28"/>
          <w:szCs w:val="28"/>
          <w:lang w:eastAsia="ru-RU"/>
        </w:rPr>
        <w:t>- фасад -</w:t>
      </w:r>
      <w:r w:rsidR="00147977" w:rsidRPr="002D7F16">
        <w:rPr>
          <w:sz w:val="28"/>
          <w:szCs w:val="28"/>
        </w:rPr>
        <w:t xml:space="preserve"> наружная поверхность стены, ограждающей здание, как правило, самонесущей, включая навесные стены</w:t>
      </w:r>
      <w:r w:rsidR="00147977" w:rsidRPr="00147977">
        <w:rPr>
          <w:sz w:val="28"/>
          <w:szCs w:val="28"/>
        </w:rPr>
        <w:t>, наружную облицовку или другие виды наружной чистовой отделки</w:t>
      </w:r>
      <w:r>
        <w:rPr>
          <w:sz w:val="28"/>
          <w:szCs w:val="28"/>
          <w:lang w:eastAsia="ru-RU"/>
        </w:rPr>
        <w:t xml:space="preserve">; </w:t>
      </w:r>
    </w:p>
    <w:p w:rsidR="000827AD" w:rsidRDefault="000827AD" w:rsidP="00461D29">
      <w:pPr>
        <w:widowControl w:val="0"/>
        <w:autoSpaceDE w:val="0"/>
        <w:autoSpaceDN w:val="0"/>
        <w:adjustRightInd w:val="0"/>
        <w:ind w:firstLine="709"/>
        <w:jc w:val="both"/>
        <w:rPr>
          <w:sz w:val="28"/>
          <w:szCs w:val="28"/>
          <w:lang w:eastAsia="ru-RU"/>
        </w:rPr>
      </w:pPr>
      <w:r>
        <w:rPr>
          <w:sz w:val="28"/>
          <w:szCs w:val="28"/>
          <w:lang w:eastAsia="ru-RU"/>
        </w:rPr>
        <w:t xml:space="preserve">- </w:t>
      </w:r>
      <w:r w:rsidRPr="00246AE7">
        <w:rPr>
          <w:bCs/>
          <w:sz w:val="28"/>
          <w:szCs w:val="28"/>
        </w:rPr>
        <w:t>витра</w:t>
      </w:r>
      <w:proofErr w:type="gramStart"/>
      <w:r w:rsidRPr="00246AE7">
        <w:rPr>
          <w:bCs/>
          <w:sz w:val="28"/>
          <w:szCs w:val="28"/>
        </w:rPr>
        <w:t>ж</w:t>
      </w:r>
      <w:r>
        <w:rPr>
          <w:sz w:val="28"/>
          <w:szCs w:val="28"/>
        </w:rPr>
        <w:t>-</w:t>
      </w:r>
      <w:proofErr w:type="gramEnd"/>
      <w:r w:rsidRPr="000827AD">
        <w:rPr>
          <w:sz w:val="28"/>
          <w:szCs w:val="28"/>
        </w:rPr>
        <w:t xml:space="preserve"> застеклённая поверхность ст</w:t>
      </w:r>
      <w:r>
        <w:rPr>
          <w:sz w:val="28"/>
          <w:szCs w:val="28"/>
        </w:rPr>
        <w:t>ен, оконных или дверных проёмов;</w:t>
      </w:r>
    </w:p>
    <w:p w:rsidR="008B57CD" w:rsidRPr="00563473" w:rsidRDefault="008B57CD" w:rsidP="00461D29">
      <w:pPr>
        <w:widowControl w:val="0"/>
        <w:autoSpaceDE w:val="0"/>
        <w:autoSpaceDN w:val="0"/>
        <w:adjustRightInd w:val="0"/>
        <w:ind w:firstLine="709"/>
        <w:jc w:val="both"/>
        <w:rPr>
          <w:sz w:val="28"/>
          <w:szCs w:val="28"/>
        </w:rPr>
      </w:pPr>
      <w:r w:rsidRPr="00563473">
        <w:rPr>
          <w:sz w:val="28"/>
          <w:szCs w:val="28"/>
        </w:rPr>
        <w:t>- конструкци</w:t>
      </w:r>
      <w:proofErr w:type="gramStart"/>
      <w:r w:rsidRPr="00563473">
        <w:rPr>
          <w:sz w:val="28"/>
          <w:szCs w:val="28"/>
        </w:rPr>
        <w:t>я-</w:t>
      </w:r>
      <w:proofErr w:type="gramEnd"/>
      <w:r w:rsidR="00BB66CD" w:rsidRPr="00563473">
        <w:rPr>
          <w:sz w:val="28"/>
          <w:szCs w:val="28"/>
        </w:rPr>
        <w:t xml:space="preserve"> упорядоченная система взаимосвязанных элементов, </w:t>
      </w:r>
      <w:r w:rsidR="00BB66CD" w:rsidRPr="00563473">
        <w:rPr>
          <w:sz w:val="28"/>
          <w:szCs w:val="28"/>
        </w:rPr>
        <w:lastRenderedPageBreak/>
        <w:t>предназначенная для обеспечения определенной меры прочности и жесткости</w:t>
      </w:r>
      <w:r w:rsidRPr="00563473">
        <w:rPr>
          <w:sz w:val="28"/>
          <w:szCs w:val="28"/>
        </w:rPr>
        <w:t>;</w:t>
      </w:r>
    </w:p>
    <w:p w:rsidR="002E7D32" w:rsidRPr="00563473" w:rsidRDefault="002E7D32" w:rsidP="00461D29">
      <w:pPr>
        <w:widowControl w:val="0"/>
        <w:autoSpaceDE w:val="0"/>
        <w:autoSpaceDN w:val="0"/>
        <w:adjustRightInd w:val="0"/>
        <w:ind w:firstLine="709"/>
        <w:jc w:val="both"/>
        <w:rPr>
          <w:sz w:val="28"/>
          <w:szCs w:val="28"/>
        </w:rPr>
      </w:pPr>
      <w:r w:rsidRPr="00563473">
        <w:rPr>
          <w:sz w:val="28"/>
          <w:szCs w:val="28"/>
        </w:rPr>
        <w:t xml:space="preserve">- логотип </w:t>
      </w:r>
      <w:r w:rsidR="00000004" w:rsidRPr="00563473">
        <w:rPr>
          <w:sz w:val="28"/>
          <w:szCs w:val="28"/>
        </w:rPr>
        <w:t>–</w:t>
      </w:r>
      <w:r w:rsidR="00786F6C" w:rsidRPr="00563473">
        <w:rPr>
          <w:sz w:val="28"/>
          <w:szCs w:val="28"/>
        </w:rPr>
        <w:t xml:space="preserve"> оригинальное начертание, изображение полного или сокращенного наименования фирмы или товаров фирмы</w:t>
      </w:r>
      <w:r w:rsidR="005346A2" w:rsidRPr="00563473">
        <w:rPr>
          <w:sz w:val="28"/>
          <w:szCs w:val="28"/>
        </w:rPr>
        <w:t>,</w:t>
      </w:r>
      <w:r w:rsidR="00575437">
        <w:rPr>
          <w:sz w:val="28"/>
          <w:szCs w:val="28"/>
        </w:rPr>
        <w:t xml:space="preserve"> </w:t>
      </w:r>
      <w:r w:rsidR="005346A2" w:rsidRPr="00563473">
        <w:rPr>
          <w:sz w:val="28"/>
          <w:szCs w:val="28"/>
        </w:rPr>
        <w:t>с</w:t>
      </w:r>
      <w:r w:rsidR="00786F6C" w:rsidRPr="00563473">
        <w:rPr>
          <w:sz w:val="28"/>
          <w:szCs w:val="28"/>
        </w:rPr>
        <w:t xml:space="preserve">пециально разрабатывается фирмой с целью </w:t>
      </w:r>
      <w:r w:rsidR="00E3013B" w:rsidRPr="00563473">
        <w:rPr>
          <w:sz w:val="28"/>
          <w:szCs w:val="28"/>
        </w:rPr>
        <w:t xml:space="preserve">идентификации ее на рынке, в также </w:t>
      </w:r>
      <w:r w:rsidR="00786F6C" w:rsidRPr="00563473">
        <w:rPr>
          <w:sz w:val="28"/>
          <w:szCs w:val="28"/>
        </w:rPr>
        <w:t>привлечения внимания к ней и к ее товарам</w:t>
      </w:r>
      <w:r w:rsidRPr="00563473">
        <w:rPr>
          <w:sz w:val="28"/>
          <w:szCs w:val="28"/>
        </w:rPr>
        <w:t>;</w:t>
      </w:r>
    </w:p>
    <w:p w:rsidR="00A64E21" w:rsidRPr="00563473" w:rsidRDefault="00A64E21" w:rsidP="00461D29">
      <w:pPr>
        <w:widowControl w:val="0"/>
        <w:autoSpaceDE w:val="0"/>
        <w:autoSpaceDN w:val="0"/>
        <w:adjustRightInd w:val="0"/>
        <w:ind w:firstLine="709"/>
        <w:jc w:val="both"/>
        <w:rPr>
          <w:sz w:val="28"/>
          <w:szCs w:val="28"/>
        </w:rPr>
      </w:pPr>
      <w:r w:rsidRPr="00563473">
        <w:rPr>
          <w:sz w:val="28"/>
          <w:szCs w:val="28"/>
        </w:rPr>
        <w:t xml:space="preserve">- информационная конструкция </w:t>
      </w:r>
      <w:r w:rsidR="004E0972" w:rsidRPr="00563473">
        <w:rPr>
          <w:sz w:val="28"/>
          <w:szCs w:val="28"/>
        </w:rPr>
        <w:t xml:space="preserve">(вывеска) </w:t>
      </w:r>
      <w:r w:rsidRPr="00563473">
        <w:rPr>
          <w:sz w:val="28"/>
          <w:szCs w:val="28"/>
        </w:rPr>
        <w:t>-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8B57CD" w:rsidRPr="00563473" w:rsidRDefault="00690F48" w:rsidP="00461D29">
      <w:pPr>
        <w:widowControl w:val="0"/>
        <w:autoSpaceDE w:val="0"/>
        <w:autoSpaceDN w:val="0"/>
        <w:adjustRightInd w:val="0"/>
        <w:ind w:firstLine="709"/>
        <w:jc w:val="both"/>
        <w:rPr>
          <w:sz w:val="28"/>
          <w:szCs w:val="28"/>
        </w:rPr>
      </w:pPr>
      <w:r w:rsidRPr="00563473">
        <w:rPr>
          <w:sz w:val="28"/>
          <w:szCs w:val="28"/>
        </w:rPr>
        <w:t>-</w:t>
      </w:r>
      <w:r w:rsidR="008B57CD" w:rsidRPr="00563473">
        <w:rPr>
          <w:sz w:val="28"/>
          <w:szCs w:val="28"/>
        </w:rPr>
        <w:t xml:space="preserve"> подложка </w:t>
      </w:r>
      <w:r w:rsidR="008B57CD" w:rsidRPr="00563473">
        <w:rPr>
          <w:b/>
          <w:sz w:val="28"/>
          <w:szCs w:val="28"/>
        </w:rPr>
        <w:t>-</w:t>
      </w:r>
      <w:r w:rsidR="008B57CD" w:rsidRPr="00563473">
        <w:rPr>
          <w:sz w:val="28"/>
          <w:szCs w:val="28"/>
        </w:rPr>
        <w:t xml:space="preserve"> непрозрачная основа для крепления световых объемных элементов информационных </w:t>
      </w:r>
      <w:r w:rsidR="00664A96" w:rsidRPr="00563473">
        <w:rPr>
          <w:sz w:val="28"/>
          <w:szCs w:val="28"/>
        </w:rPr>
        <w:t>конструкций</w:t>
      </w:r>
      <w:r w:rsidR="008B57CD" w:rsidRPr="00563473">
        <w:rPr>
          <w:sz w:val="28"/>
          <w:szCs w:val="28"/>
        </w:rPr>
        <w:t xml:space="preserve"> на фасады зданий</w:t>
      </w:r>
      <w:r w:rsidR="00CC5571" w:rsidRPr="00563473">
        <w:rPr>
          <w:sz w:val="28"/>
          <w:szCs w:val="28"/>
        </w:rPr>
        <w:t>, строений</w:t>
      </w:r>
      <w:r w:rsidR="008B57CD" w:rsidRPr="00563473">
        <w:rPr>
          <w:sz w:val="28"/>
          <w:szCs w:val="28"/>
        </w:rPr>
        <w:t xml:space="preserve"> и сооружений;</w:t>
      </w:r>
    </w:p>
    <w:p w:rsidR="008B57CD" w:rsidRPr="00563473" w:rsidRDefault="008B57CD" w:rsidP="00461D29">
      <w:pPr>
        <w:widowControl w:val="0"/>
        <w:autoSpaceDE w:val="0"/>
        <w:autoSpaceDN w:val="0"/>
        <w:adjustRightInd w:val="0"/>
        <w:ind w:firstLine="709"/>
        <w:jc w:val="both"/>
        <w:rPr>
          <w:sz w:val="28"/>
          <w:szCs w:val="28"/>
        </w:rPr>
      </w:pPr>
      <w:r w:rsidRPr="00563473">
        <w:rPr>
          <w:sz w:val="28"/>
          <w:szCs w:val="28"/>
        </w:rPr>
        <w:t xml:space="preserve">- информационное поле </w:t>
      </w:r>
      <w:r w:rsidR="00483DF1" w:rsidRPr="00563473">
        <w:rPr>
          <w:sz w:val="28"/>
          <w:szCs w:val="28"/>
        </w:rPr>
        <w:t>–</w:t>
      </w:r>
      <w:r w:rsidR="0063399D" w:rsidRPr="00563473">
        <w:rPr>
          <w:sz w:val="28"/>
          <w:szCs w:val="28"/>
        </w:rPr>
        <w:t xml:space="preserve"> часть информационной конструкции, предназначенная непосредственно для передачи информации, рекламы</w:t>
      </w:r>
      <w:r w:rsidRPr="00563473">
        <w:rPr>
          <w:sz w:val="28"/>
          <w:szCs w:val="28"/>
        </w:rPr>
        <w:t>;</w:t>
      </w:r>
    </w:p>
    <w:p w:rsidR="000F46D7" w:rsidRPr="00563473" w:rsidRDefault="000F46D7" w:rsidP="00461D29">
      <w:pPr>
        <w:widowControl w:val="0"/>
        <w:autoSpaceDE w:val="0"/>
        <w:autoSpaceDN w:val="0"/>
        <w:adjustRightInd w:val="0"/>
        <w:ind w:firstLine="709"/>
        <w:jc w:val="both"/>
        <w:rPr>
          <w:sz w:val="28"/>
          <w:szCs w:val="28"/>
        </w:rPr>
      </w:pPr>
      <w:r w:rsidRPr="00563473">
        <w:rPr>
          <w:sz w:val="28"/>
          <w:szCs w:val="28"/>
        </w:rPr>
        <w:t>- гарнитура шрифта - семейство начертаний, объединенных общностью рисунка и имеющих определенное название;</w:t>
      </w:r>
    </w:p>
    <w:p w:rsidR="000F46D7" w:rsidRPr="00563473" w:rsidRDefault="000F46D7" w:rsidP="00461D29">
      <w:pPr>
        <w:widowControl w:val="0"/>
        <w:autoSpaceDE w:val="0"/>
        <w:autoSpaceDN w:val="0"/>
        <w:adjustRightInd w:val="0"/>
        <w:ind w:firstLine="709"/>
        <w:jc w:val="both"/>
        <w:rPr>
          <w:sz w:val="28"/>
          <w:szCs w:val="28"/>
        </w:rPr>
      </w:pPr>
      <w:r w:rsidRPr="00563473">
        <w:rPr>
          <w:sz w:val="28"/>
          <w:szCs w:val="28"/>
        </w:rPr>
        <w:t>-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0F46D7" w:rsidRPr="00563473" w:rsidRDefault="000F46D7" w:rsidP="00461D29">
      <w:pPr>
        <w:suppressAutoHyphens w:val="0"/>
        <w:autoSpaceDE w:val="0"/>
        <w:autoSpaceDN w:val="0"/>
        <w:adjustRightInd w:val="0"/>
        <w:ind w:firstLine="709"/>
        <w:jc w:val="both"/>
        <w:rPr>
          <w:sz w:val="28"/>
          <w:szCs w:val="28"/>
        </w:rPr>
      </w:pPr>
      <w:r w:rsidRPr="00563473">
        <w:rPr>
          <w:sz w:val="28"/>
          <w:szCs w:val="28"/>
        </w:rPr>
        <w:t xml:space="preserve">-архитектурно-художественная концепция - упорядоченное комплексное размещение информационных </w:t>
      </w:r>
      <w:r w:rsidR="00664A96" w:rsidRPr="00563473">
        <w:rPr>
          <w:sz w:val="28"/>
          <w:szCs w:val="28"/>
        </w:rPr>
        <w:t>конструкци</w:t>
      </w:r>
      <w:proofErr w:type="gramStart"/>
      <w:r w:rsidR="00664A96" w:rsidRPr="00563473">
        <w:rPr>
          <w:sz w:val="28"/>
          <w:szCs w:val="28"/>
        </w:rPr>
        <w:t>й</w:t>
      </w:r>
      <w:r w:rsidR="001F2079" w:rsidRPr="00563473">
        <w:rPr>
          <w:sz w:val="28"/>
          <w:szCs w:val="28"/>
        </w:rPr>
        <w:t>(</w:t>
      </w:r>
      <w:proofErr w:type="gramEnd"/>
      <w:r w:rsidR="001F2079" w:rsidRPr="00563473">
        <w:rPr>
          <w:sz w:val="28"/>
          <w:szCs w:val="28"/>
        </w:rPr>
        <w:t>вывес</w:t>
      </w:r>
      <w:r w:rsidR="00814FBC" w:rsidRPr="00563473">
        <w:rPr>
          <w:sz w:val="28"/>
          <w:szCs w:val="28"/>
        </w:rPr>
        <w:t>о</w:t>
      </w:r>
      <w:r w:rsidR="001F2079" w:rsidRPr="00563473">
        <w:rPr>
          <w:sz w:val="28"/>
          <w:szCs w:val="28"/>
        </w:rPr>
        <w:t xml:space="preserve">к) </w:t>
      </w:r>
      <w:r w:rsidRPr="00563473">
        <w:rPr>
          <w:sz w:val="28"/>
          <w:szCs w:val="28"/>
        </w:rPr>
        <w:t xml:space="preserve">на фасадах зданий, строений, сооружений </w:t>
      </w:r>
      <w:r w:rsidRPr="00563473">
        <w:rPr>
          <w:sz w:val="28"/>
          <w:szCs w:val="28"/>
          <w:lang w:eastAsia="ru-RU"/>
        </w:rPr>
        <w:t>нескольких организаций, находящихся в одном здании, строении, сооружении;</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колонна -</w:t>
      </w:r>
      <w:r w:rsidR="00415C31" w:rsidRPr="00563473">
        <w:rPr>
          <w:sz w:val="28"/>
          <w:szCs w:val="28"/>
          <w:lang w:eastAsia="ru-RU"/>
        </w:rPr>
        <w:t xml:space="preserve"> конструктивный элемент гибкой формы, обычно вертикальный, который передает на опору приложенные к нему усилия, работая, в основном, на сжатие</w:t>
      </w:r>
      <w:r w:rsidRPr="00563473">
        <w:rPr>
          <w:sz w:val="28"/>
          <w:szCs w:val="28"/>
          <w:lang w:eastAsia="ru-RU"/>
        </w:rPr>
        <w:t>;</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xml:space="preserve">- полуколонна - колонна, наполовину </w:t>
      </w:r>
      <w:r w:rsidR="006D65BD" w:rsidRPr="00563473">
        <w:rPr>
          <w:sz w:val="28"/>
          <w:szCs w:val="28"/>
          <w:lang w:eastAsia="ru-RU"/>
        </w:rPr>
        <w:t>выступающая из вертикальной поверхности</w:t>
      </w:r>
      <w:r w:rsidR="00575437">
        <w:rPr>
          <w:sz w:val="28"/>
          <w:szCs w:val="28"/>
          <w:lang w:eastAsia="ru-RU"/>
        </w:rPr>
        <w:t xml:space="preserve"> </w:t>
      </w:r>
      <w:r w:rsidR="006D65BD" w:rsidRPr="00563473">
        <w:rPr>
          <w:sz w:val="28"/>
          <w:szCs w:val="28"/>
          <w:lang w:eastAsia="ru-RU"/>
        </w:rPr>
        <w:t>кладки</w:t>
      </w:r>
      <w:r w:rsidRPr="00563473">
        <w:rPr>
          <w:sz w:val="28"/>
          <w:szCs w:val="28"/>
          <w:lang w:eastAsia="ru-RU"/>
        </w:rPr>
        <w:t>;</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xml:space="preserve">- портал </w:t>
      </w:r>
      <w:proofErr w:type="gramStart"/>
      <w:r w:rsidR="00D953B0" w:rsidRPr="00563473">
        <w:rPr>
          <w:sz w:val="28"/>
          <w:szCs w:val="28"/>
          <w:lang w:eastAsia="ru-RU"/>
        </w:rPr>
        <w:t>–х</w:t>
      </w:r>
      <w:proofErr w:type="gramEnd"/>
      <w:r w:rsidR="00D953B0" w:rsidRPr="00563473">
        <w:rPr>
          <w:sz w:val="28"/>
          <w:szCs w:val="28"/>
          <w:lang w:eastAsia="ru-RU"/>
        </w:rPr>
        <w:t>удожественное обрам</w:t>
      </w:r>
      <w:r w:rsidRPr="00563473">
        <w:rPr>
          <w:sz w:val="28"/>
          <w:szCs w:val="28"/>
          <w:lang w:eastAsia="ru-RU"/>
        </w:rPr>
        <w:t>лен</w:t>
      </w:r>
      <w:r w:rsidR="00D953B0" w:rsidRPr="00563473">
        <w:rPr>
          <w:sz w:val="28"/>
          <w:szCs w:val="28"/>
          <w:lang w:eastAsia="ru-RU"/>
        </w:rPr>
        <w:t>ие</w:t>
      </w:r>
      <w:r w:rsidRPr="00563473">
        <w:rPr>
          <w:sz w:val="28"/>
          <w:szCs w:val="28"/>
          <w:lang w:eastAsia="ru-RU"/>
        </w:rPr>
        <w:t xml:space="preserve"> вход</w:t>
      </w:r>
      <w:r w:rsidR="00D953B0" w:rsidRPr="00563473">
        <w:rPr>
          <w:sz w:val="28"/>
          <w:szCs w:val="28"/>
          <w:lang w:eastAsia="ru-RU"/>
        </w:rPr>
        <w:t>а</w:t>
      </w:r>
      <w:r w:rsidRPr="00563473">
        <w:rPr>
          <w:sz w:val="28"/>
          <w:szCs w:val="28"/>
          <w:lang w:eastAsia="ru-RU"/>
        </w:rPr>
        <w:t>;</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xml:space="preserve">- карниз </w:t>
      </w:r>
      <w:r w:rsidR="002F45F8" w:rsidRPr="00563473">
        <w:rPr>
          <w:sz w:val="28"/>
          <w:szCs w:val="28"/>
          <w:lang w:eastAsia="ru-RU"/>
        </w:rPr>
        <w:t>– протяженный выступ, завершающий стену, либо членящий ее на ярусы или этажи</w:t>
      </w:r>
      <w:r w:rsidRPr="00563473">
        <w:rPr>
          <w:sz w:val="28"/>
          <w:szCs w:val="28"/>
          <w:lang w:eastAsia="ru-RU"/>
        </w:rPr>
        <w:t>;</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пилон -</w:t>
      </w:r>
      <w:r w:rsidR="002F45F8" w:rsidRPr="00563473">
        <w:rPr>
          <w:sz w:val="28"/>
          <w:szCs w:val="28"/>
          <w:lang w:eastAsia="ru-RU"/>
        </w:rPr>
        <w:t xml:space="preserve"> массивный вертикальный конструктивный элемент, который передает на основание приложенные к нему сжимающие усилия</w:t>
      </w:r>
      <w:r w:rsidRPr="00563473">
        <w:rPr>
          <w:sz w:val="28"/>
          <w:szCs w:val="28"/>
          <w:lang w:eastAsia="ru-RU"/>
        </w:rPr>
        <w:t>;</w:t>
      </w:r>
    </w:p>
    <w:p w:rsidR="005A3DAC" w:rsidRPr="00563473" w:rsidRDefault="005C59B1" w:rsidP="00461D29">
      <w:pPr>
        <w:suppressAutoHyphens w:val="0"/>
        <w:ind w:firstLine="709"/>
        <w:jc w:val="both"/>
        <w:rPr>
          <w:sz w:val="28"/>
          <w:szCs w:val="28"/>
          <w:lang w:eastAsia="ru-RU"/>
        </w:rPr>
      </w:pPr>
      <w:r w:rsidRPr="00563473">
        <w:rPr>
          <w:sz w:val="28"/>
          <w:szCs w:val="28"/>
          <w:lang w:eastAsia="ru-RU"/>
        </w:rPr>
        <w:t>- пилястр</w:t>
      </w:r>
      <w:r w:rsidR="002706FA" w:rsidRPr="00563473">
        <w:rPr>
          <w:sz w:val="28"/>
          <w:szCs w:val="28"/>
          <w:lang w:eastAsia="ru-RU"/>
        </w:rPr>
        <w:t>а</w:t>
      </w:r>
      <w:r w:rsidRPr="00563473">
        <w:rPr>
          <w:sz w:val="28"/>
          <w:szCs w:val="28"/>
          <w:lang w:eastAsia="ru-RU"/>
        </w:rPr>
        <w:t xml:space="preserve"> -</w:t>
      </w:r>
      <w:r w:rsidR="002F45F8" w:rsidRPr="00563473">
        <w:rPr>
          <w:sz w:val="28"/>
          <w:szCs w:val="28"/>
          <w:lang w:eastAsia="ru-RU"/>
        </w:rPr>
        <w:t xml:space="preserve"> плоская прямоугольная колонна или пилон, полностью присоединенная к поверхности стены</w:t>
      </w:r>
      <w:r w:rsidRPr="00563473">
        <w:rPr>
          <w:sz w:val="28"/>
          <w:szCs w:val="28"/>
          <w:lang w:eastAsia="ru-RU"/>
        </w:rPr>
        <w:t>;</w:t>
      </w:r>
    </w:p>
    <w:p w:rsidR="005C59B1" w:rsidRPr="00563473" w:rsidRDefault="005C59B1" w:rsidP="00461D29">
      <w:pPr>
        <w:suppressAutoHyphens w:val="0"/>
        <w:ind w:firstLine="709"/>
        <w:jc w:val="both"/>
        <w:rPr>
          <w:sz w:val="28"/>
          <w:szCs w:val="28"/>
          <w:lang w:eastAsia="ru-RU"/>
        </w:rPr>
      </w:pPr>
      <w:r w:rsidRPr="00563473">
        <w:rPr>
          <w:sz w:val="28"/>
          <w:szCs w:val="28"/>
          <w:lang w:eastAsia="ru-RU"/>
        </w:rPr>
        <w:t>- лепнина -</w:t>
      </w:r>
      <w:r w:rsidR="002F45F8" w:rsidRPr="00563473">
        <w:rPr>
          <w:sz w:val="28"/>
          <w:szCs w:val="28"/>
          <w:lang w:eastAsia="ru-RU"/>
        </w:rPr>
        <w:t xml:space="preserve"> декоративный слой покрытия из гипса</w:t>
      </w:r>
      <w:proofErr w:type="gramStart"/>
      <w:r w:rsidR="002F45F8" w:rsidRPr="00563473">
        <w:rPr>
          <w:sz w:val="28"/>
          <w:szCs w:val="28"/>
          <w:lang w:eastAsia="ru-RU"/>
        </w:rPr>
        <w:t>.</w:t>
      </w:r>
      <w:r w:rsidR="005A3DAC" w:rsidRPr="00563473">
        <w:rPr>
          <w:sz w:val="28"/>
          <w:szCs w:val="28"/>
          <w:lang w:eastAsia="ru-RU"/>
        </w:rPr>
        <w:t>;</w:t>
      </w:r>
      <w:proofErr w:type="gramEnd"/>
    </w:p>
    <w:p w:rsidR="00F16C45" w:rsidRPr="00563473" w:rsidRDefault="00F16C45" w:rsidP="00461D29">
      <w:pPr>
        <w:suppressAutoHyphens w:val="0"/>
        <w:ind w:firstLine="709"/>
        <w:jc w:val="both"/>
        <w:rPr>
          <w:sz w:val="28"/>
          <w:szCs w:val="28"/>
        </w:rPr>
      </w:pPr>
      <w:r w:rsidRPr="00563473">
        <w:rPr>
          <w:sz w:val="28"/>
          <w:szCs w:val="28"/>
          <w:lang w:eastAsia="ru-RU"/>
        </w:rPr>
        <w:t xml:space="preserve">- </w:t>
      </w:r>
      <w:r w:rsidRPr="00563473">
        <w:rPr>
          <w:sz w:val="28"/>
          <w:szCs w:val="28"/>
        </w:rPr>
        <w:t>фриз - декоративн</w:t>
      </w:r>
      <w:r w:rsidR="008016CB" w:rsidRPr="00563473">
        <w:rPr>
          <w:sz w:val="28"/>
          <w:szCs w:val="28"/>
        </w:rPr>
        <w:t>о</w:t>
      </w:r>
      <w:r w:rsidR="00575437">
        <w:rPr>
          <w:sz w:val="28"/>
          <w:szCs w:val="28"/>
        </w:rPr>
        <w:t xml:space="preserve"> </w:t>
      </w:r>
      <w:r w:rsidR="008016CB" w:rsidRPr="00563473">
        <w:rPr>
          <w:sz w:val="28"/>
          <w:szCs w:val="28"/>
        </w:rPr>
        <w:t>оформленная горизонтальная полоса</w:t>
      </w:r>
      <w:r w:rsidRPr="00563473">
        <w:rPr>
          <w:sz w:val="28"/>
          <w:szCs w:val="28"/>
        </w:rPr>
        <w:t>;</w:t>
      </w:r>
    </w:p>
    <w:p w:rsidR="0080531E" w:rsidRPr="00563473" w:rsidRDefault="0080531E" w:rsidP="00461D29">
      <w:pPr>
        <w:suppressAutoHyphens w:val="0"/>
        <w:ind w:firstLine="709"/>
        <w:jc w:val="both"/>
        <w:rPr>
          <w:sz w:val="28"/>
          <w:szCs w:val="28"/>
        </w:rPr>
      </w:pPr>
      <w:r w:rsidRPr="00563473">
        <w:rPr>
          <w:sz w:val="28"/>
          <w:szCs w:val="28"/>
        </w:rPr>
        <w:t>- 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w:t>
      </w:r>
    </w:p>
    <w:p w:rsidR="00E10606" w:rsidRPr="00563473" w:rsidRDefault="005A3DAC" w:rsidP="00461D29">
      <w:pPr>
        <w:widowControl w:val="0"/>
        <w:autoSpaceDE w:val="0"/>
        <w:autoSpaceDN w:val="0"/>
        <w:adjustRightInd w:val="0"/>
        <w:ind w:firstLine="709"/>
        <w:jc w:val="both"/>
        <w:rPr>
          <w:sz w:val="28"/>
          <w:szCs w:val="28"/>
        </w:rPr>
      </w:pPr>
      <w:r w:rsidRPr="00563473">
        <w:rPr>
          <w:sz w:val="28"/>
          <w:szCs w:val="28"/>
        </w:rPr>
        <w:t>- з</w:t>
      </w:r>
      <w:r w:rsidR="00E10606" w:rsidRPr="00563473">
        <w:rPr>
          <w:sz w:val="28"/>
          <w:szCs w:val="28"/>
        </w:rPr>
        <w:t xml:space="preserve">оны охраны объектов культурного наследия </w:t>
      </w:r>
      <w:r w:rsidR="00F24D72" w:rsidRPr="00563473">
        <w:rPr>
          <w:sz w:val="28"/>
          <w:szCs w:val="28"/>
        </w:rPr>
        <w:t>–</w:t>
      </w:r>
      <w:r w:rsidR="00E10606" w:rsidRPr="00563473">
        <w:rPr>
          <w:sz w:val="28"/>
          <w:szCs w:val="28"/>
        </w:rPr>
        <w:t xml:space="preserve"> территории</w:t>
      </w:r>
      <w:r w:rsidR="00F24D72" w:rsidRPr="00563473">
        <w:rPr>
          <w:sz w:val="28"/>
          <w:szCs w:val="28"/>
        </w:rPr>
        <w:t xml:space="preserve"> особого регулирования градостроительной деятельности</w:t>
      </w:r>
      <w:r w:rsidR="00E10606" w:rsidRPr="00563473">
        <w:rPr>
          <w:sz w:val="28"/>
          <w:szCs w:val="28"/>
        </w:rPr>
        <w:t>, сопряженн</w:t>
      </w:r>
      <w:r w:rsidR="00F24D72" w:rsidRPr="00563473">
        <w:rPr>
          <w:sz w:val="28"/>
          <w:szCs w:val="28"/>
        </w:rPr>
        <w:t>ая</w:t>
      </w:r>
      <w:r w:rsidR="00E10606" w:rsidRPr="00563473">
        <w:rPr>
          <w:sz w:val="28"/>
          <w:szCs w:val="28"/>
        </w:rPr>
        <w:t xml:space="preserve"> с территорией объект</w:t>
      </w:r>
      <w:r w:rsidR="00F24D72" w:rsidRPr="00563473">
        <w:rPr>
          <w:sz w:val="28"/>
          <w:szCs w:val="28"/>
        </w:rPr>
        <w:t>а</w:t>
      </w:r>
      <w:r w:rsidR="00E10606" w:rsidRPr="00563473">
        <w:rPr>
          <w:sz w:val="28"/>
          <w:szCs w:val="28"/>
        </w:rPr>
        <w:t xml:space="preserve"> культурного наследия, на котор</w:t>
      </w:r>
      <w:r w:rsidR="00F24D72" w:rsidRPr="00563473">
        <w:rPr>
          <w:sz w:val="28"/>
          <w:szCs w:val="28"/>
        </w:rPr>
        <w:t>ой</w:t>
      </w:r>
      <w:r w:rsidR="00E10606" w:rsidRPr="00563473">
        <w:rPr>
          <w:sz w:val="28"/>
          <w:szCs w:val="28"/>
        </w:rPr>
        <w:t xml:space="preserve"> устанавливаются режимы использования земель</w:t>
      </w:r>
      <w:r w:rsidR="00F24D72" w:rsidRPr="00563473">
        <w:rPr>
          <w:sz w:val="28"/>
          <w:szCs w:val="28"/>
        </w:rPr>
        <w:t xml:space="preserve"> и градостроительные регламенты</w:t>
      </w:r>
      <w:r w:rsidR="00E10606" w:rsidRPr="00563473">
        <w:rPr>
          <w:sz w:val="28"/>
          <w:szCs w:val="28"/>
        </w:rPr>
        <w:t>, обеспечивающие сохранность объектов культурного наследия</w:t>
      </w:r>
      <w:r w:rsidR="00F24D72" w:rsidRPr="00563473">
        <w:rPr>
          <w:sz w:val="28"/>
          <w:szCs w:val="28"/>
        </w:rPr>
        <w:t xml:space="preserve"> в его исторической среде</w:t>
      </w:r>
      <w:r w:rsidRPr="00563473">
        <w:rPr>
          <w:sz w:val="28"/>
          <w:szCs w:val="28"/>
        </w:rPr>
        <w:t>;</w:t>
      </w:r>
    </w:p>
    <w:p w:rsidR="00C155A9" w:rsidRPr="00563473" w:rsidRDefault="00C155A9" w:rsidP="00461D29">
      <w:pPr>
        <w:widowControl w:val="0"/>
        <w:autoSpaceDE w:val="0"/>
        <w:autoSpaceDN w:val="0"/>
        <w:adjustRightInd w:val="0"/>
        <w:ind w:firstLine="709"/>
        <w:jc w:val="both"/>
        <w:rPr>
          <w:sz w:val="28"/>
          <w:szCs w:val="28"/>
        </w:rPr>
      </w:pPr>
      <w:r w:rsidRPr="00563473">
        <w:rPr>
          <w:sz w:val="28"/>
          <w:szCs w:val="28"/>
        </w:rPr>
        <w:t xml:space="preserve">- территория объекта культурного наследия – </w:t>
      </w:r>
      <w:r w:rsidR="007F1AF4" w:rsidRPr="00563473">
        <w:rPr>
          <w:sz w:val="28"/>
          <w:szCs w:val="28"/>
        </w:rPr>
        <w:t>территория,</w:t>
      </w:r>
      <w:r w:rsidRPr="00563473">
        <w:rPr>
          <w:sz w:val="28"/>
          <w:szCs w:val="28"/>
        </w:rPr>
        <w:t xml:space="preserve"> непосредственно </w:t>
      </w:r>
      <w:r w:rsidRPr="00563473">
        <w:rPr>
          <w:sz w:val="28"/>
          <w:szCs w:val="28"/>
        </w:rPr>
        <w:lastRenderedPageBreak/>
        <w:t>занятая данным объектом культурного наследия и (или) связанная с ним исторически и функционально, являющаяся его неотъемлемой частью и</w:t>
      </w:r>
      <w:r w:rsidR="00575437">
        <w:rPr>
          <w:sz w:val="28"/>
          <w:szCs w:val="28"/>
        </w:rPr>
        <w:t xml:space="preserve"> </w:t>
      </w:r>
      <w:r w:rsidR="00540E3C" w:rsidRPr="00563473">
        <w:rPr>
          <w:sz w:val="28"/>
          <w:szCs w:val="28"/>
        </w:rPr>
        <w:t>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r w:rsidRPr="00563473">
        <w:rPr>
          <w:sz w:val="28"/>
          <w:szCs w:val="28"/>
        </w:rPr>
        <w:t>;</w:t>
      </w:r>
    </w:p>
    <w:p w:rsidR="00C80A1D" w:rsidRPr="00563473" w:rsidRDefault="00C80A1D" w:rsidP="00461D29">
      <w:pPr>
        <w:widowControl w:val="0"/>
        <w:autoSpaceDE w:val="0"/>
        <w:autoSpaceDN w:val="0"/>
        <w:adjustRightInd w:val="0"/>
        <w:ind w:firstLine="709"/>
        <w:jc w:val="both"/>
        <w:rPr>
          <w:sz w:val="28"/>
          <w:szCs w:val="28"/>
        </w:rPr>
      </w:pPr>
      <w:r w:rsidRPr="00563473">
        <w:rPr>
          <w:sz w:val="28"/>
          <w:szCs w:val="28"/>
        </w:rPr>
        <w:t>-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7B7998" w:rsidRPr="00563473" w:rsidRDefault="007B7998" w:rsidP="00461D29">
      <w:pPr>
        <w:autoSpaceDE w:val="0"/>
        <w:autoSpaceDN w:val="0"/>
        <w:adjustRightInd w:val="0"/>
        <w:ind w:firstLine="709"/>
        <w:jc w:val="both"/>
        <w:rPr>
          <w:sz w:val="28"/>
          <w:szCs w:val="28"/>
        </w:rPr>
      </w:pPr>
      <w:r w:rsidRPr="00563473">
        <w:rPr>
          <w:sz w:val="28"/>
          <w:szCs w:val="28"/>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C36036" w:rsidRPr="00563473" w:rsidRDefault="00C36036" w:rsidP="00461D29">
      <w:pPr>
        <w:autoSpaceDE w:val="0"/>
        <w:autoSpaceDN w:val="0"/>
        <w:adjustRightInd w:val="0"/>
        <w:ind w:firstLine="709"/>
        <w:jc w:val="both"/>
        <w:rPr>
          <w:sz w:val="28"/>
          <w:szCs w:val="28"/>
        </w:rPr>
      </w:pPr>
      <w:r w:rsidRPr="00563473">
        <w:rPr>
          <w:sz w:val="28"/>
          <w:szCs w:val="28"/>
        </w:rPr>
        <w:t>- ортогональная проекция - параллельная проекция предмета или его части на плоскость, перпендикулярную к направлению проецирующих лучей;</w:t>
      </w:r>
    </w:p>
    <w:p w:rsidR="002A0528" w:rsidRPr="00563473" w:rsidRDefault="002A0528" w:rsidP="00461D29">
      <w:pPr>
        <w:autoSpaceDE w:val="0"/>
        <w:autoSpaceDN w:val="0"/>
        <w:adjustRightInd w:val="0"/>
        <w:ind w:firstLine="709"/>
        <w:jc w:val="both"/>
        <w:rPr>
          <w:sz w:val="28"/>
          <w:szCs w:val="28"/>
        </w:rPr>
      </w:pPr>
      <w:r w:rsidRPr="00563473">
        <w:rPr>
          <w:sz w:val="28"/>
          <w:szCs w:val="28"/>
        </w:rPr>
        <w:t xml:space="preserve">- дизайн-проект - комплект документов в текстовом и графическом виде, содержащий сведения о месторасположении и композиционном решении </w:t>
      </w:r>
      <w:r w:rsidR="00A87231" w:rsidRPr="00563473">
        <w:rPr>
          <w:sz w:val="28"/>
          <w:szCs w:val="28"/>
        </w:rPr>
        <w:t>вывески</w:t>
      </w:r>
      <w:r w:rsidRPr="00563473">
        <w:rPr>
          <w:sz w:val="28"/>
          <w:szCs w:val="28"/>
        </w:rPr>
        <w:t>;</w:t>
      </w:r>
    </w:p>
    <w:p w:rsidR="002A368C" w:rsidRDefault="002B3334" w:rsidP="002D7F16">
      <w:pPr>
        <w:widowControl w:val="0"/>
        <w:autoSpaceDE w:val="0"/>
        <w:autoSpaceDN w:val="0"/>
        <w:adjustRightInd w:val="0"/>
        <w:ind w:firstLine="709"/>
        <w:jc w:val="both"/>
        <w:rPr>
          <w:sz w:val="28"/>
          <w:szCs w:val="28"/>
        </w:rPr>
      </w:pPr>
      <w:r w:rsidRPr="00563473">
        <w:rPr>
          <w:sz w:val="28"/>
          <w:szCs w:val="28"/>
        </w:rPr>
        <w:t xml:space="preserve">- </w:t>
      </w:r>
      <w:bookmarkStart w:id="1" w:name="_Hlk122942371"/>
      <w:r w:rsidRPr="00563473">
        <w:rPr>
          <w:sz w:val="28"/>
          <w:szCs w:val="28"/>
        </w:rPr>
        <w:t xml:space="preserve">хозяйствующий субъект </w:t>
      </w:r>
      <w:bookmarkEnd w:id="1"/>
      <w:r w:rsidRPr="00563473">
        <w:rPr>
          <w:sz w:val="28"/>
          <w:szCs w:val="28"/>
        </w:rPr>
        <w:t>-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r w:rsidR="005E1F06" w:rsidRPr="00563473">
        <w:rPr>
          <w:sz w:val="28"/>
          <w:szCs w:val="28"/>
        </w:rPr>
        <w:t>.</w:t>
      </w:r>
    </w:p>
    <w:p w:rsidR="00997520" w:rsidRDefault="00997520" w:rsidP="002D7F16">
      <w:pPr>
        <w:widowControl w:val="0"/>
        <w:autoSpaceDE w:val="0"/>
        <w:autoSpaceDN w:val="0"/>
        <w:adjustRightInd w:val="0"/>
        <w:ind w:firstLine="709"/>
        <w:jc w:val="both"/>
        <w:rPr>
          <w:sz w:val="28"/>
          <w:szCs w:val="28"/>
        </w:rPr>
      </w:pPr>
    </w:p>
    <w:p w:rsidR="00997520" w:rsidRPr="00563473" w:rsidRDefault="00997520" w:rsidP="00997520">
      <w:pPr>
        <w:pStyle w:val="ab"/>
        <w:widowControl w:val="0"/>
        <w:numPr>
          <w:ilvl w:val="1"/>
          <w:numId w:val="37"/>
        </w:numPr>
        <w:autoSpaceDE w:val="0"/>
        <w:autoSpaceDN w:val="0"/>
        <w:adjustRightInd w:val="0"/>
        <w:jc w:val="center"/>
        <w:outlineLvl w:val="2"/>
        <w:rPr>
          <w:b/>
          <w:sz w:val="28"/>
          <w:szCs w:val="28"/>
        </w:rPr>
      </w:pPr>
      <w:r w:rsidRPr="00563473">
        <w:rPr>
          <w:b/>
          <w:sz w:val="28"/>
          <w:szCs w:val="28"/>
        </w:rPr>
        <w:t xml:space="preserve">Композиционное решение информационных </w:t>
      </w:r>
      <w:bookmarkStart w:id="2" w:name="_Hlk132016328"/>
      <w:r w:rsidRPr="00563473">
        <w:rPr>
          <w:b/>
          <w:sz w:val="28"/>
          <w:szCs w:val="28"/>
        </w:rPr>
        <w:t>конструкций (вывесок)</w:t>
      </w:r>
      <w:bookmarkEnd w:id="2"/>
    </w:p>
    <w:p w:rsidR="00997520" w:rsidRDefault="00997520" w:rsidP="002D7F16">
      <w:pPr>
        <w:widowControl w:val="0"/>
        <w:autoSpaceDE w:val="0"/>
        <w:autoSpaceDN w:val="0"/>
        <w:adjustRightInd w:val="0"/>
        <w:ind w:firstLine="709"/>
        <w:jc w:val="both"/>
        <w:rPr>
          <w:sz w:val="28"/>
          <w:szCs w:val="28"/>
        </w:rPr>
      </w:pPr>
    </w:p>
    <w:p w:rsidR="002A368C" w:rsidRPr="00563473" w:rsidRDefault="002D7F16" w:rsidP="00461D29">
      <w:pPr>
        <w:widowControl w:val="0"/>
        <w:autoSpaceDE w:val="0"/>
        <w:autoSpaceDN w:val="0"/>
        <w:adjustRightInd w:val="0"/>
        <w:ind w:firstLine="709"/>
        <w:jc w:val="both"/>
        <w:rPr>
          <w:sz w:val="28"/>
          <w:szCs w:val="28"/>
        </w:rPr>
      </w:pPr>
      <w:r>
        <w:rPr>
          <w:sz w:val="28"/>
          <w:szCs w:val="28"/>
        </w:rPr>
        <w:t>7</w:t>
      </w:r>
      <w:r w:rsidR="00262084" w:rsidRPr="00563473">
        <w:rPr>
          <w:sz w:val="28"/>
          <w:szCs w:val="28"/>
        </w:rPr>
        <w:t>.</w:t>
      </w:r>
      <w:r w:rsidR="00997520">
        <w:rPr>
          <w:sz w:val="28"/>
          <w:szCs w:val="28"/>
        </w:rPr>
        <w:t>3</w:t>
      </w:r>
      <w:r w:rsidR="00262084" w:rsidRPr="00563473">
        <w:rPr>
          <w:sz w:val="28"/>
          <w:szCs w:val="28"/>
        </w:rPr>
        <w:t>.</w:t>
      </w:r>
      <w:r w:rsidR="00997520">
        <w:rPr>
          <w:sz w:val="28"/>
          <w:szCs w:val="28"/>
        </w:rPr>
        <w:t>1.</w:t>
      </w:r>
      <w:r w:rsidR="002A368C" w:rsidRPr="00563473">
        <w:rPr>
          <w:sz w:val="28"/>
          <w:szCs w:val="28"/>
        </w:rPr>
        <w:t xml:space="preserve">Композиционное решение </w:t>
      </w:r>
      <w:r w:rsidR="00443DCB" w:rsidRPr="00563473">
        <w:rPr>
          <w:sz w:val="28"/>
          <w:szCs w:val="28"/>
        </w:rPr>
        <w:t xml:space="preserve">информационных </w:t>
      </w:r>
      <w:r w:rsidR="00A5313E" w:rsidRPr="00563473">
        <w:rPr>
          <w:sz w:val="28"/>
          <w:szCs w:val="28"/>
        </w:rPr>
        <w:t>конструкций</w:t>
      </w:r>
      <w:r w:rsidR="005C0F52" w:rsidRPr="00563473">
        <w:rPr>
          <w:sz w:val="28"/>
          <w:szCs w:val="28"/>
        </w:rPr>
        <w:t xml:space="preserve"> (вывесок</w:t>
      </w:r>
      <w:proofErr w:type="gramStart"/>
      <w:r w:rsidR="005C0F52" w:rsidRPr="00563473">
        <w:rPr>
          <w:sz w:val="28"/>
          <w:szCs w:val="28"/>
        </w:rPr>
        <w:t>)</w:t>
      </w:r>
      <w:r w:rsidR="00F30CC2" w:rsidRPr="00563473">
        <w:rPr>
          <w:sz w:val="28"/>
          <w:szCs w:val="28"/>
        </w:rPr>
        <w:t>д</w:t>
      </w:r>
      <w:proofErr w:type="gramEnd"/>
      <w:r w:rsidR="00F30CC2" w:rsidRPr="00563473">
        <w:rPr>
          <w:sz w:val="28"/>
          <w:szCs w:val="28"/>
        </w:rPr>
        <w:t xml:space="preserve">олжно </w:t>
      </w:r>
      <w:r w:rsidR="002A368C" w:rsidRPr="00563473">
        <w:rPr>
          <w:sz w:val="28"/>
          <w:szCs w:val="28"/>
        </w:rPr>
        <w:t>разрабатыва</w:t>
      </w:r>
      <w:r w:rsidR="00F30CC2" w:rsidRPr="00563473">
        <w:rPr>
          <w:sz w:val="28"/>
          <w:szCs w:val="28"/>
        </w:rPr>
        <w:t>ть</w:t>
      </w:r>
      <w:r w:rsidR="002A368C" w:rsidRPr="00563473">
        <w:rPr>
          <w:sz w:val="28"/>
          <w:szCs w:val="28"/>
        </w:rPr>
        <w:t>ся с учетом:</w:t>
      </w:r>
    </w:p>
    <w:p w:rsidR="002A368C" w:rsidRPr="00563473" w:rsidRDefault="002A368C" w:rsidP="00461D29">
      <w:pPr>
        <w:widowControl w:val="0"/>
        <w:autoSpaceDE w:val="0"/>
        <w:autoSpaceDN w:val="0"/>
        <w:adjustRightInd w:val="0"/>
        <w:ind w:firstLine="709"/>
        <w:jc w:val="both"/>
        <w:rPr>
          <w:sz w:val="28"/>
          <w:szCs w:val="28"/>
        </w:rPr>
      </w:pPr>
      <w:r w:rsidRPr="00563473">
        <w:rPr>
          <w:sz w:val="28"/>
          <w:szCs w:val="28"/>
        </w:rPr>
        <w:t xml:space="preserve">- </w:t>
      </w:r>
      <w:proofErr w:type="gramStart"/>
      <w:r w:rsidRPr="00563473">
        <w:rPr>
          <w:sz w:val="28"/>
          <w:szCs w:val="28"/>
        </w:rPr>
        <w:t>архитектурного решения</w:t>
      </w:r>
      <w:proofErr w:type="gramEnd"/>
      <w:r w:rsidRPr="00563473">
        <w:rPr>
          <w:sz w:val="28"/>
          <w:szCs w:val="28"/>
        </w:rPr>
        <w:t xml:space="preserve"> фасада здания, строения, сооружения</w:t>
      </w:r>
      <w:r w:rsidR="00443DCB" w:rsidRPr="00563473">
        <w:rPr>
          <w:sz w:val="28"/>
          <w:szCs w:val="28"/>
        </w:rPr>
        <w:t>, нестационарного торгового объекта</w:t>
      </w:r>
      <w:r w:rsidR="00262084" w:rsidRPr="00563473">
        <w:rPr>
          <w:sz w:val="28"/>
          <w:szCs w:val="28"/>
        </w:rPr>
        <w:t>;</w:t>
      </w:r>
      <w:r w:rsidRPr="00563473">
        <w:rPr>
          <w:sz w:val="28"/>
          <w:szCs w:val="28"/>
        </w:rPr>
        <w:t xml:space="preserve"> системы горизонтальных и вертикальных осей фасада; симметрии</w:t>
      </w:r>
      <w:r w:rsidR="0079613D" w:rsidRPr="00563473">
        <w:rPr>
          <w:sz w:val="28"/>
          <w:szCs w:val="28"/>
        </w:rPr>
        <w:t>,</w:t>
      </w:r>
      <w:r w:rsidRPr="00563473">
        <w:rPr>
          <w:sz w:val="28"/>
          <w:szCs w:val="28"/>
        </w:rPr>
        <w:t xml:space="preserve"> ритма </w:t>
      </w:r>
      <w:r w:rsidR="00262084" w:rsidRPr="00563473">
        <w:rPr>
          <w:sz w:val="28"/>
          <w:szCs w:val="28"/>
        </w:rPr>
        <w:t>архитектурного</w:t>
      </w:r>
      <w:r w:rsidRPr="00563473">
        <w:rPr>
          <w:sz w:val="28"/>
          <w:szCs w:val="28"/>
        </w:rPr>
        <w:t xml:space="preserve"> решения фасада; существующих элементов декора фасада;</w:t>
      </w:r>
    </w:p>
    <w:p w:rsidR="002A368C" w:rsidRPr="00563473" w:rsidRDefault="002A368C" w:rsidP="00461D29">
      <w:pPr>
        <w:widowControl w:val="0"/>
        <w:autoSpaceDE w:val="0"/>
        <w:autoSpaceDN w:val="0"/>
        <w:adjustRightInd w:val="0"/>
        <w:ind w:firstLine="709"/>
        <w:jc w:val="both"/>
        <w:rPr>
          <w:sz w:val="28"/>
          <w:szCs w:val="28"/>
        </w:rPr>
      </w:pPr>
      <w:r w:rsidRPr="00563473">
        <w:rPr>
          <w:sz w:val="28"/>
          <w:szCs w:val="28"/>
        </w:rPr>
        <w:t>- содержания размещаемой информации;</w:t>
      </w:r>
    </w:p>
    <w:p w:rsidR="002A368C" w:rsidRPr="00563473" w:rsidRDefault="002A368C" w:rsidP="00461D29">
      <w:pPr>
        <w:widowControl w:val="0"/>
        <w:autoSpaceDE w:val="0"/>
        <w:autoSpaceDN w:val="0"/>
        <w:adjustRightInd w:val="0"/>
        <w:ind w:firstLine="709"/>
        <w:jc w:val="both"/>
        <w:rPr>
          <w:sz w:val="28"/>
          <w:szCs w:val="28"/>
        </w:rPr>
      </w:pPr>
      <w:r w:rsidRPr="00563473">
        <w:rPr>
          <w:sz w:val="28"/>
          <w:szCs w:val="28"/>
        </w:rPr>
        <w:t>- пропорционального соотношения площади информации (изображения) по отношению к площади информационного поля;</w:t>
      </w:r>
    </w:p>
    <w:p w:rsidR="002A368C" w:rsidRPr="00563473" w:rsidRDefault="002A368C" w:rsidP="00461D29">
      <w:pPr>
        <w:widowControl w:val="0"/>
        <w:autoSpaceDE w:val="0"/>
        <w:autoSpaceDN w:val="0"/>
        <w:adjustRightInd w:val="0"/>
        <w:ind w:firstLine="709"/>
        <w:jc w:val="both"/>
        <w:rPr>
          <w:sz w:val="28"/>
          <w:szCs w:val="28"/>
        </w:rPr>
      </w:pPr>
      <w:r w:rsidRPr="00563473">
        <w:rPr>
          <w:sz w:val="28"/>
          <w:szCs w:val="28"/>
        </w:rPr>
        <w:t>- использования средств гармонизации формы (принципы симметрии, ритм</w:t>
      </w:r>
      <w:r w:rsidR="000F3974" w:rsidRPr="00563473">
        <w:rPr>
          <w:sz w:val="28"/>
          <w:szCs w:val="28"/>
        </w:rPr>
        <w:t>а</w:t>
      </w:r>
      <w:r w:rsidRPr="00563473">
        <w:rPr>
          <w:sz w:val="28"/>
          <w:szCs w:val="28"/>
        </w:rPr>
        <w:t>) и средств художественной выразительности (контраст, динамика, масштабность);</w:t>
      </w:r>
    </w:p>
    <w:p w:rsidR="002A368C" w:rsidRPr="00563473" w:rsidRDefault="002A368C" w:rsidP="00461D29">
      <w:pPr>
        <w:widowControl w:val="0"/>
        <w:autoSpaceDE w:val="0"/>
        <w:autoSpaceDN w:val="0"/>
        <w:adjustRightInd w:val="0"/>
        <w:ind w:firstLine="709"/>
        <w:jc w:val="both"/>
        <w:rPr>
          <w:sz w:val="28"/>
          <w:szCs w:val="28"/>
        </w:rPr>
      </w:pPr>
      <w:r w:rsidRPr="00563473">
        <w:rPr>
          <w:sz w:val="28"/>
          <w:szCs w:val="28"/>
        </w:rPr>
        <w:t>- условий эксплуатации информаци</w:t>
      </w:r>
      <w:r w:rsidR="00443DCB" w:rsidRPr="00563473">
        <w:rPr>
          <w:sz w:val="28"/>
          <w:szCs w:val="28"/>
        </w:rPr>
        <w:t xml:space="preserve">онной </w:t>
      </w:r>
      <w:r w:rsidR="00A5313E" w:rsidRPr="00563473">
        <w:rPr>
          <w:sz w:val="28"/>
          <w:szCs w:val="28"/>
        </w:rPr>
        <w:t>конструкции</w:t>
      </w:r>
      <w:r w:rsidR="005C0F52" w:rsidRPr="00563473">
        <w:rPr>
          <w:sz w:val="28"/>
          <w:szCs w:val="28"/>
        </w:rPr>
        <w:t xml:space="preserve"> (вывески)</w:t>
      </w:r>
      <w:r w:rsidR="0053058C" w:rsidRPr="00563473">
        <w:rPr>
          <w:sz w:val="28"/>
          <w:szCs w:val="28"/>
        </w:rPr>
        <w:t>;</w:t>
      </w:r>
    </w:p>
    <w:p w:rsidR="00154560" w:rsidRDefault="0079789E" w:rsidP="00461D29">
      <w:pPr>
        <w:ind w:firstLine="709"/>
        <w:jc w:val="both"/>
        <w:rPr>
          <w:sz w:val="28"/>
          <w:szCs w:val="28"/>
          <w:lang w:eastAsia="ru-RU"/>
        </w:rPr>
      </w:pPr>
      <w:r w:rsidRPr="00563473">
        <w:rPr>
          <w:sz w:val="28"/>
          <w:szCs w:val="28"/>
          <w:lang w:eastAsia="ru-RU"/>
        </w:rPr>
        <w:t>- соответстви</w:t>
      </w:r>
      <w:r w:rsidR="00E64060" w:rsidRPr="00563473">
        <w:rPr>
          <w:sz w:val="28"/>
          <w:szCs w:val="28"/>
          <w:lang w:eastAsia="ru-RU"/>
        </w:rPr>
        <w:t>я</w:t>
      </w:r>
      <w:r w:rsidRPr="00563473">
        <w:rPr>
          <w:sz w:val="28"/>
          <w:szCs w:val="28"/>
          <w:lang w:eastAsia="ru-RU"/>
        </w:rPr>
        <w:t xml:space="preserve"> условиям восприятия (визуальн</w:t>
      </w:r>
      <w:r w:rsidR="00154560" w:rsidRPr="00563473">
        <w:rPr>
          <w:sz w:val="28"/>
          <w:szCs w:val="28"/>
          <w:lang w:eastAsia="ru-RU"/>
        </w:rPr>
        <w:t>ой</w:t>
      </w:r>
      <w:r w:rsidRPr="00563473">
        <w:rPr>
          <w:sz w:val="28"/>
          <w:szCs w:val="28"/>
          <w:lang w:eastAsia="ru-RU"/>
        </w:rPr>
        <w:t xml:space="preserve"> доступност</w:t>
      </w:r>
      <w:r w:rsidR="00154560" w:rsidRPr="00563473">
        <w:rPr>
          <w:sz w:val="28"/>
          <w:szCs w:val="28"/>
          <w:lang w:eastAsia="ru-RU"/>
        </w:rPr>
        <w:t>и</w:t>
      </w:r>
      <w:r w:rsidRPr="00563473">
        <w:rPr>
          <w:sz w:val="28"/>
          <w:szCs w:val="28"/>
          <w:lang w:eastAsia="ru-RU"/>
        </w:rPr>
        <w:t>, читаемост</w:t>
      </w:r>
      <w:r w:rsidR="00154560" w:rsidRPr="00563473">
        <w:rPr>
          <w:sz w:val="28"/>
          <w:szCs w:val="28"/>
          <w:lang w:eastAsia="ru-RU"/>
        </w:rPr>
        <w:t>и</w:t>
      </w:r>
      <w:r w:rsidRPr="00563473">
        <w:rPr>
          <w:sz w:val="28"/>
          <w:szCs w:val="28"/>
          <w:lang w:eastAsia="ru-RU"/>
        </w:rPr>
        <w:t xml:space="preserve"> информации)</w:t>
      </w:r>
      <w:r w:rsidR="00154560" w:rsidRPr="00563473">
        <w:rPr>
          <w:sz w:val="28"/>
          <w:szCs w:val="28"/>
          <w:lang w:eastAsia="ru-RU"/>
        </w:rPr>
        <w:t>.</w:t>
      </w:r>
    </w:p>
    <w:p w:rsidR="001D73B9" w:rsidRDefault="001D73B9" w:rsidP="00461D29">
      <w:pPr>
        <w:ind w:firstLine="709"/>
        <w:jc w:val="both"/>
        <w:rPr>
          <w:sz w:val="28"/>
          <w:szCs w:val="28"/>
          <w:lang w:eastAsia="ru-RU"/>
        </w:rPr>
      </w:pPr>
    </w:p>
    <w:p w:rsidR="001D73B9" w:rsidRPr="00563473" w:rsidRDefault="001D73B9" w:rsidP="001D73B9">
      <w:pPr>
        <w:pStyle w:val="ab"/>
        <w:widowControl w:val="0"/>
        <w:numPr>
          <w:ilvl w:val="1"/>
          <w:numId w:val="37"/>
        </w:numPr>
        <w:autoSpaceDE w:val="0"/>
        <w:autoSpaceDN w:val="0"/>
        <w:adjustRightInd w:val="0"/>
        <w:jc w:val="center"/>
        <w:rPr>
          <w:b/>
          <w:sz w:val="28"/>
          <w:szCs w:val="28"/>
        </w:rPr>
      </w:pPr>
      <w:r w:rsidRPr="00563473">
        <w:rPr>
          <w:b/>
          <w:sz w:val="28"/>
          <w:szCs w:val="28"/>
        </w:rPr>
        <w:t>Принципы композиционного решения информационных конструкций (вывесок)</w:t>
      </w:r>
    </w:p>
    <w:p w:rsidR="001D73B9" w:rsidRPr="00563473" w:rsidRDefault="001D73B9" w:rsidP="00461D29">
      <w:pPr>
        <w:ind w:firstLine="709"/>
        <w:jc w:val="both"/>
        <w:rPr>
          <w:sz w:val="28"/>
          <w:szCs w:val="28"/>
          <w:lang w:eastAsia="ru-RU"/>
        </w:rPr>
      </w:pPr>
    </w:p>
    <w:p w:rsidR="00601F7E" w:rsidRPr="00563473" w:rsidRDefault="002D7F16" w:rsidP="00461D29">
      <w:pPr>
        <w:widowControl w:val="0"/>
        <w:autoSpaceDE w:val="0"/>
        <w:autoSpaceDN w:val="0"/>
        <w:adjustRightInd w:val="0"/>
        <w:ind w:firstLine="709"/>
        <w:jc w:val="both"/>
        <w:rPr>
          <w:sz w:val="28"/>
          <w:szCs w:val="28"/>
        </w:rPr>
      </w:pPr>
      <w:r>
        <w:rPr>
          <w:sz w:val="28"/>
          <w:szCs w:val="28"/>
        </w:rPr>
        <w:t>7</w:t>
      </w:r>
      <w:r w:rsidR="00443DCB" w:rsidRPr="00563473">
        <w:rPr>
          <w:sz w:val="28"/>
          <w:szCs w:val="28"/>
        </w:rPr>
        <w:t>.</w:t>
      </w:r>
      <w:r w:rsidR="001D73B9">
        <w:rPr>
          <w:sz w:val="28"/>
          <w:szCs w:val="28"/>
        </w:rPr>
        <w:t>4</w:t>
      </w:r>
      <w:r w:rsidR="00443DCB" w:rsidRPr="00563473">
        <w:rPr>
          <w:sz w:val="28"/>
          <w:szCs w:val="28"/>
        </w:rPr>
        <w:t>.</w:t>
      </w:r>
      <w:r w:rsidR="001D73B9">
        <w:rPr>
          <w:sz w:val="28"/>
          <w:szCs w:val="28"/>
        </w:rPr>
        <w:t>1</w:t>
      </w:r>
      <w:r w:rsidR="00997520">
        <w:rPr>
          <w:sz w:val="28"/>
          <w:szCs w:val="28"/>
        </w:rPr>
        <w:t>.</w:t>
      </w:r>
      <w:r w:rsidR="00601F7E" w:rsidRPr="00563473">
        <w:rPr>
          <w:sz w:val="28"/>
          <w:szCs w:val="28"/>
        </w:rPr>
        <w:t>Композиционное решение информаци</w:t>
      </w:r>
      <w:r w:rsidR="00443DCB" w:rsidRPr="00563473">
        <w:rPr>
          <w:sz w:val="28"/>
          <w:szCs w:val="28"/>
        </w:rPr>
        <w:t xml:space="preserve">онной </w:t>
      </w:r>
      <w:r w:rsidR="0053058C" w:rsidRPr="00563473">
        <w:rPr>
          <w:sz w:val="28"/>
          <w:szCs w:val="28"/>
        </w:rPr>
        <w:t>конструкци</w:t>
      </w:r>
      <w:proofErr w:type="gramStart"/>
      <w:r w:rsidR="0053058C" w:rsidRPr="00563473">
        <w:rPr>
          <w:sz w:val="28"/>
          <w:szCs w:val="28"/>
        </w:rPr>
        <w:t>и</w:t>
      </w:r>
      <w:r w:rsidR="008D1937" w:rsidRPr="00563473">
        <w:rPr>
          <w:sz w:val="28"/>
          <w:szCs w:val="28"/>
        </w:rPr>
        <w:t>(</w:t>
      </w:r>
      <w:proofErr w:type="gramEnd"/>
      <w:r w:rsidR="008D1937" w:rsidRPr="00563473">
        <w:rPr>
          <w:sz w:val="28"/>
          <w:szCs w:val="28"/>
        </w:rPr>
        <w:t xml:space="preserve">вывески) </w:t>
      </w:r>
      <w:r w:rsidR="00601F7E" w:rsidRPr="00563473">
        <w:rPr>
          <w:sz w:val="28"/>
          <w:szCs w:val="28"/>
        </w:rPr>
        <w:t>должно соответствовать требованиям лаконичности, образности, обобщенности и унификации.</w:t>
      </w:r>
    </w:p>
    <w:p w:rsidR="00601F7E" w:rsidRPr="00563473" w:rsidRDefault="002D7F16" w:rsidP="00461D29">
      <w:pPr>
        <w:widowControl w:val="0"/>
        <w:autoSpaceDE w:val="0"/>
        <w:autoSpaceDN w:val="0"/>
        <w:adjustRightInd w:val="0"/>
        <w:ind w:firstLine="709"/>
        <w:jc w:val="both"/>
        <w:rPr>
          <w:sz w:val="28"/>
          <w:szCs w:val="28"/>
        </w:rPr>
      </w:pPr>
      <w:r>
        <w:rPr>
          <w:sz w:val="28"/>
          <w:szCs w:val="28"/>
        </w:rPr>
        <w:t>7</w:t>
      </w:r>
      <w:r w:rsidR="00443DCB" w:rsidRPr="00563473">
        <w:rPr>
          <w:sz w:val="28"/>
          <w:szCs w:val="28"/>
        </w:rPr>
        <w:t>.</w:t>
      </w:r>
      <w:r w:rsidR="001D73B9">
        <w:rPr>
          <w:sz w:val="28"/>
          <w:szCs w:val="28"/>
        </w:rPr>
        <w:t>4</w:t>
      </w:r>
      <w:r w:rsidR="00443DCB" w:rsidRPr="00563473">
        <w:rPr>
          <w:sz w:val="28"/>
          <w:szCs w:val="28"/>
        </w:rPr>
        <w:t>.</w:t>
      </w:r>
      <w:r w:rsidR="001D73B9">
        <w:rPr>
          <w:sz w:val="28"/>
          <w:szCs w:val="28"/>
        </w:rPr>
        <w:t>2</w:t>
      </w:r>
      <w:r w:rsidR="00997520">
        <w:rPr>
          <w:sz w:val="28"/>
          <w:szCs w:val="28"/>
        </w:rPr>
        <w:t>.</w:t>
      </w:r>
      <w:r w:rsidR="00601F7E" w:rsidRPr="00563473">
        <w:rPr>
          <w:sz w:val="28"/>
          <w:szCs w:val="28"/>
        </w:rPr>
        <w:t xml:space="preserve"> </w:t>
      </w:r>
      <w:proofErr w:type="gramStart"/>
      <w:r w:rsidR="00601F7E" w:rsidRPr="00563473">
        <w:rPr>
          <w:sz w:val="28"/>
          <w:szCs w:val="28"/>
        </w:rPr>
        <w:t>Форма основных элементов</w:t>
      </w:r>
      <w:r w:rsidR="005052E6" w:rsidRPr="00563473">
        <w:rPr>
          <w:sz w:val="28"/>
          <w:szCs w:val="28"/>
        </w:rPr>
        <w:t>:</w:t>
      </w:r>
      <w:r w:rsidR="00275686" w:rsidRPr="00563473">
        <w:rPr>
          <w:sz w:val="28"/>
          <w:szCs w:val="28"/>
        </w:rPr>
        <w:t xml:space="preserve"> букв, цифр,</w:t>
      </w:r>
      <w:r w:rsidR="00F30CC2" w:rsidRPr="00563473">
        <w:rPr>
          <w:sz w:val="28"/>
          <w:szCs w:val="28"/>
        </w:rPr>
        <w:t xml:space="preserve"> символов, декоративн</w:t>
      </w:r>
      <w:r w:rsidR="00EB699F" w:rsidRPr="00563473">
        <w:rPr>
          <w:sz w:val="28"/>
          <w:szCs w:val="28"/>
        </w:rPr>
        <w:t>о-художественн</w:t>
      </w:r>
      <w:r w:rsidR="00275686" w:rsidRPr="00563473">
        <w:rPr>
          <w:sz w:val="28"/>
          <w:szCs w:val="28"/>
        </w:rPr>
        <w:t>ых элементов</w:t>
      </w:r>
      <w:r w:rsidR="000F3974" w:rsidRPr="00563473">
        <w:rPr>
          <w:sz w:val="28"/>
          <w:szCs w:val="28"/>
        </w:rPr>
        <w:t>,</w:t>
      </w:r>
      <w:r w:rsidR="00601F7E" w:rsidRPr="00563473">
        <w:rPr>
          <w:sz w:val="28"/>
          <w:szCs w:val="28"/>
        </w:rPr>
        <w:t xml:space="preserve"> составляющих </w:t>
      </w:r>
      <w:r w:rsidR="00443DCB" w:rsidRPr="00563473">
        <w:rPr>
          <w:sz w:val="28"/>
          <w:szCs w:val="28"/>
        </w:rPr>
        <w:t>информационную конструкцию</w:t>
      </w:r>
      <w:r w:rsidR="001062A8" w:rsidRPr="00563473">
        <w:rPr>
          <w:sz w:val="28"/>
          <w:szCs w:val="28"/>
        </w:rPr>
        <w:t xml:space="preserve"> (вывеску)</w:t>
      </w:r>
      <w:r w:rsidR="00601F7E" w:rsidRPr="00563473">
        <w:rPr>
          <w:sz w:val="28"/>
          <w:szCs w:val="28"/>
        </w:rPr>
        <w:t>, должна быть обобщена.</w:t>
      </w:r>
      <w:proofErr w:type="gramEnd"/>
    </w:p>
    <w:p w:rsidR="00987D91" w:rsidRDefault="002D7F16" w:rsidP="00461D29">
      <w:pPr>
        <w:widowControl w:val="0"/>
        <w:autoSpaceDE w:val="0"/>
        <w:autoSpaceDN w:val="0"/>
        <w:adjustRightInd w:val="0"/>
        <w:ind w:firstLine="709"/>
        <w:jc w:val="both"/>
        <w:rPr>
          <w:sz w:val="28"/>
          <w:szCs w:val="28"/>
        </w:rPr>
      </w:pPr>
      <w:r>
        <w:rPr>
          <w:sz w:val="28"/>
          <w:szCs w:val="28"/>
        </w:rPr>
        <w:t>7</w:t>
      </w:r>
      <w:r w:rsidR="00275686" w:rsidRPr="00563473">
        <w:rPr>
          <w:sz w:val="28"/>
          <w:szCs w:val="28"/>
        </w:rPr>
        <w:t>.</w:t>
      </w:r>
      <w:r w:rsidR="001D73B9">
        <w:rPr>
          <w:sz w:val="28"/>
          <w:szCs w:val="28"/>
        </w:rPr>
        <w:t>4</w:t>
      </w:r>
      <w:r w:rsidR="00275686" w:rsidRPr="002D7F16">
        <w:rPr>
          <w:sz w:val="28"/>
          <w:szCs w:val="28"/>
        </w:rPr>
        <w:t>.</w:t>
      </w:r>
      <w:r w:rsidR="001D73B9">
        <w:rPr>
          <w:sz w:val="28"/>
          <w:szCs w:val="28"/>
        </w:rPr>
        <w:t>3</w:t>
      </w:r>
      <w:r w:rsidR="00997520">
        <w:rPr>
          <w:sz w:val="28"/>
          <w:szCs w:val="28"/>
        </w:rPr>
        <w:t>.</w:t>
      </w:r>
      <w:r w:rsidR="00601F7E" w:rsidRPr="002D7F16">
        <w:rPr>
          <w:sz w:val="28"/>
          <w:szCs w:val="28"/>
        </w:rPr>
        <w:t xml:space="preserve"> Акцент должен быть </w:t>
      </w:r>
      <w:r w:rsidR="00F30CC2" w:rsidRPr="002D7F16">
        <w:rPr>
          <w:sz w:val="28"/>
          <w:szCs w:val="28"/>
        </w:rPr>
        <w:t xml:space="preserve">сосредоточен </w:t>
      </w:r>
      <w:r w:rsidR="00601F7E" w:rsidRPr="002D7F16">
        <w:rPr>
          <w:sz w:val="28"/>
          <w:szCs w:val="28"/>
        </w:rPr>
        <w:t xml:space="preserve">на основных смысловых элементах </w:t>
      </w:r>
      <w:r w:rsidR="00275686" w:rsidRPr="002D7F16">
        <w:rPr>
          <w:sz w:val="28"/>
          <w:szCs w:val="28"/>
        </w:rPr>
        <w:t>информационной конструкции</w:t>
      </w:r>
      <w:r w:rsidR="001062A8" w:rsidRPr="002D7F16">
        <w:rPr>
          <w:sz w:val="28"/>
          <w:szCs w:val="28"/>
        </w:rPr>
        <w:t xml:space="preserve"> (вывеске)</w:t>
      </w:r>
      <w:r w:rsidR="00601F7E" w:rsidRPr="002D7F16">
        <w:rPr>
          <w:sz w:val="28"/>
          <w:szCs w:val="28"/>
        </w:rPr>
        <w:t>, наиболее существенны</w:t>
      </w:r>
      <w:r w:rsidR="00F30CC2" w:rsidRPr="002D7F16">
        <w:rPr>
          <w:sz w:val="28"/>
          <w:szCs w:val="28"/>
        </w:rPr>
        <w:t>х</w:t>
      </w:r>
      <w:r w:rsidR="00601F7E" w:rsidRPr="002D7F16">
        <w:rPr>
          <w:sz w:val="28"/>
          <w:szCs w:val="28"/>
        </w:rPr>
        <w:t xml:space="preserve"> для передаваемой информации.</w:t>
      </w:r>
      <w:bookmarkStart w:id="3" w:name="Par224"/>
      <w:bookmarkStart w:id="4" w:name="Par237"/>
      <w:bookmarkStart w:id="5" w:name="Par299"/>
      <w:bookmarkStart w:id="6" w:name="Par349"/>
      <w:bookmarkStart w:id="7" w:name="Par353"/>
      <w:bookmarkStart w:id="8" w:name="Par371"/>
      <w:bookmarkStart w:id="9" w:name="Par378"/>
      <w:bookmarkStart w:id="10" w:name="Par386"/>
      <w:bookmarkStart w:id="11" w:name="Par393"/>
      <w:bookmarkStart w:id="12" w:name="Par409"/>
      <w:bookmarkStart w:id="13" w:name="Par421"/>
      <w:bookmarkStart w:id="14" w:name="Par435"/>
      <w:bookmarkStart w:id="15" w:name="Par455"/>
      <w:bookmarkStart w:id="16" w:name="Par473"/>
      <w:bookmarkEnd w:id="3"/>
      <w:bookmarkEnd w:id="4"/>
      <w:bookmarkEnd w:id="5"/>
      <w:bookmarkEnd w:id="6"/>
      <w:bookmarkEnd w:id="7"/>
      <w:bookmarkEnd w:id="8"/>
      <w:bookmarkEnd w:id="9"/>
      <w:bookmarkEnd w:id="10"/>
      <w:bookmarkEnd w:id="11"/>
      <w:bookmarkEnd w:id="12"/>
      <w:bookmarkEnd w:id="13"/>
      <w:bookmarkEnd w:id="14"/>
      <w:bookmarkEnd w:id="15"/>
      <w:bookmarkEnd w:id="16"/>
    </w:p>
    <w:p w:rsidR="001D73B9" w:rsidRDefault="001D73B9" w:rsidP="00461D29">
      <w:pPr>
        <w:widowControl w:val="0"/>
        <w:autoSpaceDE w:val="0"/>
        <w:autoSpaceDN w:val="0"/>
        <w:adjustRightInd w:val="0"/>
        <w:ind w:firstLine="709"/>
        <w:jc w:val="both"/>
        <w:rPr>
          <w:sz w:val="28"/>
          <w:szCs w:val="28"/>
        </w:rPr>
      </w:pPr>
    </w:p>
    <w:p w:rsidR="001D73B9" w:rsidRPr="001D73B9" w:rsidRDefault="001D73B9" w:rsidP="001D73B9">
      <w:pPr>
        <w:pStyle w:val="ab"/>
        <w:numPr>
          <w:ilvl w:val="1"/>
          <w:numId w:val="37"/>
        </w:numPr>
        <w:jc w:val="center"/>
        <w:rPr>
          <w:b/>
          <w:sz w:val="28"/>
          <w:szCs w:val="28"/>
        </w:rPr>
      </w:pPr>
      <w:r w:rsidRPr="001D73B9">
        <w:rPr>
          <w:b/>
          <w:sz w:val="28"/>
          <w:szCs w:val="28"/>
        </w:rPr>
        <w:t>Основные виды информационных конструкций (вывесок)</w:t>
      </w:r>
    </w:p>
    <w:p w:rsidR="001D73B9" w:rsidRPr="002D7F16" w:rsidRDefault="001D73B9" w:rsidP="00461D29">
      <w:pPr>
        <w:widowControl w:val="0"/>
        <w:autoSpaceDE w:val="0"/>
        <w:autoSpaceDN w:val="0"/>
        <w:adjustRightInd w:val="0"/>
        <w:ind w:firstLine="709"/>
        <w:jc w:val="both"/>
        <w:rPr>
          <w:sz w:val="28"/>
          <w:szCs w:val="28"/>
        </w:rPr>
      </w:pPr>
    </w:p>
    <w:p w:rsidR="00F02865" w:rsidRPr="00563473" w:rsidRDefault="002D7F16" w:rsidP="001D73B9">
      <w:pPr>
        <w:pStyle w:val="ab"/>
        <w:ind w:left="0"/>
        <w:jc w:val="both"/>
        <w:rPr>
          <w:sz w:val="28"/>
          <w:szCs w:val="28"/>
        </w:rPr>
      </w:pPr>
      <w:r w:rsidRPr="002D7F16">
        <w:rPr>
          <w:sz w:val="28"/>
          <w:szCs w:val="28"/>
        </w:rPr>
        <w:tab/>
        <w:t>7.</w:t>
      </w:r>
      <w:r w:rsidR="001D73B9">
        <w:rPr>
          <w:sz w:val="28"/>
          <w:szCs w:val="28"/>
        </w:rPr>
        <w:t>5</w:t>
      </w:r>
      <w:r w:rsidRPr="002D7F16">
        <w:rPr>
          <w:sz w:val="28"/>
          <w:szCs w:val="28"/>
        </w:rPr>
        <w:t>.</w:t>
      </w:r>
      <w:r w:rsidR="001D73B9">
        <w:rPr>
          <w:sz w:val="28"/>
          <w:szCs w:val="28"/>
        </w:rPr>
        <w:t>1.</w:t>
      </w:r>
      <w:r w:rsidR="009447D9" w:rsidRPr="002D7F16">
        <w:rPr>
          <w:sz w:val="28"/>
          <w:szCs w:val="28"/>
        </w:rPr>
        <w:t>На фасадах зданий</w:t>
      </w:r>
      <w:r w:rsidR="00177073" w:rsidRPr="002D7F16">
        <w:rPr>
          <w:sz w:val="28"/>
          <w:szCs w:val="28"/>
        </w:rPr>
        <w:t>, строений, сооружений</w:t>
      </w:r>
      <w:r w:rsidR="00E24BE3" w:rsidRPr="002D7F16">
        <w:rPr>
          <w:sz w:val="28"/>
          <w:szCs w:val="28"/>
        </w:rPr>
        <w:t xml:space="preserve"> осуществляется размещение информационных</w:t>
      </w:r>
      <w:r w:rsidR="00E24BE3" w:rsidRPr="00563473">
        <w:rPr>
          <w:sz w:val="28"/>
          <w:szCs w:val="28"/>
        </w:rPr>
        <w:t xml:space="preserve"> конструкций </w:t>
      </w:r>
      <w:r w:rsidR="00ED3B2D" w:rsidRPr="00563473">
        <w:rPr>
          <w:sz w:val="28"/>
          <w:szCs w:val="28"/>
        </w:rPr>
        <w:t xml:space="preserve">(вывесок) </w:t>
      </w:r>
      <w:r w:rsidR="00E55E1A" w:rsidRPr="00563473">
        <w:rPr>
          <w:sz w:val="28"/>
          <w:szCs w:val="28"/>
        </w:rPr>
        <w:t xml:space="preserve">(далее – вывеска) </w:t>
      </w:r>
      <w:r w:rsidR="00A465B8" w:rsidRPr="00563473">
        <w:rPr>
          <w:sz w:val="28"/>
          <w:szCs w:val="28"/>
        </w:rPr>
        <w:t>следующи</w:t>
      </w:r>
      <w:r w:rsidR="00E24BE3" w:rsidRPr="00563473">
        <w:rPr>
          <w:sz w:val="28"/>
          <w:szCs w:val="28"/>
        </w:rPr>
        <w:t>х</w:t>
      </w:r>
      <w:r w:rsidR="00A465B8" w:rsidRPr="00563473">
        <w:rPr>
          <w:sz w:val="28"/>
          <w:szCs w:val="28"/>
        </w:rPr>
        <w:t xml:space="preserve"> вид</w:t>
      </w:r>
      <w:r w:rsidR="00E24BE3" w:rsidRPr="00563473">
        <w:rPr>
          <w:sz w:val="28"/>
          <w:szCs w:val="28"/>
        </w:rPr>
        <w:t>ов</w:t>
      </w:r>
      <w:r w:rsidR="000F3974" w:rsidRPr="00563473">
        <w:rPr>
          <w:sz w:val="28"/>
          <w:szCs w:val="28"/>
        </w:rPr>
        <w:t>:</w:t>
      </w:r>
    </w:p>
    <w:p w:rsidR="00F02865" w:rsidRPr="00563473" w:rsidRDefault="00F02865" w:rsidP="00461D29">
      <w:pPr>
        <w:ind w:firstLine="709"/>
        <w:jc w:val="both"/>
        <w:rPr>
          <w:sz w:val="28"/>
          <w:szCs w:val="28"/>
        </w:rPr>
      </w:pPr>
      <w:r w:rsidRPr="00563473">
        <w:rPr>
          <w:sz w:val="28"/>
          <w:szCs w:val="28"/>
        </w:rPr>
        <w:t>- фасадн</w:t>
      </w:r>
      <w:r w:rsidR="0047446A" w:rsidRPr="00563473">
        <w:rPr>
          <w:sz w:val="28"/>
          <w:szCs w:val="28"/>
        </w:rPr>
        <w:t>ая</w:t>
      </w:r>
      <w:r w:rsidR="000C4F77" w:rsidRPr="00563473">
        <w:rPr>
          <w:sz w:val="28"/>
          <w:szCs w:val="28"/>
        </w:rPr>
        <w:t xml:space="preserve"> вывеск</w:t>
      </w:r>
      <w:r w:rsidR="0047446A" w:rsidRPr="00563473">
        <w:rPr>
          <w:sz w:val="28"/>
          <w:szCs w:val="28"/>
        </w:rPr>
        <w:t>а</w:t>
      </w:r>
      <w:r w:rsidRPr="00563473">
        <w:rPr>
          <w:sz w:val="28"/>
          <w:szCs w:val="28"/>
        </w:rPr>
        <w:t xml:space="preserve">; </w:t>
      </w:r>
    </w:p>
    <w:p w:rsidR="00F02865" w:rsidRPr="00563473" w:rsidRDefault="00F02865" w:rsidP="00461D29">
      <w:pPr>
        <w:ind w:firstLine="709"/>
        <w:jc w:val="both"/>
        <w:rPr>
          <w:sz w:val="28"/>
          <w:szCs w:val="28"/>
        </w:rPr>
      </w:pPr>
      <w:r w:rsidRPr="00563473">
        <w:rPr>
          <w:sz w:val="28"/>
          <w:szCs w:val="28"/>
        </w:rPr>
        <w:t>- консольн</w:t>
      </w:r>
      <w:r w:rsidR="0047446A" w:rsidRPr="00563473">
        <w:rPr>
          <w:sz w:val="28"/>
          <w:szCs w:val="28"/>
        </w:rPr>
        <w:t>ая</w:t>
      </w:r>
      <w:r w:rsidR="00975D99">
        <w:rPr>
          <w:sz w:val="28"/>
          <w:szCs w:val="28"/>
        </w:rPr>
        <w:t xml:space="preserve"> </w:t>
      </w:r>
      <w:r w:rsidR="00A0003A" w:rsidRPr="00563473">
        <w:rPr>
          <w:sz w:val="28"/>
          <w:szCs w:val="28"/>
        </w:rPr>
        <w:t>вывеск</w:t>
      </w:r>
      <w:r w:rsidR="0047446A" w:rsidRPr="00563473">
        <w:rPr>
          <w:sz w:val="28"/>
          <w:szCs w:val="28"/>
        </w:rPr>
        <w:t>а</w:t>
      </w:r>
      <w:r w:rsidRPr="00563473">
        <w:rPr>
          <w:sz w:val="28"/>
          <w:szCs w:val="28"/>
        </w:rPr>
        <w:t xml:space="preserve">; </w:t>
      </w:r>
    </w:p>
    <w:p w:rsidR="004B348B" w:rsidRPr="00563473" w:rsidRDefault="004B348B" w:rsidP="00461D29">
      <w:pPr>
        <w:ind w:firstLine="709"/>
        <w:jc w:val="both"/>
        <w:rPr>
          <w:sz w:val="28"/>
          <w:szCs w:val="28"/>
        </w:rPr>
      </w:pPr>
      <w:r w:rsidRPr="00563473">
        <w:rPr>
          <w:sz w:val="28"/>
          <w:szCs w:val="28"/>
        </w:rPr>
        <w:t>- витр</w:t>
      </w:r>
      <w:r w:rsidR="002B1EFA" w:rsidRPr="00563473">
        <w:rPr>
          <w:sz w:val="28"/>
          <w:szCs w:val="28"/>
        </w:rPr>
        <w:t>аж</w:t>
      </w:r>
      <w:r w:rsidRPr="00563473">
        <w:rPr>
          <w:sz w:val="28"/>
          <w:szCs w:val="28"/>
        </w:rPr>
        <w:t>н</w:t>
      </w:r>
      <w:r w:rsidR="0047446A" w:rsidRPr="00563473">
        <w:rPr>
          <w:sz w:val="28"/>
          <w:szCs w:val="28"/>
        </w:rPr>
        <w:t>ая</w:t>
      </w:r>
      <w:r w:rsidR="00975D99">
        <w:rPr>
          <w:sz w:val="28"/>
          <w:szCs w:val="28"/>
        </w:rPr>
        <w:t xml:space="preserve"> </w:t>
      </w:r>
      <w:r w:rsidR="009C5E09" w:rsidRPr="00563473">
        <w:rPr>
          <w:sz w:val="28"/>
          <w:szCs w:val="28"/>
        </w:rPr>
        <w:t>вывеск</w:t>
      </w:r>
      <w:r w:rsidR="0047446A" w:rsidRPr="00563473">
        <w:rPr>
          <w:sz w:val="28"/>
          <w:szCs w:val="28"/>
        </w:rPr>
        <w:t>а</w:t>
      </w:r>
      <w:r w:rsidR="00F2758C" w:rsidRPr="00563473">
        <w:rPr>
          <w:sz w:val="28"/>
          <w:szCs w:val="28"/>
        </w:rPr>
        <w:t>;</w:t>
      </w:r>
    </w:p>
    <w:p w:rsidR="00F2758C" w:rsidRPr="00563473" w:rsidRDefault="00F2758C" w:rsidP="00461D29">
      <w:pPr>
        <w:ind w:firstLine="709"/>
        <w:jc w:val="both"/>
        <w:rPr>
          <w:sz w:val="28"/>
          <w:szCs w:val="28"/>
        </w:rPr>
      </w:pPr>
      <w:r w:rsidRPr="00563473">
        <w:rPr>
          <w:sz w:val="28"/>
          <w:szCs w:val="28"/>
        </w:rPr>
        <w:t>- информационн</w:t>
      </w:r>
      <w:r w:rsidR="0047446A" w:rsidRPr="00563473">
        <w:rPr>
          <w:sz w:val="28"/>
          <w:szCs w:val="28"/>
        </w:rPr>
        <w:t>ая</w:t>
      </w:r>
      <w:r w:rsidRPr="00563473">
        <w:rPr>
          <w:sz w:val="28"/>
          <w:szCs w:val="28"/>
        </w:rPr>
        <w:t xml:space="preserve"> табличк</w:t>
      </w:r>
      <w:r w:rsidR="0047446A" w:rsidRPr="00563473">
        <w:rPr>
          <w:sz w:val="28"/>
          <w:szCs w:val="28"/>
        </w:rPr>
        <w:t>а</w:t>
      </w:r>
      <w:r w:rsidR="002E7756" w:rsidRPr="00563473">
        <w:rPr>
          <w:sz w:val="28"/>
          <w:szCs w:val="28"/>
        </w:rPr>
        <w:t>.</w:t>
      </w:r>
    </w:p>
    <w:p w:rsidR="00AE51F6" w:rsidRDefault="002D7F16" w:rsidP="00461D29">
      <w:pPr>
        <w:ind w:firstLine="709"/>
        <w:jc w:val="both"/>
        <w:rPr>
          <w:sz w:val="28"/>
          <w:szCs w:val="28"/>
        </w:rPr>
      </w:pPr>
      <w:r>
        <w:rPr>
          <w:sz w:val="28"/>
          <w:szCs w:val="28"/>
        </w:rPr>
        <w:t>7</w:t>
      </w:r>
      <w:r w:rsidR="008C2C89" w:rsidRPr="00563473">
        <w:rPr>
          <w:sz w:val="28"/>
          <w:szCs w:val="28"/>
        </w:rPr>
        <w:t>.</w:t>
      </w:r>
      <w:r w:rsidR="001D73B9">
        <w:rPr>
          <w:sz w:val="28"/>
          <w:szCs w:val="28"/>
        </w:rPr>
        <w:t>5.2.</w:t>
      </w:r>
      <w:r w:rsidR="007E00B7" w:rsidRPr="00563473">
        <w:rPr>
          <w:sz w:val="28"/>
          <w:szCs w:val="28"/>
        </w:rPr>
        <w:t xml:space="preserve">Применение </w:t>
      </w:r>
      <w:r w:rsidR="006F1465" w:rsidRPr="00563473">
        <w:rPr>
          <w:sz w:val="28"/>
          <w:szCs w:val="28"/>
        </w:rPr>
        <w:t>ины</w:t>
      </w:r>
      <w:r w:rsidR="007E00B7" w:rsidRPr="00563473">
        <w:rPr>
          <w:sz w:val="28"/>
          <w:szCs w:val="28"/>
        </w:rPr>
        <w:t xml:space="preserve">х видов </w:t>
      </w:r>
      <w:r w:rsidR="00ED3B2D" w:rsidRPr="00563473">
        <w:rPr>
          <w:sz w:val="28"/>
          <w:szCs w:val="28"/>
        </w:rPr>
        <w:t>вывесок</w:t>
      </w:r>
      <w:r w:rsidR="00575437">
        <w:rPr>
          <w:sz w:val="28"/>
          <w:szCs w:val="28"/>
        </w:rPr>
        <w:t xml:space="preserve"> </w:t>
      </w:r>
      <w:r w:rsidR="007E00B7" w:rsidRPr="00563473">
        <w:rPr>
          <w:sz w:val="28"/>
          <w:szCs w:val="28"/>
        </w:rPr>
        <w:t>не допускается</w:t>
      </w:r>
      <w:r w:rsidR="00632A1F" w:rsidRPr="00563473">
        <w:rPr>
          <w:sz w:val="28"/>
          <w:szCs w:val="28"/>
        </w:rPr>
        <w:t>.</w:t>
      </w:r>
    </w:p>
    <w:p w:rsidR="001D73B9" w:rsidRDefault="001D73B9" w:rsidP="00461D29">
      <w:pPr>
        <w:ind w:firstLine="709"/>
        <w:jc w:val="both"/>
        <w:rPr>
          <w:sz w:val="28"/>
          <w:szCs w:val="28"/>
        </w:rPr>
      </w:pPr>
    </w:p>
    <w:p w:rsidR="001D73B9" w:rsidRPr="001D73B9" w:rsidRDefault="001D73B9" w:rsidP="001D73B9">
      <w:pPr>
        <w:pStyle w:val="ab"/>
        <w:numPr>
          <w:ilvl w:val="1"/>
          <w:numId w:val="37"/>
        </w:numPr>
        <w:jc w:val="center"/>
        <w:rPr>
          <w:sz w:val="28"/>
          <w:szCs w:val="28"/>
        </w:rPr>
      </w:pPr>
      <w:r w:rsidRPr="001D73B9">
        <w:rPr>
          <w:b/>
          <w:sz w:val="28"/>
          <w:szCs w:val="28"/>
        </w:rPr>
        <w:t>Общие требования к вывескам</w:t>
      </w:r>
    </w:p>
    <w:p w:rsidR="001D73B9" w:rsidRPr="00563473" w:rsidRDefault="001D73B9" w:rsidP="00461D29">
      <w:pPr>
        <w:ind w:firstLine="709"/>
        <w:jc w:val="both"/>
        <w:rPr>
          <w:sz w:val="28"/>
          <w:szCs w:val="28"/>
        </w:rPr>
      </w:pPr>
    </w:p>
    <w:p w:rsidR="006101CF" w:rsidRPr="001D73B9" w:rsidRDefault="001D73B9" w:rsidP="001D73B9">
      <w:pPr>
        <w:ind w:left="709"/>
        <w:jc w:val="both"/>
        <w:rPr>
          <w:sz w:val="28"/>
          <w:szCs w:val="28"/>
        </w:rPr>
      </w:pPr>
      <w:r>
        <w:rPr>
          <w:sz w:val="28"/>
          <w:szCs w:val="28"/>
        </w:rPr>
        <w:t>7.6.1.</w:t>
      </w:r>
      <w:r w:rsidR="0054247A" w:rsidRPr="001D73B9">
        <w:rPr>
          <w:sz w:val="28"/>
          <w:szCs w:val="28"/>
        </w:rPr>
        <w:t>В</w:t>
      </w:r>
      <w:r w:rsidR="00054926" w:rsidRPr="001D73B9">
        <w:rPr>
          <w:sz w:val="28"/>
          <w:szCs w:val="28"/>
        </w:rPr>
        <w:t xml:space="preserve">ывески </w:t>
      </w:r>
      <w:r w:rsidR="00F56BC0" w:rsidRPr="001D73B9">
        <w:rPr>
          <w:sz w:val="28"/>
          <w:szCs w:val="28"/>
        </w:rPr>
        <w:t>не должны:</w:t>
      </w:r>
    </w:p>
    <w:p w:rsidR="00F56BC0" w:rsidRPr="00563473" w:rsidRDefault="006101CF" w:rsidP="00461D29">
      <w:pPr>
        <w:ind w:firstLine="709"/>
        <w:jc w:val="both"/>
        <w:rPr>
          <w:sz w:val="28"/>
          <w:szCs w:val="28"/>
        </w:rPr>
      </w:pPr>
      <w:r w:rsidRPr="00563473">
        <w:rPr>
          <w:sz w:val="28"/>
          <w:szCs w:val="28"/>
        </w:rPr>
        <w:t xml:space="preserve">-размещаться в отсутствие или в нарушение </w:t>
      </w:r>
      <w:r w:rsidR="00E50529" w:rsidRPr="00563473">
        <w:rPr>
          <w:sz w:val="28"/>
          <w:szCs w:val="28"/>
        </w:rPr>
        <w:t>решения</w:t>
      </w:r>
      <w:r w:rsidRPr="00563473">
        <w:rPr>
          <w:sz w:val="28"/>
          <w:szCs w:val="28"/>
        </w:rPr>
        <w:t xml:space="preserve"> о </w:t>
      </w:r>
      <w:r w:rsidR="00316011" w:rsidRPr="00563473">
        <w:rPr>
          <w:sz w:val="28"/>
          <w:szCs w:val="28"/>
        </w:rPr>
        <w:t xml:space="preserve">согласовании </w:t>
      </w:r>
      <w:r w:rsidR="001166AA" w:rsidRPr="00563473">
        <w:rPr>
          <w:sz w:val="28"/>
          <w:szCs w:val="28"/>
        </w:rPr>
        <w:t>установки</w:t>
      </w:r>
      <w:r w:rsidR="00575437">
        <w:rPr>
          <w:sz w:val="28"/>
          <w:szCs w:val="28"/>
        </w:rPr>
        <w:t xml:space="preserve"> </w:t>
      </w:r>
      <w:r w:rsidR="00054926" w:rsidRPr="00563473">
        <w:rPr>
          <w:sz w:val="28"/>
          <w:szCs w:val="28"/>
        </w:rPr>
        <w:t>вывески</w:t>
      </w:r>
      <w:r w:rsidR="00BF4D65" w:rsidRPr="00563473">
        <w:rPr>
          <w:sz w:val="28"/>
          <w:szCs w:val="28"/>
        </w:rPr>
        <w:t xml:space="preserve">, </w:t>
      </w:r>
      <w:r w:rsidR="007440BA" w:rsidRPr="00563473">
        <w:rPr>
          <w:sz w:val="28"/>
          <w:szCs w:val="28"/>
        </w:rPr>
        <w:t>дизайн</w:t>
      </w:r>
      <w:r w:rsidR="00575437">
        <w:rPr>
          <w:sz w:val="28"/>
          <w:szCs w:val="28"/>
        </w:rPr>
        <w:t xml:space="preserve"> </w:t>
      </w:r>
      <w:r w:rsidR="007440BA" w:rsidRPr="00563473">
        <w:rPr>
          <w:sz w:val="28"/>
          <w:szCs w:val="28"/>
        </w:rPr>
        <w:t>-</w:t>
      </w:r>
      <w:r w:rsidR="00575437">
        <w:rPr>
          <w:sz w:val="28"/>
          <w:szCs w:val="28"/>
        </w:rPr>
        <w:t xml:space="preserve"> </w:t>
      </w:r>
      <w:r w:rsidR="007440BA" w:rsidRPr="00563473">
        <w:rPr>
          <w:sz w:val="28"/>
          <w:szCs w:val="28"/>
        </w:rPr>
        <w:t>проекта размещения вывеск</w:t>
      </w:r>
      <w:proofErr w:type="gramStart"/>
      <w:r w:rsidR="007440BA" w:rsidRPr="00563473">
        <w:rPr>
          <w:sz w:val="28"/>
          <w:szCs w:val="28"/>
        </w:rPr>
        <w:t>и</w:t>
      </w:r>
      <w:r w:rsidR="00004BD8" w:rsidRPr="00563473">
        <w:rPr>
          <w:sz w:val="28"/>
          <w:szCs w:val="28"/>
        </w:rPr>
        <w:t>(</w:t>
      </w:r>
      <w:proofErr w:type="gramEnd"/>
      <w:r w:rsidR="00FF2202" w:rsidRPr="00563473">
        <w:rPr>
          <w:sz w:val="28"/>
          <w:szCs w:val="28"/>
        </w:rPr>
        <w:t xml:space="preserve">за исключением </w:t>
      </w:r>
      <w:r w:rsidR="002A4E81" w:rsidRPr="00563473">
        <w:rPr>
          <w:sz w:val="28"/>
          <w:szCs w:val="28"/>
        </w:rPr>
        <w:t xml:space="preserve">случая </w:t>
      </w:r>
      <w:r w:rsidR="00FF2202" w:rsidRPr="00563473">
        <w:rPr>
          <w:sz w:val="28"/>
          <w:szCs w:val="28"/>
        </w:rPr>
        <w:t>установ</w:t>
      </w:r>
      <w:r w:rsidR="00090A0A" w:rsidRPr="00563473">
        <w:rPr>
          <w:sz w:val="28"/>
          <w:szCs w:val="28"/>
        </w:rPr>
        <w:t>ки</w:t>
      </w:r>
      <w:r w:rsidR="00FF2202" w:rsidRPr="00563473">
        <w:rPr>
          <w:sz w:val="28"/>
          <w:szCs w:val="28"/>
        </w:rPr>
        <w:t xml:space="preserve"> в месте непосредственного нахождения либо реализации товаров, работ, услуг </w:t>
      </w:r>
      <w:r w:rsidR="00230F53" w:rsidRPr="00563473">
        <w:rPr>
          <w:sz w:val="28"/>
          <w:szCs w:val="28"/>
        </w:rPr>
        <w:t>информационной таблички</w:t>
      </w:r>
      <w:r w:rsidR="00FF2202" w:rsidRPr="00563473">
        <w:rPr>
          <w:sz w:val="28"/>
          <w:szCs w:val="28"/>
        </w:rPr>
        <w:t xml:space="preserve"> размером не более </w:t>
      </w:r>
      <w:r w:rsidR="00090A0A" w:rsidRPr="00563473">
        <w:rPr>
          <w:sz w:val="28"/>
          <w:szCs w:val="28"/>
        </w:rPr>
        <w:t xml:space="preserve">400 мм по высоте, 300 мм по ширине </w:t>
      </w:r>
      <w:r w:rsidR="00FF2202" w:rsidRPr="00563473">
        <w:rPr>
          <w:sz w:val="28"/>
          <w:szCs w:val="28"/>
        </w:rPr>
        <w:t>с информацией о фирменном наименовании, месте нахождения (адресе) и режиме работы хозяйствующего субъекта</w:t>
      </w:r>
      <w:r w:rsidR="00004BD8" w:rsidRPr="00563473">
        <w:rPr>
          <w:sz w:val="28"/>
          <w:szCs w:val="28"/>
        </w:rPr>
        <w:t>)</w:t>
      </w:r>
      <w:r w:rsidR="000B7179" w:rsidRPr="00563473">
        <w:rPr>
          <w:sz w:val="28"/>
          <w:szCs w:val="28"/>
        </w:rPr>
        <w:t>, соответствующих требованиям настоящих</w:t>
      </w:r>
      <w:r w:rsidR="00BE5877" w:rsidRPr="00563473">
        <w:rPr>
          <w:sz w:val="28"/>
          <w:szCs w:val="28"/>
        </w:rPr>
        <w:t xml:space="preserve"> правил</w:t>
      </w:r>
      <w:r w:rsidR="000B7179" w:rsidRPr="00563473">
        <w:rPr>
          <w:sz w:val="28"/>
          <w:szCs w:val="28"/>
        </w:rPr>
        <w:t>;</w:t>
      </w:r>
    </w:p>
    <w:p w:rsidR="00651B66" w:rsidRPr="00563473" w:rsidRDefault="00651B66" w:rsidP="00461D29">
      <w:pPr>
        <w:ind w:firstLine="709"/>
        <w:jc w:val="both"/>
        <w:rPr>
          <w:sz w:val="28"/>
          <w:szCs w:val="28"/>
        </w:rPr>
      </w:pPr>
      <w:r w:rsidRPr="00563473">
        <w:rPr>
          <w:sz w:val="28"/>
          <w:szCs w:val="28"/>
        </w:rPr>
        <w:t xml:space="preserve">- нарушать установленные требования к местам размещения </w:t>
      </w:r>
      <w:r w:rsidR="0054247A" w:rsidRPr="00563473">
        <w:rPr>
          <w:sz w:val="28"/>
          <w:szCs w:val="28"/>
        </w:rPr>
        <w:t>вывесок</w:t>
      </w:r>
      <w:r w:rsidRPr="00563473">
        <w:rPr>
          <w:sz w:val="28"/>
          <w:szCs w:val="28"/>
        </w:rPr>
        <w:t>;</w:t>
      </w:r>
    </w:p>
    <w:p w:rsidR="002769B0" w:rsidRPr="00563473" w:rsidRDefault="002769B0" w:rsidP="00461D29">
      <w:pPr>
        <w:ind w:firstLine="709"/>
        <w:jc w:val="both"/>
        <w:rPr>
          <w:sz w:val="28"/>
          <w:szCs w:val="28"/>
        </w:rPr>
      </w:pPr>
      <w:r w:rsidRPr="00563473">
        <w:rPr>
          <w:sz w:val="28"/>
          <w:szCs w:val="28"/>
        </w:rPr>
        <w:t>-</w:t>
      </w:r>
      <w:r w:rsidR="00697849" w:rsidRPr="00563473">
        <w:rPr>
          <w:sz w:val="28"/>
          <w:szCs w:val="28"/>
        </w:rPr>
        <w:t xml:space="preserve"> размещаться на транспортных средствах посредством устройства дополнительных элементов, не предусмотренных конструктивом транспортного средства (исключительно или преимущественно в качестве передвижной или стационарной </w:t>
      </w:r>
      <w:r w:rsidR="007E3797" w:rsidRPr="00563473">
        <w:rPr>
          <w:sz w:val="28"/>
          <w:szCs w:val="28"/>
        </w:rPr>
        <w:t>вывеск</w:t>
      </w:r>
      <w:r w:rsidR="00322A14" w:rsidRPr="00563473">
        <w:rPr>
          <w:sz w:val="28"/>
          <w:szCs w:val="28"/>
        </w:rPr>
        <w:t>и</w:t>
      </w:r>
      <w:r w:rsidR="00697849" w:rsidRPr="00563473">
        <w:rPr>
          <w:sz w:val="28"/>
          <w:szCs w:val="28"/>
        </w:rPr>
        <w:t>);</w:t>
      </w:r>
    </w:p>
    <w:p w:rsidR="006F55B8" w:rsidRPr="00563473" w:rsidRDefault="006F55B8" w:rsidP="00461D29">
      <w:pPr>
        <w:ind w:firstLine="709"/>
        <w:jc w:val="both"/>
        <w:rPr>
          <w:sz w:val="28"/>
          <w:szCs w:val="28"/>
        </w:rPr>
      </w:pPr>
      <w:r w:rsidRPr="00563473">
        <w:rPr>
          <w:sz w:val="28"/>
          <w:szCs w:val="28"/>
        </w:rPr>
        <w:t>- перекрывать информацию, размещенную на</w:t>
      </w:r>
      <w:r w:rsidR="00A335E8" w:rsidRPr="00563473">
        <w:rPr>
          <w:sz w:val="28"/>
          <w:szCs w:val="28"/>
        </w:rPr>
        <w:t>д</w:t>
      </w:r>
      <w:r w:rsidRPr="00563473">
        <w:rPr>
          <w:sz w:val="28"/>
          <w:szCs w:val="28"/>
        </w:rPr>
        <w:t xml:space="preserve"> другой </w:t>
      </w:r>
      <w:r w:rsidR="0054247A" w:rsidRPr="00563473">
        <w:rPr>
          <w:sz w:val="28"/>
          <w:szCs w:val="28"/>
        </w:rPr>
        <w:t>вывес</w:t>
      </w:r>
      <w:r w:rsidR="004C1B3D" w:rsidRPr="00563473">
        <w:rPr>
          <w:sz w:val="28"/>
          <w:szCs w:val="28"/>
        </w:rPr>
        <w:t>кой</w:t>
      </w:r>
      <w:r w:rsidRPr="00563473">
        <w:rPr>
          <w:sz w:val="28"/>
          <w:szCs w:val="28"/>
        </w:rPr>
        <w:t>;</w:t>
      </w:r>
    </w:p>
    <w:p w:rsidR="00503152" w:rsidRPr="00563473" w:rsidRDefault="00503152" w:rsidP="00461D29">
      <w:pPr>
        <w:ind w:firstLine="709"/>
        <w:jc w:val="both"/>
        <w:rPr>
          <w:sz w:val="28"/>
          <w:szCs w:val="28"/>
        </w:rPr>
      </w:pPr>
      <w:r w:rsidRPr="00563473">
        <w:rPr>
          <w:sz w:val="28"/>
          <w:szCs w:val="28"/>
        </w:rPr>
        <w:t xml:space="preserve">- размещаться на фасадах индивидуальных жилых домов, садовых и дачных домов, жилых домов блокированной застройки (дуплексов, </w:t>
      </w:r>
      <w:proofErr w:type="spellStart"/>
      <w:r w:rsidRPr="00563473">
        <w:rPr>
          <w:sz w:val="28"/>
          <w:szCs w:val="28"/>
        </w:rPr>
        <w:t>таунхаусов</w:t>
      </w:r>
      <w:proofErr w:type="spellEnd"/>
      <w:r w:rsidRPr="00563473">
        <w:rPr>
          <w:sz w:val="28"/>
          <w:szCs w:val="28"/>
        </w:rPr>
        <w:t>), индивидуальных гаражей, хозяйственных построек жилой застройки;</w:t>
      </w:r>
    </w:p>
    <w:p w:rsidR="00695F57" w:rsidRPr="00563473" w:rsidRDefault="00695F57" w:rsidP="00461D29">
      <w:pPr>
        <w:ind w:firstLine="709"/>
        <w:jc w:val="both"/>
        <w:rPr>
          <w:sz w:val="28"/>
          <w:szCs w:val="28"/>
        </w:rPr>
      </w:pPr>
      <w:r w:rsidRPr="00563473">
        <w:rPr>
          <w:sz w:val="28"/>
          <w:szCs w:val="28"/>
        </w:rPr>
        <w:t xml:space="preserve">- </w:t>
      </w:r>
      <w:r w:rsidR="007004AF" w:rsidRPr="00563473">
        <w:rPr>
          <w:sz w:val="28"/>
          <w:szCs w:val="28"/>
        </w:rPr>
        <w:t>содержать</w:t>
      </w:r>
      <w:r w:rsidR="00575437">
        <w:rPr>
          <w:sz w:val="28"/>
          <w:szCs w:val="28"/>
        </w:rPr>
        <w:t xml:space="preserve"> </w:t>
      </w:r>
      <w:r w:rsidR="003E0094" w:rsidRPr="00563473">
        <w:rPr>
          <w:sz w:val="28"/>
          <w:szCs w:val="28"/>
        </w:rPr>
        <w:t xml:space="preserve">лозунги, слоганы, </w:t>
      </w:r>
      <w:r w:rsidR="00A208A0" w:rsidRPr="00563473">
        <w:rPr>
          <w:sz w:val="28"/>
          <w:szCs w:val="28"/>
        </w:rPr>
        <w:t>информаци</w:t>
      </w:r>
      <w:r w:rsidR="007004AF" w:rsidRPr="00563473">
        <w:rPr>
          <w:sz w:val="28"/>
          <w:szCs w:val="28"/>
        </w:rPr>
        <w:t xml:space="preserve">ю </w:t>
      </w:r>
      <w:r w:rsidR="00A208A0" w:rsidRPr="00563473">
        <w:rPr>
          <w:sz w:val="28"/>
          <w:szCs w:val="28"/>
        </w:rPr>
        <w:t>о характеристиках реализуемых товаров, о проводимых хозяйствующим субъектом</w:t>
      </w:r>
      <w:r w:rsidR="00AB4E3E" w:rsidRPr="00563473">
        <w:rPr>
          <w:sz w:val="28"/>
          <w:szCs w:val="28"/>
        </w:rPr>
        <w:t xml:space="preserve"> акциях и/или скидках</w:t>
      </w:r>
      <w:r w:rsidR="003E0094" w:rsidRPr="00563473">
        <w:rPr>
          <w:sz w:val="28"/>
          <w:szCs w:val="28"/>
        </w:rPr>
        <w:t>;</w:t>
      </w:r>
    </w:p>
    <w:p w:rsidR="009A3095" w:rsidRPr="00563473" w:rsidRDefault="009A3095" w:rsidP="00461D29">
      <w:pPr>
        <w:tabs>
          <w:tab w:val="left" w:pos="7371"/>
        </w:tabs>
        <w:ind w:firstLine="709"/>
        <w:jc w:val="both"/>
        <w:rPr>
          <w:sz w:val="28"/>
          <w:szCs w:val="28"/>
        </w:rPr>
      </w:pPr>
      <w:r w:rsidRPr="00563473">
        <w:rPr>
          <w:sz w:val="28"/>
          <w:szCs w:val="28"/>
        </w:rPr>
        <w:lastRenderedPageBreak/>
        <w:t xml:space="preserve">- размещаться, </w:t>
      </w:r>
      <w:r w:rsidR="00A31526" w:rsidRPr="00563473">
        <w:rPr>
          <w:sz w:val="28"/>
          <w:szCs w:val="28"/>
        </w:rPr>
        <w:t>предусматривая</w:t>
      </w:r>
      <w:r w:rsidRPr="00563473">
        <w:rPr>
          <w:sz w:val="28"/>
          <w:szCs w:val="28"/>
        </w:rPr>
        <w:t xml:space="preserve"> вертикальный порядок расположения букв на информационном поле </w:t>
      </w:r>
      <w:r w:rsidR="004C1B3D" w:rsidRPr="00563473">
        <w:rPr>
          <w:sz w:val="28"/>
          <w:szCs w:val="28"/>
        </w:rPr>
        <w:t>вывески</w:t>
      </w:r>
      <w:r w:rsidRPr="00563473">
        <w:rPr>
          <w:sz w:val="28"/>
          <w:szCs w:val="28"/>
        </w:rPr>
        <w:t xml:space="preserve"> на многоквартирных домах</w:t>
      </w:r>
      <w:r w:rsidR="00ED324B" w:rsidRPr="00563473">
        <w:rPr>
          <w:sz w:val="28"/>
          <w:szCs w:val="28"/>
        </w:rPr>
        <w:t xml:space="preserve"> (</w:t>
      </w:r>
      <w:r w:rsidR="00D86876" w:rsidRPr="00563473">
        <w:rPr>
          <w:sz w:val="28"/>
          <w:szCs w:val="28"/>
        </w:rPr>
        <w:t>р</w:t>
      </w:r>
      <w:r w:rsidR="00494A53" w:rsidRPr="00563473">
        <w:rPr>
          <w:sz w:val="28"/>
          <w:szCs w:val="28"/>
        </w:rPr>
        <w:t>ис</w:t>
      </w:r>
      <w:r w:rsidR="00C46723" w:rsidRPr="00563473">
        <w:rPr>
          <w:sz w:val="28"/>
          <w:szCs w:val="28"/>
        </w:rPr>
        <w:t>.1)</w:t>
      </w:r>
      <w:r w:rsidR="00B756D5" w:rsidRPr="00563473">
        <w:rPr>
          <w:sz w:val="28"/>
          <w:szCs w:val="28"/>
        </w:rPr>
        <w:t>;</w:t>
      </w:r>
    </w:p>
    <w:p w:rsidR="00911CA8" w:rsidRPr="00563473" w:rsidRDefault="00911CA8" w:rsidP="00461D29">
      <w:pPr>
        <w:tabs>
          <w:tab w:val="left" w:pos="7371"/>
        </w:tabs>
        <w:ind w:firstLine="709"/>
        <w:jc w:val="both"/>
        <w:rPr>
          <w:sz w:val="28"/>
          <w:szCs w:val="28"/>
        </w:rPr>
      </w:pPr>
    </w:p>
    <w:p w:rsidR="00D86876" w:rsidRPr="00563473" w:rsidRDefault="00911CA8" w:rsidP="00461D29">
      <w:pPr>
        <w:tabs>
          <w:tab w:val="left" w:pos="7371"/>
        </w:tabs>
        <w:jc w:val="center"/>
        <w:rPr>
          <w:noProof/>
          <w:sz w:val="28"/>
          <w:szCs w:val="28"/>
          <w:lang w:eastAsia="ru-RU"/>
        </w:rPr>
      </w:pPr>
      <w:r w:rsidRPr="00563473">
        <w:rPr>
          <w:noProof/>
          <w:lang w:eastAsia="ru-RU"/>
        </w:rPr>
        <w:drawing>
          <wp:inline distT="0" distB="0" distL="0" distR="0">
            <wp:extent cx="5584899" cy="3228975"/>
            <wp:effectExtent l="0" t="0" r="0" b="0"/>
            <wp:docPr id="12636155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8078" cy="3236595"/>
                    </a:xfrm>
                    <a:prstGeom prst="rect">
                      <a:avLst/>
                    </a:prstGeom>
                    <a:noFill/>
                    <a:ln>
                      <a:noFill/>
                    </a:ln>
                  </pic:spPr>
                </pic:pic>
              </a:graphicData>
            </a:graphic>
          </wp:inline>
        </w:drawing>
      </w:r>
    </w:p>
    <w:p w:rsidR="00737C74" w:rsidRPr="00563473" w:rsidRDefault="00737C74" w:rsidP="00AD7705">
      <w:pPr>
        <w:tabs>
          <w:tab w:val="left" w:pos="7371"/>
        </w:tabs>
        <w:jc w:val="center"/>
        <w:rPr>
          <w:noProof/>
          <w:sz w:val="28"/>
          <w:szCs w:val="28"/>
          <w:lang w:eastAsia="ru-RU"/>
        </w:rPr>
      </w:pPr>
    </w:p>
    <w:p w:rsidR="0098664F" w:rsidRPr="00563473" w:rsidRDefault="0098664F" w:rsidP="00AD7705">
      <w:pPr>
        <w:tabs>
          <w:tab w:val="left" w:pos="7371"/>
        </w:tabs>
        <w:jc w:val="center"/>
        <w:rPr>
          <w:noProof/>
          <w:sz w:val="28"/>
          <w:szCs w:val="28"/>
          <w:lang w:eastAsia="ru-RU"/>
        </w:rPr>
      </w:pPr>
      <w:r w:rsidRPr="00563473">
        <w:rPr>
          <w:noProof/>
          <w:lang w:eastAsia="ru-RU"/>
        </w:rPr>
        <w:drawing>
          <wp:inline distT="0" distB="0" distL="0" distR="0">
            <wp:extent cx="5831282" cy="2847975"/>
            <wp:effectExtent l="0" t="0" r="0" b="0"/>
            <wp:docPr id="8936325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9834" cy="2852152"/>
                    </a:xfrm>
                    <a:prstGeom prst="rect">
                      <a:avLst/>
                    </a:prstGeom>
                    <a:noFill/>
                    <a:ln>
                      <a:noFill/>
                    </a:ln>
                  </pic:spPr>
                </pic:pic>
              </a:graphicData>
            </a:graphic>
          </wp:inline>
        </w:drawing>
      </w:r>
    </w:p>
    <w:p w:rsidR="00737C74" w:rsidRPr="00563473" w:rsidRDefault="00737C74" w:rsidP="00AD7705">
      <w:pPr>
        <w:tabs>
          <w:tab w:val="left" w:pos="7371"/>
        </w:tabs>
        <w:jc w:val="center"/>
        <w:rPr>
          <w:noProof/>
          <w:sz w:val="28"/>
          <w:szCs w:val="28"/>
          <w:lang w:eastAsia="ru-RU"/>
        </w:rPr>
      </w:pPr>
    </w:p>
    <w:p w:rsidR="006D062C" w:rsidRPr="00563473" w:rsidRDefault="006D062C" w:rsidP="00FF3220">
      <w:pPr>
        <w:tabs>
          <w:tab w:val="left" w:pos="7371"/>
        </w:tabs>
        <w:jc w:val="center"/>
        <w:rPr>
          <w:sz w:val="28"/>
          <w:szCs w:val="28"/>
        </w:rPr>
      </w:pPr>
    </w:p>
    <w:p w:rsidR="0098664F" w:rsidRPr="00563473" w:rsidRDefault="0098664F" w:rsidP="00FF3220">
      <w:pPr>
        <w:tabs>
          <w:tab w:val="left" w:pos="7371"/>
        </w:tabs>
        <w:jc w:val="center"/>
        <w:rPr>
          <w:sz w:val="28"/>
          <w:szCs w:val="28"/>
        </w:rPr>
      </w:pPr>
    </w:p>
    <w:p w:rsidR="0098664F" w:rsidRPr="00563473" w:rsidRDefault="0098664F" w:rsidP="00FF3220">
      <w:pPr>
        <w:tabs>
          <w:tab w:val="left" w:pos="7371"/>
        </w:tabs>
        <w:jc w:val="center"/>
        <w:rPr>
          <w:sz w:val="28"/>
          <w:szCs w:val="28"/>
        </w:rPr>
      </w:pPr>
    </w:p>
    <w:p w:rsidR="0098664F" w:rsidRPr="00563473" w:rsidRDefault="0098664F" w:rsidP="00FF3220">
      <w:pPr>
        <w:tabs>
          <w:tab w:val="left" w:pos="7371"/>
        </w:tabs>
        <w:jc w:val="center"/>
        <w:rPr>
          <w:sz w:val="28"/>
          <w:szCs w:val="28"/>
        </w:rPr>
      </w:pPr>
    </w:p>
    <w:p w:rsidR="0098664F" w:rsidRPr="00563473" w:rsidRDefault="0098664F" w:rsidP="00FF3220">
      <w:pPr>
        <w:tabs>
          <w:tab w:val="left" w:pos="7371"/>
        </w:tabs>
        <w:jc w:val="center"/>
        <w:rPr>
          <w:sz w:val="28"/>
          <w:szCs w:val="28"/>
        </w:rPr>
      </w:pPr>
    </w:p>
    <w:p w:rsidR="00737C74" w:rsidRPr="00563473" w:rsidRDefault="00737C74" w:rsidP="00FF3220">
      <w:pPr>
        <w:tabs>
          <w:tab w:val="left" w:pos="7371"/>
        </w:tabs>
        <w:jc w:val="center"/>
        <w:rPr>
          <w:sz w:val="28"/>
          <w:szCs w:val="28"/>
        </w:rPr>
      </w:pPr>
    </w:p>
    <w:p w:rsidR="00C46723" w:rsidRPr="00563473" w:rsidRDefault="00D86876" w:rsidP="006D062C">
      <w:pPr>
        <w:tabs>
          <w:tab w:val="left" w:pos="7371"/>
        </w:tabs>
        <w:jc w:val="right"/>
        <w:rPr>
          <w:sz w:val="28"/>
          <w:szCs w:val="28"/>
        </w:rPr>
      </w:pPr>
      <w:r w:rsidRPr="00563473">
        <w:rPr>
          <w:sz w:val="28"/>
          <w:szCs w:val="28"/>
        </w:rPr>
        <w:t>р</w:t>
      </w:r>
      <w:r w:rsidR="00C46723" w:rsidRPr="00563473">
        <w:rPr>
          <w:sz w:val="28"/>
          <w:szCs w:val="28"/>
        </w:rPr>
        <w:t>ис. 1</w:t>
      </w:r>
    </w:p>
    <w:p w:rsidR="00737C74" w:rsidRPr="00563473" w:rsidRDefault="00737C74" w:rsidP="006D062C">
      <w:pPr>
        <w:tabs>
          <w:tab w:val="left" w:pos="7371"/>
        </w:tabs>
        <w:jc w:val="right"/>
        <w:rPr>
          <w:sz w:val="28"/>
          <w:szCs w:val="28"/>
        </w:rPr>
      </w:pPr>
    </w:p>
    <w:p w:rsidR="005B6E05" w:rsidRPr="00563473" w:rsidRDefault="00F56BC0" w:rsidP="00737C74">
      <w:pPr>
        <w:ind w:firstLine="709"/>
        <w:jc w:val="both"/>
        <w:rPr>
          <w:sz w:val="28"/>
          <w:szCs w:val="28"/>
        </w:rPr>
      </w:pPr>
      <w:r w:rsidRPr="00563473">
        <w:rPr>
          <w:sz w:val="28"/>
          <w:szCs w:val="28"/>
        </w:rPr>
        <w:t>-</w:t>
      </w:r>
      <w:r w:rsidR="0041765D" w:rsidRPr="00563473">
        <w:rPr>
          <w:sz w:val="28"/>
          <w:szCs w:val="28"/>
        </w:rPr>
        <w:t xml:space="preserve">размещаться на </w:t>
      </w:r>
      <w:r w:rsidR="00C52A7C" w:rsidRPr="00563473">
        <w:rPr>
          <w:sz w:val="28"/>
          <w:szCs w:val="28"/>
        </w:rPr>
        <w:t>колоннах, полуколоннах, пилястрах, лепнине, карнизах, пилонах, порталах</w:t>
      </w:r>
      <w:r w:rsidR="00C16A3B" w:rsidRPr="00563473">
        <w:rPr>
          <w:sz w:val="28"/>
          <w:szCs w:val="28"/>
        </w:rPr>
        <w:t>, в арках</w:t>
      </w:r>
      <w:r w:rsidR="0091300F" w:rsidRPr="00563473">
        <w:rPr>
          <w:sz w:val="28"/>
          <w:szCs w:val="28"/>
        </w:rPr>
        <w:t>, на фасадах с отделкой в виде настенной роспис</w:t>
      </w:r>
      <w:proofErr w:type="gramStart"/>
      <w:r w:rsidR="0091300F" w:rsidRPr="00563473">
        <w:rPr>
          <w:sz w:val="28"/>
          <w:szCs w:val="28"/>
        </w:rPr>
        <w:t>и</w:t>
      </w:r>
      <w:r w:rsidR="00722A8A" w:rsidRPr="00563473">
        <w:rPr>
          <w:sz w:val="28"/>
          <w:szCs w:val="28"/>
        </w:rPr>
        <w:t>(</w:t>
      </w:r>
      <w:proofErr w:type="gramEnd"/>
      <w:r w:rsidR="00D86876" w:rsidRPr="00563473">
        <w:rPr>
          <w:sz w:val="28"/>
          <w:szCs w:val="28"/>
        </w:rPr>
        <w:t>р</w:t>
      </w:r>
      <w:r w:rsidR="003B1D51" w:rsidRPr="00563473">
        <w:rPr>
          <w:sz w:val="28"/>
          <w:szCs w:val="28"/>
        </w:rPr>
        <w:t>ис</w:t>
      </w:r>
      <w:r w:rsidR="00540AC2" w:rsidRPr="00563473">
        <w:rPr>
          <w:sz w:val="28"/>
          <w:szCs w:val="28"/>
        </w:rPr>
        <w:t>.</w:t>
      </w:r>
      <w:r w:rsidR="001F2079" w:rsidRPr="00563473">
        <w:rPr>
          <w:sz w:val="28"/>
          <w:szCs w:val="28"/>
        </w:rPr>
        <w:t> </w:t>
      </w:r>
      <w:r w:rsidR="00E25AC1" w:rsidRPr="00563473">
        <w:rPr>
          <w:sz w:val="28"/>
          <w:szCs w:val="28"/>
        </w:rPr>
        <w:t>2</w:t>
      </w:r>
      <w:r w:rsidR="00F93873" w:rsidRPr="00563473">
        <w:rPr>
          <w:sz w:val="28"/>
          <w:szCs w:val="28"/>
        </w:rPr>
        <w:t>, 2а</w:t>
      </w:r>
      <w:r w:rsidR="00722A8A" w:rsidRPr="00563473">
        <w:rPr>
          <w:sz w:val="28"/>
          <w:szCs w:val="28"/>
        </w:rPr>
        <w:t>);</w:t>
      </w:r>
    </w:p>
    <w:p w:rsidR="00F712F0" w:rsidRPr="00563473" w:rsidRDefault="00F712F0" w:rsidP="00737C74">
      <w:pPr>
        <w:ind w:firstLine="709"/>
        <w:jc w:val="both"/>
        <w:rPr>
          <w:sz w:val="28"/>
          <w:szCs w:val="28"/>
        </w:rPr>
      </w:pPr>
    </w:p>
    <w:p w:rsidR="005B6E05" w:rsidRPr="00563473" w:rsidRDefault="005B6E05" w:rsidP="005B6E05">
      <w:pPr>
        <w:jc w:val="center"/>
      </w:pPr>
      <w:r w:rsidRPr="00563473">
        <w:lastRenderedPageBreak/>
        <w:t>На зданиях, расположенных в зоне охраны объектов культурного наследия</w:t>
      </w:r>
    </w:p>
    <w:p w:rsidR="00F93873" w:rsidRPr="00563473" w:rsidRDefault="00F93873" w:rsidP="00141085">
      <w:pPr>
        <w:jc w:val="center"/>
        <w:rPr>
          <w:sz w:val="28"/>
          <w:szCs w:val="28"/>
        </w:rPr>
      </w:pPr>
    </w:p>
    <w:p w:rsidR="00C004B2" w:rsidRPr="00563473" w:rsidRDefault="00C004B2" w:rsidP="00141085">
      <w:pPr>
        <w:jc w:val="center"/>
        <w:rPr>
          <w:sz w:val="28"/>
          <w:szCs w:val="28"/>
        </w:rPr>
      </w:pPr>
      <w:r w:rsidRPr="00563473">
        <w:rPr>
          <w:noProof/>
          <w:lang w:eastAsia="ru-RU"/>
        </w:rPr>
        <w:drawing>
          <wp:inline distT="0" distB="0" distL="0" distR="0">
            <wp:extent cx="3829028" cy="2428626"/>
            <wp:effectExtent l="0" t="0" r="635" b="0"/>
            <wp:docPr id="2987359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57945" cy="2446967"/>
                    </a:xfrm>
                    <a:prstGeom prst="rect">
                      <a:avLst/>
                    </a:prstGeom>
                    <a:noFill/>
                    <a:ln>
                      <a:noFill/>
                    </a:ln>
                  </pic:spPr>
                </pic:pic>
              </a:graphicData>
            </a:graphic>
          </wp:inline>
        </w:drawing>
      </w:r>
    </w:p>
    <w:p w:rsidR="003C15EF" w:rsidRPr="00563473" w:rsidRDefault="003C15EF" w:rsidP="00141085">
      <w:pPr>
        <w:jc w:val="center"/>
        <w:rPr>
          <w:sz w:val="28"/>
          <w:szCs w:val="28"/>
        </w:rPr>
      </w:pPr>
    </w:p>
    <w:p w:rsidR="003C15EF" w:rsidRPr="00563473" w:rsidRDefault="003C15EF" w:rsidP="00141085">
      <w:pPr>
        <w:jc w:val="center"/>
        <w:rPr>
          <w:sz w:val="28"/>
          <w:szCs w:val="28"/>
        </w:rPr>
      </w:pPr>
      <w:r w:rsidRPr="00563473">
        <w:rPr>
          <w:noProof/>
          <w:lang w:eastAsia="ru-RU"/>
        </w:rPr>
        <w:drawing>
          <wp:inline distT="0" distB="0" distL="0" distR="0">
            <wp:extent cx="3810587" cy="2567014"/>
            <wp:effectExtent l="0" t="0" r="0" b="5080"/>
            <wp:docPr id="7018931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33103" cy="2582182"/>
                    </a:xfrm>
                    <a:prstGeom prst="rect">
                      <a:avLst/>
                    </a:prstGeom>
                    <a:noFill/>
                    <a:ln>
                      <a:noFill/>
                    </a:ln>
                  </pic:spPr>
                </pic:pic>
              </a:graphicData>
            </a:graphic>
          </wp:inline>
        </w:drawing>
      </w:r>
    </w:p>
    <w:p w:rsidR="00D662D9" w:rsidRPr="00563473" w:rsidRDefault="00D662D9" w:rsidP="00141085">
      <w:pPr>
        <w:jc w:val="center"/>
        <w:rPr>
          <w:sz w:val="28"/>
          <w:szCs w:val="28"/>
        </w:rPr>
      </w:pPr>
    </w:p>
    <w:p w:rsidR="001F2079" w:rsidRPr="00563473" w:rsidRDefault="003C15EF" w:rsidP="002B7FEA">
      <w:pPr>
        <w:jc w:val="center"/>
        <w:rPr>
          <w:sz w:val="28"/>
          <w:szCs w:val="28"/>
        </w:rPr>
      </w:pPr>
      <w:r w:rsidRPr="00563473">
        <w:rPr>
          <w:noProof/>
          <w:lang w:eastAsia="ru-RU"/>
        </w:rPr>
        <w:drawing>
          <wp:inline distT="0" distB="0" distL="0" distR="0">
            <wp:extent cx="3019425" cy="2694256"/>
            <wp:effectExtent l="0" t="0" r="0" b="0"/>
            <wp:docPr id="672673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2400" cy="2696911"/>
                    </a:xfrm>
                    <a:prstGeom prst="rect">
                      <a:avLst/>
                    </a:prstGeom>
                    <a:noFill/>
                    <a:ln>
                      <a:noFill/>
                    </a:ln>
                  </pic:spPr>
                </pic:pic>
              </a:graphicData>
            </a:graphic>
          </wp:inline>
        </w:drawing>
      </w:r>
      <w:r w:rsidR="002B7FEA" w:rsidRPr="00563473">
        <w:rPr>
          <w:noProof/>
          <w:lang w:eastAsia="ru-RU"/>
        </w:rPr>
        <w:drawing>
          <wp:inline distT="0" distB="0" distL="0" distR="0">
            <wp:extent cx="2819400" cy="2674530"/>
            <wp:effectExtent l="0" t="0" r="0" b="0"/>
            <wp:docPr id="2591833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9289" cy="2683911"/>
                    </a:xfrm>
                    <a:prstGeom prst="rect">
                      <a:avLst/>
                    </a:prstGeom>
                    <a:noFill/>
                    <a:ln>
                      <a:noFill/>
                    </a:ln>
                  </pic:spPr>
                </pic:pic>
              </a:graphicData>
            </a:graphic>
          </wp:inline>
        </w:drawing>
      </w:r>
    </w:p>
    <w:p w:rsidR="00D662D9" w:rsidRPr="00563473" w:rsidRDefault="00D662D9" w:rsidP="00D662D9">
      <w:pPr>
        <w:jc w:val="right"/>
        <w:rPr>
          <w:noProof/>
          <w:sz w:val="28"/>
          <w:szCs w:val="28"/>
          <w:lang w:eastAsia="ru-RU"/>
        </w:rPr>
      </w:pPr>
      <w:r w:rsidRPr="00563473">
        <w:rPr>
          <w:noProof/>
          <w:sz w:val="28"/>
          <w:szCs w:val="28"/>
          <w:lang w:eastAsia="ru-RU"/>
        </w:rPr>
        <w:t>рис. 2</w:t>
      </w:r>
    </w:p>
    <w:p w:rsidR="00737C74" w:rsidRPr="00563473" w:rsidRDefault="00737C74" w:rsidP="00E10FA7">
      <w:pPr>
        <w:jc w:val="center"/>
      </w:pPr>
    </w:p>
    <w:p w:rsidR="00E10FA7" w:rsidRPr="00563473" w:rsidRDefault="00E10FA7" w:rsidP="00E10FA7">
      <w:pPr>
        <w:jc w:val="center"/>
      </w:pPr>
      <w:r w:rsidRPr="00563473">
        <w:t>На зданиях, строениях, сооружениях, расположенных в современной застройке</w:t>
      </w:r>
    </w:p>
    <w:p w:rsidR="00141085" w:rsidRPr="00563473" w:rsidRDefault="004035B5" w:rsidP="00141085">
      <w:pPr>
        <w:jc w:val="center"/>
        <w:rPr>
          <w:sz w:val="28"/>
          <w:szCs w:val="28"/>
        </w:rPr>
      </w:pPr>
      <w:r w:rsidRPr="00563473">
        <w:rPr>
          <w:noProof/>
          <w:lang w:eastAsia="ru-RU"/>
        </w:rPr>
        <w:lastRenderedPageBreak/>
        <w:drawing>
          <wp:inline distT="0" distB="0" distL="0" distR="0">
            <wp:extent cx="3961292" cy="2517275"/>
            <wp:effectExtent l="0" t="0" r="1270" b="0"/>
            <wp:docPr id="1604064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0160" cy="2535620"/>
                    </a:xfrm>
                    <a:prstGeom prst="rect">
                      <a:avLst/>
                    </a:prstGeom>
                    <a:noFill/>
                    <a:ln>
                      <a:noFill/>
                    </a:ln>
                  </pic:spPr>
                </pic:pic>
              </a:graphicData>
            </a:graphic>
          </wp:inline>
        </w:drawing>
      </w:r>
    </w:p>
    <w:p w:rsidR="00C05712" w:rsidRPr="00563473" w:rsidRDefault="00C05712" w:rsidP="00F17809">
      <w:pPr>
        <w:rPr>
          <w:noProof/>
          <w:sz w:val="28"/>
          <w:szCs w:val="28"/>
          <w:lang w:eastAsia="ru-RU"/>
        </w:rPr>
      </w:pPr>
    </w:p>
    <w:p w:rsidR="007F1400" w:rsidRPr="00563473" w:rsidRDefault="000A0947" w:rsidP="0022689D">
      <w:pPr>
        <w:jc w:val="right"/>
        <w:rPr>
          <w:sz w:val="28"/>
          <w:szCs w:val="28"/>
        </w:rPr>
      </w:pPr>
      <w:r w:rsidRPr="00563473">
        <w:rPr>
          <w:sz w:val="28"/>
          <w:szCs w:val="28"/>
        </w:rPr>
        <w:t>р</w:t>
      </w:r>
      <w:r w:rsidR="00C46723" w:rsidRPr="00563473">
        <w:rPr>
          <w:sz w:val="28"/>
          <w:szCs w:val="28"/>
        </w:rPr>
        <w:t>ис. 2</w:t>
      </w:r>
      <w:r w:rsidR="00F93873" w:rsidRPr="00563473">
        <w:rPr>
          <w:sz w:val="28"/>
          <w:szCs w:val="28"/>
        </w:rPr>
        <w:t>а</w:t>
      </w:r>
    </w:p>
    <w:p w:rsidR="001F2079" w:rsidRPr="00563473" w:rsidRDefault="001F2079" w:rsidP="0022689D">
      <w:pPr>
        <w:jc w:val="right"/>
        <w:rPr>
          <w:sz w:val="28"/>
          <w:szCs w:val="28"/>
        </w:rPr>
      </w:pPr>
    </w:p>
    <w:p w:rsidR="00F56BC0" w:rsidRPr="00563473" w:rsidRDefault="00EF72B6" w:rsidP="00461D29">
      <w:pPr>
        <w:ind w:firstLine="709"/>
        <w:jc w:val="both"/>
        <w:rPr>
          <w:sz w:val="28"/>
          <w:szCs w:val="28"/>
        </w:rPr>
      </w:pPr>
      <w:proofErr w:type="gramStart"/>
      <w:r w:rsidRPr="00563473">
        <w:rPr>
          <w:sz w:val="28"/>
          <w:szCs w:val="28"/>
        </w:rPr>
        <w:t xml:space="preserve">-размещаться на </w:t>
      </w:r>
      <w:r w:rsidR="0041765D" w:rsidRPr="00563473">
        <w:rPr>
          <w:sz w:val="28"/>
          <w:szCs w:val="28"/>
        </w:rPr>
        <w:t>заборах</w:t>
      </w:r>
      <w:r w:rsidR="00A31526" w:rsidRPr="00563473">
        <w:rPr>
          <w:sz w:val="28"/>
          <w:szCs w:val="28"/>
        </w:rPr>
        <w:t xml:space="preserve"> (за исключением размещения </w:t>
      </w:r>
      <w:r w:rsidR="00AA596E" w:rsidRPr="00563473">
        <w:rPr>
          <w:sz w:val="28"/>
          <w:szCs w:val="28"/>
        </w:rPr>
        <w:t>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r w:rsidR="00753F59" w:rsidRPr="00563473">
        <w:rPr>
          <w:sz w:val="28"/>
          <w:szCs w:val="28"/>
        </w:rPr>
        <w:t xml:space="preserve">, </w:t>
      </w:r>
      <w:r w:rsidR="0041765D" w:rsidRPr="00563473">
        <w:rPr>
          <w:sz w:val="28"/>
          <w:szCs w:val="28"/>
        </w:rPr>
        <w:t>ограждениях,</w:t>
      </w:r>
      <w:r w:rsidR="00575437">
        <w:rPr>
          <w:sz w:val="28"/>
          <w:szCs w:val="28"/>
        </w:rPr>
        <w:t xml:space="preserve"> </w:t>
      </w:r>
      <w:r w:rsidR="00423E79" w:rsidRPr="00563473">
        <w:rPr>
          <w:sz w:val="28"/>
          <w:szCs w:val="28"/>
        </w:rPr>
        <w:t>перилах</w:t>
      </w:r>
      <w:r w:rsidR="00214013" w:rsidRPr="00563473">
        <w:rPr>
          <w:sz w:val="28"/>
          <w:szCs w:val="28"/>
        </w:rPr>
        <w:t>,</w:t>
      </w:r>
      <w:r w:rsidR="0041765D" w:rsidRPr="00563473">
        <w:rPr>
          <w:sz w:val="28"/>
          <w:szCs w:val="28"/>
        </w:rPr>
        <w:t xml:space="preserve"> шлагбаумах, ограждающих конструкциях сезонных кафе при стационарных предприятиях общественного питания, балконах и лоджиях</w:t>
      </w:r>
      <w:r w:rsidR="00722A8A" w:rsidRPr="00563473">
        <w:rPr>
          <w:sz w:val="28"/>
          <w:szCs w:val="28"/>
        </w:rPr>
        <w:t xml:space="preserve">, </w:t>
      </w:r>
      <w:r w:rsidR="0077373C" w:rsidRPr="00563473">
        <w:rPr>
          <w:sz w:val="28"/>
          <w:szCs w:val="28"/>
        </w:rPr>
        <w:t xml:space="preserve">на кровлях лоджий и балконов, </w:t>
      </w:r>
      <w:r w:rsidR="00722A8A" w:rsidRPr="00563473">
        <w:rPr>
          <w:sz w:val="28"/>
          <w:szCs w:val="28"/>
        </w:rPr>
        <w:t>витражах входных узлов</w:t>
      </w:r>
      <w:r w:rsidR="001048CB" w:rsidRPr="00563473">
        <w:rPr>
          <w:sz w:val="28"/>
          <w:szCs w:val="28"/>
        </w:rPr>
        <w:t xml:space="preserve"> (</w:t>
      </w:r>
      <w:r w:rsidR="000A0947" w:rsidRPr="00563473">
        <w:rPr>
          <w:sz w:val="28"/>
          <w:szCs w:val="28"/>
        </w:rPr>
        <w:t>р</w:t>
      </w:r>
      <w:r w:rsidR="00540AC2" w:rsidRPr="00563473">
        <w:rPr>
          <w:sz w:val="28"/>
          <w:szCs w:val="28"/>
        </w:rPr>
        <w:t>ис. 1, 3</w:t>
      </w:r>
      <w:r w:rsidR="001048CB" w:rsidRPr="00563473">
        <w:rPr>
          <w:sz w:val="28"/>
          <w:szCs w:val="28"/>
        </w:rPr>
        <w:t>)</w:t>
      </w:r>
      <w:r w:rsidR="00141085" w:rsidRPr="00563473">
        <w:rPr>
          <w:sz w:val="28"/>
          <w:szCs w:val="28"/>
        </w:rPr>
        <w:t>;</w:t>
      </w:r>
      <w:proofErr w:type="gramEnd"/>
    </w:p>
    <w:p w:rsidR="003516C8" w:rsidRPr="00563473" w:rsidRDefault="003516C8" w:rsidP="00461D29">
      <w:pPr>
        <w:ind w:firstLine="709"/>
        <w:jc w:val="both"/>
        <w:rPr>
          <w:sz w:val="28"/>
          <w:szCs w:val="28"/>
        </w:rPr>
      </w:pPr>
    </w:p>
    <w:p w:rsidR="003F5B83" w:rsidRPr="00563473" w:rsidRDefault="003516C8" w:rsidP="003516C8">
      <w:pPr>
        <w:ind w:firstLine="709"/>
        <w:jc w:val="center"/>
        <w:rPr>
          <w:sz w:val="28"/>
          <w:szCs w:val="28"/>
        </w:rPr>
      </w:pPr>
      <w:r w:rsidRPr="00563473">
        <w:rPr>
          <w:noProof/>
          <w:lang w:eastAsia="ru-RU"/>
        </w:rPr>
        <w:drawing>
          <wp:inline distT="0" distB="0" distL="0" distR="0">
            <wp:extent cx="2699306" cy="4238625"/>
            <wp:effectExtent l="0" t="0" r="6350" b="0"/>
            <wp:docPr id="17556410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9844" cy="4255173"/>
                    </a:xfrm>
                    <a:prstGeom prst="rect">
                      <a:avLst/>
                    </a:prstGeom>
                    <a:noFill/>
                    <a:ln>
                      <a:noFill/>
                    </a:ln>
                  </pic:spPr>
                </pic:pic>
              </a:graphicData>
            </a:graphic>
          </wp:inline>
        </w:drawing>
      </w:r>
    </w:p>
    <w:p w:rsidR="00747900" w:rsidRPr="00563473" w:rsidRDefault="00616CCC" w:rsidP="0022689D">
      <w:pPr>
        <w:tabs>
          <w:tab w:val="left" w:pos="6111"/>
        </w:tabs>
        <w:jc w:val="right"/>
        <w:rPr>
          <w:sz w:val="28"/>
          <w:szCs w:val="28"/>
        </w:rPr>
      </w:pPr>
      <w:r w:rsidRPr="00563473">
        <w:rPr>
          <w:sz w:val="28"/>
          <w:szCs w:val="28"/>
        </w:rPr>
        <w:t>р</w:t>
      </w:r>
      <w:r w:rsidR="00540AC2" w:rsidRPr="00563473">
        <w:rPr>
          <w:sz w:val="28"/>
          <w:szCs w:val="28"/>
        </w:rPr>
        <w:t>ис. 3</w:t>
      </w:r>
    </w:p>
    <w:p w:rsidR="00254B75" w:rsidRPr="00563473" w:rsidRDefault="005B2633" w:rsidP="00461D29">
      <w:pPr>
        <w:ind w:firstLine="709"/>
        <w:jc w:val="both"/>
        <w:rPr>
          <w:sz w:val="28"/>
          <w:szCs w:val="28"/>
        </w:rPr>
      </w:pPr>
      <w:r w:rsidRPr="00563473">
        <w:rPr>
          <w:sz w:val="28"/>
          <w:szCs w:val="28"/>
        </w:rPr>
        <w:t xml:space="preserve">- </w:t>
      </w:r>
      <w:r w:rsidR="0041765D" w:rsidRPr="00563473">
        <w:rPr>
          <w:sz w:val="28"/>
          <w:szCs w:val="28"/>
        </w:rPr>
        <w:t>ра</w:t>
      </w:r>
      <w:r w:rsidRPr="00563473">
        <w:rPr>
          <w:sz w:val="28"/>
          <w:szCs w:val="28"/>
        </w:rPr>
        <w:t>змещаться на расстоянии</w:t>
      </w:r>
      <w:r w:rsidR="00575437">
        <w:rPr>
          <w:sz w:val="28"/>
          <w:szCs w:val="28"/>
        </w:rPr>
        <w:t xml:space="preserve"> </w:t>
      </w:r>
      <w:r w:rsidR="00A31526" w:rsidRPr="00563473">
        <w:rPr>
          <w:sz w:val="28"/>
          <w:szCs w:val="28"/>
        </w:rPr>
        <w:t>менее 2,0</w:t>
      </w:r>
      <w:r w:rsidR="0041765D" w:rsidRPr="00563473">
        <w:rPr>
          <w:sz w:val="28"/>
          <w:szCs w:val="28"/>
        </w:rPr>
        <w:t>м от мемориальных досо</w:t>
      </w:r>
      <w:proofErr w:type="gramStart"/>
      <w:r w:rsidR="0041765D" w:rsidRPr="00563473">
        <w:rPr>
          <w:sz w:val="28"/>
          <w:szCs w:val="28"/>
        </w:rPr>
        <w:t>к(</w:t>
      </w:r>
      <w:proofErr w:type="gramEnd"/>
      <w:r w:rsidR="000A0947" w:rsidRPr="00563473">
        <w:rPr>
          <w:sz w:val="28"/>
          <w:szCs w:val="28"/>
        </w:rPr>
        <w:t>р</w:t>
      </w:r>
      <w:r w:rsidR="00540AC2" w:rsidRPr="00563473">
        <w:rPr>
          <w:sz w:val="28"/>
          <w:szCs w:val="28"/>
        </w:rPr>
        <w:t>ис. 4</w:t>
      </w:r>
      <w:r w:rsidR="000A0947" w:rsidRPr="00563473">
        <w:rPr>
          <w:sz w:val="28"/>
          <w:szCs w:val="28"/>
        </w:rPr>
        <w:t>)</w:t>
      </w:r>
      <w:r w:rsidR="00141085" w:rsidRPr="00563473">
        <w:rPr>
          <w:sz w:val="28"/>
          <w:szCs w:val="28"/>
        </w:rPr>
        <w:t>;</w:t>
      </w:r>
    </w:p>
    <w:p w:rsidR="003F5B83" w:rsidRPr="00563473" w:rsidRDefault="003F5B83" w:rsidP="00AC60F7">
      <w:pPr>
        <w:jc w:val="center"/>
      </w:pPr>
    </w:p>
    <w:p w:rsidR="00AC60F7" w:rsidRPr="00563473" w:rsidRDefault="00AC60F7" w:rsidP="00AC60F7">
      <w:pPr>
        <w:jc w:val="center"/>
      </w:pPr>
      <w:r w:rsidRPr="00563473">
        <w:t>На зданиях, расположенных в зоне охраны объектов культурного наследия</w:t>
      </w:r>
    </w:p>
    <w:p w:rsidR="00AC60F7" w:rsidRPr="00563473" w:rsidRDefault="004035B5" w:rsidP="00687A44">
      <w:pPr>
        <w:jc w:val="center"/>
        <w:rPr>
          <w:sz w:val="28"/>
          <w:szCs w:val="28"/>
        </w:rPr>
      </w:pPr>
      <w:r w:rsidRPr="00563473">
        <w:rPr>
          <w:noProof/>
          <w:lang w:eastAsia="ru-RU"/>
        </w:rPr>
        <w:drawing>
          <wp:inline distT="0" distB="0" distL="0" distR="0">
            <wp:extent cx="3942839" cy="2924175"/>
            <wp:effectExtent l="0" t="0" r="635" b="0"/>
            <wp:docPr id="17894852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1966" cy="2938360"/>
                    </a:xfrm>
                    <a:prstGeom prst="rect">
                      <a:avLst/>
                    </a:prstGeom>
                    <a:noFill/>
                    <a:ln>
                      <a:noFill/>
                    </a:ln>
                  </pic:spPr>
                </pic:pic>
              </a:graphicData>
            </a:graphic>
          </wp:inline>
        </w:drawing>
      </w:r>
    </w:p>
    <w:p w:rsidR="00465D2C" w:rsidRPr="00563473" w:rsidRDefault="000A0947" w:rsidP="006D062C">
      <w:pPr>
        <w:ind w:firstLine="709"/>
        <w:jc w:val="right"/>
        <w:rPr>
          <w:sz w:val="28"/>
          <w:szCs w:val="28"/>
        </w:rPr>
      </w:pPr>
      <w:r w:rsidRPr="00563473">
        <w:rPr>
          <w:sz w:val="28"/>
          <w:szCs w:val="28"/>
        </w:rPr>
        <w:t>р</w:t>
      </w:r>
      <w:r w:rsidR="00540AC2" w:rsidRPr="00563473">
        <w:rPr>
          <w:sz w:val="28"/>
          <w:szCs w:val="28"/>
        </w:rPr>
        <w:t>ис. 4</w:t>
      </w:r>
    </w:p>
    <w:p w:rsidR="005237B5" w:rsidRPr="00563473" w:rsidRDefault="005237B5" w:rsidP="006D062C">
      <w:pPr>
        <w:ind w:firstLine="709"/>
        <w:jc w:val="right"/>
        <w:rPr>
          <w:sz w:val="28"/>
          <w:szCs w:val="28"/>
        </w:rPr>
      </w:pPr>
    </w:p>
    <w:p w:rsidR="00B02152" w:rsidRPr="00563473" w:rsidRDefault="00B02152" w:rsidP="00461D29">
      <w:pPr>
        <w:ind w:firstLine="709"/>
        <w:jc w:val="both"/>
        <w:rPr>
          <w:sz w:val="28"/>
          <w:szCs w:val="28"/>
        </w:rPr>
      </w:pPr>
      <w:r w:rsidRPr="00563473">
        <w:rPr>
          <w:sz w:val="28"/>
          <w:szCs w:val="28"/>
        </w:rPr>
        <w:t>- размещ</w:t>
      </w:r>
      <w:r w:rsidR="00CC5571" w:rsidRPr="00563473">
        <w:rPr>
          <w:sz w:val="28"/>
          <w:szCs w:val="28"/>
        </w:rPr>
        <w:t>аться</w:t>
      </w:r>
      <w:r w:rsidRPr="00563473">
        <w:rPr>
          <w:sz w:val="28"/>
          <w:szCs w:val="28"/>
        </w:rPr>
        <w:t xml:space="preserve">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465D2C" w:rsidRPr="00563473" w:rsidRDefault="00B47ED3" w:rsidP="00461D29">
      <w:pPr>
        <w:ind w:firstLine="709"/>
        <w:jc w:val="both"/>
        <w:rPr>
          <w:sz w:val="28"/>
          <w:szCs w:val="28"/>
        </w:rPr>
      </w:pPr>
      <w:r w:rsidRPr="00563473">
        <w:rPr>
          <w:sz w:val="28"/>
          <w:szCs w:val="28"/>
        </w:rPr>
        <w:t xml:space="preserve">- </w:t>
      </w:r>
      <w:r w:rsidR="0041765D" w:rsidRPr="00563473">
        <w:rPr>
          <w:sz w:val="28"/>
          <w:szCs w:val="28"/>
        </w:rPr>
        <w:t xml:space="preserve">размещаться с перекрытием </w:t>
      </w:r>
      <w:r w:rsidR="00E377B6" w:rsidRPr="00563473">
        <w:rPr>
          <w:sz w:val="28"/>
          <w:szCs w:val="28"/>
        </w:rPr>
        <w:t>указател</w:t>
      </w:r>
      <w:r w:rsidR="0091303A" w:rsidRPr="00563473">
        <w:rPr>
          <w:sz w:val="28"/>
          <w:szCs w:val="28"/>
        </w:rPr>
        <w:t>я</w:t>
      </w:r>
      <w:r w:rsidR="00E377B6" w:rsidRPr="00563473">
        <w:rPr>
          <w:sz w:val="28"/>
          <w:szCs w:val="28"/>
        </w:rPr>
        <w:t xml:space="preserve"> наименований улиц и номеров домов, </w:t>
      </w:r>
      <w:r w:rsidR="0041765D" w:rsidRPr="00563473">
        <w:rPr>
          <w:sz w:val="28"/>
          <w:szCs w:val="28"/>
        </w:rPr>
        <w:t>оконных проемов, витражей, дверных и арочных проемов, архитектурных деталей фасадов объектов (в том числе карнизов, пилонов, пилястр, лепнины, полуколонн, порталов</w:t>
      </w:r>
      <w:r w:rsidR="005E1F06" w:rsidRPr="00563473">
        <w:rPr>
          <w:sz w:val="28"/>
          <w:szCs w:val="28"/>
        </w:rPr>
        <w:t xml:space="preserve"> и др.</w:t>
      </w:r>
      <w:proofErr w:type="gramStart"/>
      <w:r w:rsidR="005E1F06" w:rsidRPr="00563473">
        <w:rPr>
          <w:sz w:val="28"/>
          <w:szCs w:val="28"/>
        </w:rPr>
        <w:t>)</w:t>
      </w:r>
      <w:r w:rsidR="0041765D" w:rsidRPr="00563473">
        <w:rPr>
          <w:sz w:val="28"/>
          <w:szCs w:val="28"/>
        </w:rPr>
        <w:t>(</w:t>
      </w:r>
      <w:proofErr w:type="gramEnd"/>
      <w:r w:rsidR="000A0947" w:rsidRPr="00563473">
        <w:rPr>
          <w:sz w:val="28"/>
          <w:szCs w:val="28"/>
        </w:rPr>
        <w:t>р</w:t>
      </w:r>
      <w:r w:rsidR="00527659" w:rsidRPr="00563473">
        <w:rPr>
          <w:sz w:val="28"/>
          <w:szCs w:val="28"/>
        </w:rPr>
        <w:t>ис</w:t>
      </w:r>
      <w:r w:rsidR="00540AC2" w:rsidRPr="00563473">
        <w:rPr>
          <w:sz w:val="28"/>
          <w:szCs w:val="28"/>
        </w:rPr>
        <w:t>. 5</w:t>
      </w:r>
      <w:r w:rsidR="0022689D" w:rsidRPr="00563473">
        <w:rPr>
          <w:sz w:val="28"/>
          <w:szCs w:val="28"/>
        </w:rPr>
        <w:t>, 5а</w:t>
      </w:r>
      <w:r w:rsidR="0041765D" w:rsidRPr="00563473">
        <w:rPr>
          <w:sz w:val="28"/>
          <w:szCs w:val="28"/>
        </w:rPr>
        <w:t>)</w:t>
      </w:r>
      <w:r w:rsidR="00141085" w:rsidRPr="00563473">
        <w:rPr>
          <w:sz w:val="28"/>
          <w:szCs w:val="28"/>
        </w:rPr>
        <w:t>;</w:t>
      </w:r>
    </w:p>
    <w:p w:rsidR="00AC60F7" w:rsidRPr="00563473" w:rsidRDefault="00AC60F7" w:rsidP="00461D29">
      <w:pPr>
        <w:ind w:firstLine="709"/>
        <w:jc w:val="both"/>
        <w:rPr>
          <w:sz w:val="28"/>
          <w:szCs w:val="28"/>
        </w:rPr>
      </w:pPr>
    </w:p>
    <w:p w:rsidR="00AC60F7" w:rsidRPr="00563473" w:rsidRDefault="00AC60F7" w:rsidP="00AC60F7">
      <w:pPr>
        <w:jc w:val="center"/>
      </w:pPr>
      <w:r w:rsidRPr="00563473">
        <w:t>На зданиях, расположенных в зоне охраны объектов культурного наследия</w:t>
      </w:r>
    </w:p>
    <w:p w:rsidR="00C61F68" w:rsidRPr="00563473" w:rsidRDefault="001A4AA6" w:rsidP="00AC60F7">
      <w:pPr>
        <w:jc w:val="center"/>
      </w:pPr>
      <w:r w:rsidRPr="00563473">
        <w:rPr>
          <w:noProof/>
          <w:lang w:eastAsia="ru-RU"/>
        </w:rPr>
        <w:drawing>
          <wp:inline distT="0" distB="0" distL="0" distR="0">
            <wp:extent cx="4990930" cy="3000375"/>
            <wp:effectExtent l="0" t="0" r="635" b="0"/>
            <wp:docPr id="13941448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02759" cy="3007486"/>
                    </a:xfrm>
                    <a:prstGeom prst="rect">
                      <a:avLst/>
                    </a:prstGeom>
                    <a:noFill/>
                    <a:ln>
                      <a:noFill/>
                    </a:ln>
                  </pic:spPr>
                </pic:pic>
              </a:graphicData>
            </a:graphic>
          </wp:inline>
        </w:drawing>
      </w:r>
    </w:p>
    <w:p w:rsidR="0022689D" w:rsidRPr="00563473" w:rsidRDefault="0022689D" w:rsidP="00687A44">
      <w:pPr>
        <w:jc w:val="center"/>
        <w:rPr>
          <w:noProof/>
          <w:sz w:val="28"/>
          <w:szCs w:val="28"/>
          <w:lang w:eastAsia="ru-RU"/>
        </w:rPr>
      </w:pPr>
    </w:p>
    <w:p w:rsidR="00092446" w:rsidRPr="00563473" w:rsidRDefault="00092446" w:rsidP="00687A44">
      <w:pPr>
        <w:jc w:val="center"/>
        <w:rPr>
          <w:noProof/>
          <w:sz w:val="28"/>
          <w:szCs w:val="28"/>
          <w:lang w:eastAsia="ru-RU"/>
        </w:rPr>
      </w:pPr>
    </w:p>
    <w:p w:rsidR="0022689D" w:rsidRPr="00563473" w:rsidRDefault="0022689D" w:rsidP="0022689D">
      <w:pPr>
        <w:jc w:val="right"/>
        <w:rPr>
          <w:noProof/>
          <w:sz w:val="28"/>
          <w:szCs w:val="28"/>
          <w:lang w:eastAsia="ru-RU"/>
        </w:rPr>
      </w:pPr>
      <w:r w:rsidRPr="00563473">
        <w:rPr>
          <w:noProof/>
          <w:sz w:val="28"/>
          <w:szCs w:val="28"/>
          <w:lang w:eastAsia="ru-RU"/>
        </w:rPr>
        <w:t>рис. 5</w:t>
      </w:r>
    </w:p>
    <w:p w:rsidR="006D062C" w:rsidRPr="00563473" w:rsidRDefault="003C046B" w:rsidP="00FF3220">
      <w:pPr>
        <w:jc w:val="center"/>
        <w:rPr>
          <w:sz w:val="28"/>
          <w:szCs w:val="28"/>
        </w:rPr>
      </w:pPr>
      <w:r w:rsidRPr="00563473">
        <w:rPr>
          <w:noProof/>
          <w:sz w:val="28"/>
          <w:szCs w:val="28"/>
          <w:lang w:eastAsia="ru-RU"/>
        </w:rPr>
        <w:lastRenderedPageBreak/>
        <w:drawing>
          <wp:inline distT="0" distB="0" distL="0" distR="0">
            <wp:extent cx="4310778" cy="2647950"/>
            <wp:effectExtent l="0" t="0" r="0" b="0"/>
            <wp:docPr id="15" name="Рисунок 15"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8-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3644" cy="2655853"/>
                    </a:xfrm>
                    <a:prstGeom prst="rect">
                      <a:avLst/>
                    </a:prstGeom>
                    <a:noFill/>
                    <a:ln>
                      <a:noFill/>
                    </a:ln>
                  </pic:spPr>
                </pic:pic>
              </a:graphicData>
            </a:graphic>
          </wp:inline>
        </w:drawing>
      </w:r>
    </w:p>
    <w:p w:rsidR="00540AC2" w:rsidRPr="00563473" w:rsidRDefault="000A0947" w:rsidP="006D062C">
      <w:pPr>
        <w:jc w:val="right"/>
        <w:rPr>
          <w:sz w:val="28"/>
          <w:szCs w:val="28"/>
        </w:rPr>
      </w:pPr>
      <w:r w:rsidRPr="00563473">
        <w:rPr>
          <w:sz w:val="28"/>
          <w:szCs w:val="28"/>
        </w:rPr>
        <w:t>р</w:t>
      </w:r>
      <w:r w:rsidR="00540AC2" w:rsidRPr="00563473">
        <w:rPr>
          <w:sz w:val="28"/>
          <w:szCs w:val="28"/>
        </w:rPr>
        <w:t>ис. 5</w:t>
      </w:r>
      <w:r w:rsidR="0022689D" w:rsidRPr="00563473">
        <w:rPr>
          <w:sz w:val="28"/>
          <w:szCs w:val="28"/>
        </w:rPr>
        <w:t>а</w:t>
      </w:r>
    </w:p>
    <w:p w:rsidR="00747900" w:rsidRPr="00563473" w:rsidRDefault="00747900" w:rsidP="00461D29">
      <w:pPr>
        <w:jc w:val="right"/>
        <w:rPr>
          <w:sz w:val="28"/>
          <w:szCs w:val="28"/>
        </w:rPr>
      </w:pPr>
    </w:p>
    <w:p w:rsidR="007F1400" w:rsidRPr="00563473" w:rsidRDefault="00B47ED3" w:rsidP="0022689D">
      <w:pPr>
        <w:ind w:firstLine="709"/>
        <w:jc w:val="both"/>
        <w:rPr>
          <w:sz w:val="28"/>
          <w:szCs w:val="28"/>
        </w:rPr>
      </w:pPr>
      <w:r w:rsidRPr="00563473">
        <w:rPr>
          <w:sz w:val="28"/>
          <w:szCs w:val="28"/>
        </w:rPr>
        <w:t xml:space="preserve">- </w:t>
      </w:r>
      <w:r w:rsidR="00C52A7C" w:rsidRPr="00563473">
        <w:rPr>
          <w:sz w:val="28"/>
          <w:szCs w:val="28"/>
        </w:rPr>
        <w:t>изготавливаться с использованием картона, ткани, в том числе б</w:t>
      </w:r>
      <w:r w:rsidR="001C28F4" w:rsidRPr="00563473">
        <w:rPr>
          <w:sz w:val="28"/>
          <w:szCs w:val="28"/>
        </w:rPr>
        <w:t>аннерной</w:t>
      </w:r>
      <w:r w:rsidR="00575437">
        <w:rPr>
          <w:sz w:val="28"/>
          <w:szCs w:val="28"/>
        </w:rPr>
        <w:t xml:space="preserve"> </w:t>
      </w:r>
      <w:r w:rsidR="001C28F4" w:rsidRPr="00563473">
        <w:rPr>
          <w:sz w:val="28"/>
          <w:szCs w:val="28"/>
        </w:rPr>
        <w:t>сетки и других мягких, атмосфер</w:t>
      </w:r>
      <w:r w:rsidR="000603BC" w:rsidRPr="00563473">
        <w:rPr>
          <w:sz w:val="28"/>
          <w:szCs w:val="28"/>
        </w:rPr>
        <w:t>н</w:t>
      </w:r>
      <w:r w:rsidR="001C28F4" w:rsidRPr="00563473">
        <w:rPr>
          <w:sz w:val="28"/>
          <w:szCs w:val="28"/>
        </w:rPr>
        <w:t>о</w:t>
      </w:r>
      <w:r w:rsidR="00944520" w:rsidRPr="00563473">
        <w:rPr>
          <w:sz w:val="28"/>
          <w:szCs w:val="28"/>
        </w:rPr>
        <w:t xml:space="preserve"> не</w:t>
      </w:r>
      <w:r w:rsidR="001C28F4" w:rsidRPr="00563473">
        <w:rPr>
          <w:sz w:val="28"/>
          <w:szCs w:val="28"/>
        </w:rPr>
        <w:t xml:space="preserve">устойчивых </w:t>
      </w:r>
      <w:r w:rsidR="00C52A7C" w:rsidRPr="00563473">
        <w:rPr>
          <w:sz w:val="28"/>
          <w:szCs w:val="28"/>
        </w:rPr>
        <w:t xml:space="preserve">материалов; </w:t>
      </w:r>
    </w:p>
    <w:p w:rsidR="002F36C5" w:rsidRPr="00563473" w:rsidRDefault="00E377B6" w:rsidP="00461D29">
      <w:pPr>
        <w:ind w:firstLine="709"/>
        <w:jc w:val="both"/>
        <w:rPr>
          <w:sz w:val="28"/>
          <w:szCs w:val="28"/>
        </w:rPr>
      </w:pPr>
      <w:r w:rsidRPr="00563473">
        <w:rPr>
          <w:sz w:val="28"/>
          <w:szCs w:val="28"/>
        </w:rPr>
        <w:t xml:space="preserve">- </w:t>
      </w:r>
      <w:r w:rsidR="007C54B0" w:rsidRPr="00563473">
        <w:rPr>
          <w:sz w:val="28"/>
          <w:szCs w:val="28"/>
        </w:rPr>
        <w:t xml:space="preserve">размещаться </w:t>
      </w:r>
      <w:r w:rsidRPr="00563473">
        <w:rPr>
          <w:sz w:val="28"/>
          <w:szCs w:val="28"/>
        </w:rPr>
        <w:t xml:space="preserve">на фасадах здания, строения, сооружения в два ряда и более </w:t>
      </w:r>
      <w:r w:rsidR="00337A06" w:rsidRPr="00563473">
        <w:rPr>
          <w:sz w:val="28"/>
          <w:szCs w:val="28"/>
        </w:rPr>
        <w:t>-</w:t>
      </w:r>
      <w:r w:rsidRPr="00563473">
        <w:rPr>
          <w:sz w:val="28"/>
          <w:szCs w:val="28"/>
        </w:rPr>
        <w:t xml:space="preserve"> одна над другой (</w:t>
      </w:r>
      <w:r w:rsidR="000A0947" w:rsidRPr="00563473">
        <w:rPr>
          <w:sz w:val="28"/>
          <w:szCs w:val="28"/>
        </w:rPr>
        <w:t>р</w:t>
      </w:r>
      <w:r w:rsidR="00527659" w:rsidRPr="00563473">
        <w:rPr>
          <w:sz w:val="28"/>
          <w:szCs w:val="28"/>
        </w:rPr>
        <w:t>ис</w:t>
      </w:r>
      <w:r w:rsidR="00540AC2" w:rsidRPr="00563473">
        <w:rPr>
          <w:sz w:val="28"/>
          <w:szCs w:val="28"/>
        </w:rPr>
        <w:t>. 6</w:t>
      </w:r>
      <w:r w:rsidR="0022689D" w:rsidRPr="00563473">
        <w:rPr>
          <w:sz w:val="28"/>
          <w:szCs w:val="28"/>
        </w:rPr>
        <w:t>, 6а</w:t>
      </w:r>
      <w:r w:rsidR="000A0947" w:rsidRPr="00563473">
        <w:rPr>
          <w:sz w:val="28"/>
          <w:szCs w:val="28"/>
        </w:rPr>
        <w:t>);</w:t>
      </w:r>
    </w:p>
    <w:p w:rsidR="00C1704F" w:rsidRPr="00563473" w:rsidRDefault="00C1704F" w:rsidP="00461D29">
      <w:pPr>
        <w:ind w:firstLine="709"/>
        <w:jc w:val="both"/>
        <w:rPr>
          <w:sz w:val="28"/>
          <w:szCs w:val="28"/>
        </w:rPr>
      </w:pPr>
    </w:p>
    <w:p w:rsidR="00F563D4" w:rsidRPr="00563473" w:rsidRDefault="00F563D4" w:rsidP="00F563D4">
      <w:pPr>
        <w:jc w:val="center"/>
      </w:pPr>
      <w:r w:rsidRPr="00563473">
        <w:t>На зданиях, расположенных в зоне охраны объектов культурного наследия</w:t>
      </w:r>
    </w:p>
    <w:p w:rsidR="00F563D4" w:rsidRPr="00563473" w:rsidRDefault="00F563D4" w:rsidP="00687A44">
      <w:pPr>
        <w:jc w:val="center"/>
        <w:rPr>
          <w:sz w:val="28"/>
          <w:szCs w:val="28"/>
        </w:rPr>
      </w:pPr>
    </w:p>
    <w:p w:rsidR="0022689D" w:rsidRPr="00563473" w:rsidRDefault="00362C69" w:rsidP="00141085">
      <w:pPr>
        <w:jc w:val="center"/>
        <w:rPr>
          <w:noProof/>
          <w:sz w:val="28"/>
          <w:szCs w:val="28"/>
          <w:lang w:eastAsia="ru-RU"/>
        </w:rPr>
      </w:pPr>
      <w:r w:rsidRPr="00563473">
        <w:rPr>
          <w:noProof/>
          <w:lang w:eastAsia="ru-RU"/>
        </w:rPr>
        <w:drawing>
          <wp:inline distT="0" distB="0" distL="0" distR="0">
            <wp:extent cx="4851983" cy="2914650"/>
            <wp:effectExtent l="0" t="0" r="6350" b="0"/>
            <wp:docPr id="20492249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66653" cy="2923462"/>
                    </a:xfrm>
                    <a:prstGeom prst="rect">
                      <a:avLst/>
                    </a:prstGeom>
                    <a:noFill/>
                    <a:ln>
                      <a:noFill/>
                    </a:ln>
                  </pic:spPr>
                </pic:pic>
              </a:graphicData>
            </a:graphic>
          </wp:inline>
        </w:drawing>
      </w:r>
    </w:p>
    <w:p w:rsidR="00C457CE" w:rsidRPr="00563473" w:rsidRDefault="00C457CE" w:rsidP="0022689D">
      <w:pPr>
        <w:jc w:val="right"/>
        <w:rPr>
          <w:noProof/>
          <w:sz w:val="28"/>
          <w:szCs w:val="28"/>
          <w:lang w:eastAsia="ru-RU"/>
        </w:rPr>
      </w:pPr>
    </w:p>
    <w:p w:rsidR="00C457CE" w:rsidRPr="00563473" w:rsidRDefault="00C457CE" w:rsidP="0022689D">
      <w:pPr>
        <w:jc w:val="right"/>
        <w:rPr>
          <w:noProof/>
          <w:sz w:val="28"/>
          <w:szCs w:val="28"/>
          <w:lang w:eastAsia="ru-RU"/>
        </w:rPr>
      </w:pPr>
    </w:p>
    <w:p w:rsidR="00C457CE" w:rsidRPr="00563473" w:rsidRDefault="00C457CE" w:rsidP="0022689D">
      <w:pPr>
        <w:jc w:val="right"/>
        <w:rPr>
          <w:noProof/>
          <w:sz w:val="28"/>
          <w:szCs w:val="28"/>
          <w:lang w:eastAsia="ru-RU"/>
        </w:rPr>
      </w:pPr>
    </w:p>
    <w:p w:rsidR="00FE418B" w:rsidRPr="00563473" w:rsidRDefault="00FE418B" w:rsidP="0022689D">
      <w:pPr>
        <w:jc w:val="right"/>
        <w:rPr>
          <w:noProof/>
          <w:sz w:val="28"/>
          <w:szCs w:val="28"/>
          <w:lang w:eastAsia="ru-RU"/>
        </w:rPr>
      </w:pPr>
    </w:p>
    <w:p w:rsidR="00FE418B" w:rsidRPr="00563473" w:rsidRDefault="00FE418B" w:rsidP="0022689D">
      <w:pPr>
        <w:jc w:val="right"/>
        <w:rPr>
          <w:noProof/>
          <w:sz w:val="28"/>
          <w:szCs w:val="28"/>
          <w:lang w:eastAsia="ru-RU"/>
        </w:rPr>
      </w:pPr>
    </w:p>
    <w:p w:rsidR="00FE418B" w:rsidRPr="00563473" w:rsidRDefault="00FE418B" w:rsidP="0022689D">
      <w:pPr>
        <w:jc w:val="right"/>
        <w:rPr>
          <w:noProof/>
          <w:sz w:val="28"/>
          <w:szCs w:val="28"/>
          <w:lang w:eastAsia="ru-RU"/>
        </w:rPr>
      </w:pPr>
    </w:p>
    <w:p w:rsidR="00FE418B" w:rsidRPr="00563473" w:rsidRDefault="00FE418B" w:rsidP="0022689D">
      <w:pPr>
        <w:jc w:val="right"/>
        <w:rPr>
          <w:noProof/>
          <w:sz w:val="28"/>
          <w:szCs w:val="28"/>
          <w:lang w:eastAsia="ru-RU"/>
        </w:rPr>
      </w:pPr>
    </w:p>
    <w:p w:rsidR="00FE418B" w:rsidRPr="00563473" w:rsidRDefault="00FE418B" w:rsidP="0022689D">
      <w:pPr>
        <w:jc w:val="right"/>
        <w:rPr>
          <w:noProof/>
          <w:sz w:val="28"/>
          <w:szCs w:val="28"/>
          <w:lang w:eastAsia="ru-RU"/>
        </w:rPr>
      </w:pPr>
    </w:p>
    <w:p w:rsidR="00FE418B" w:rsidRPr="00563473" w:rsidRDefault="00FE418B" w:rsidP="0022689D">
      <w:pPr>
        <w:jc w:val="right"/>
        <w:rPr>
          <w:noProof/>
          <w:sz w:val="28"/>
          <w:szCs w:val="28"/>
          <w:lang w:eastAsia="ru-RU"/>
        </w:rPr>
      </w:pPr>
    </w:p>
    <w:p w:rsidR="0022689D" w:rsidRPr="00563473" w:rsidRDefault="0022689D" w:rsidP="0022689D">
      <w:pPr>
        <w:jc w:val="right"/>
        <w:rPr>
          <w:noProof/>
          <w:sz w:val="28"/>
          <w:szCs w:val="28"/>
          <w:lang w:eastAsia="ru-RU"/>
        </w:rPr>
      </w:pPr>
      <w:r w:rsidRPr="00563473">
        <w:rPr>
          <w:noProof/>
          <w:sz w:val="28"/>
          <w:szCs w:val="28"/>
          <w:lang w:eastAsia="ru-RU"/>
        </w:rPr>
        <w:t>рис. 6</w:t>
      </w:r>
    </w:p>
    <w:p w:rsidR="001F2079" w:rsidRPr="00563473" w:rsidRDefault="001F2079" w:rsidP="00C569EB">
      <w:pPr>
        <w:jc w:val="center"/>
      </w:pPr>
    </w:p>
    <w:p w:rsidR="00083410" w:rsidRPr="00563473" w:rsidRDefault="00083410" w:rsidP="00C569EB">
      <w:pPr>
        <w:jc w:val="center"/>
      </w:pPr>
    </w:p>
    <w:p w:rsidR="00C569EB" w:rsidRPr="00563473" w:rsidRDefault="00C569EB" w:rsidP="00C569EB">
      <w:pPr>
        <w:jc w:val="center"/>
      </w:pPr>
      <w:r w:rsidRPr="00563473">
        <w:t>На зданиях, строениях, сооружениях, расположенных в современной застройке</w:t>
      </w:r>
    </w:p>
    <w:p w:rsidR="00083410" w:rsidRPr="00563473" w:rsidRDefault="00083410" w:rsidP="00C569EB">
      <w:pPr>
        <w:jc w:val="center"/>
      </w:pPr>
    </w:p>
    <w:p w:rsidR="004D3B2C" w:rsidRPr="00563473" w:rsidRDefault="00B04704" w:rsidP="00C569EB">
      <w:pPr>
        <w:jc w:val="center"/>
      </w:pPr>
      <w:r w:rsidRPr="00563473">
        <w:rPr>
          <w:noProof/>
          <w:lang w:eastAsia="ru-RU"/>
        </w:rPr>
        <w:drawing>
          <wp:inline distT="0" distB="0" distL="0" distR="0">
            <wp:extent cx="4943475" cy="2619174"/>
            <wp:effectExtent l="0" t="0" r="0" b="0"/>
            <wp:docPr id="12480942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9665" cy="2622454"/>
                    </a:xfrm>
                    <a:prstGeom prst="rect">
                      <a:avLst/>
                    </a:prstGeom>
                    <a:noFill/>
                    <a:ln>
                      <a:noFill/>
                    </a:ln>
                  </pic:spPr>
                </pic:pic>
              </a:graphicData>
            </a:graphic>
          </wp:inline>
        </w:drawing>
      </w:r>
    </w:p>
    <w:p w:rsidR="00C569EB" w:rsidRPr="00563473" w:rsidRDefault="00C569EB" w:rsidP="00FF3220">
      <w:pPr>
        <w:jc w:val="center"/>
        <w:rPr>
          <w:sz w:val="28"/>
          <w:szCs w:val="28"/>
        </w:rPr>
      </w:pPr>
    </w:p>
    <w:p w:rsidR="00C569EB" w:rsidRPr="00563473" w:rsidRDefault="00083410" w:rsidP="00FF3220">
      <w:pPr>
        <w:jc w:val="center"/>
        <w:rPr>
          <w:sz w:val="28"/>
          <w:szCs w:val="28"/>
        </w:rPr>
      </w:pPr>
      <w:r w:rsidRPr="00563473">
        <w:rPr>
          <w:noProof/>
          <w:lang w:eastAsia="ru-RU"/>
        </w:rPr>
        <w:drawing>
          <wp:inline distT="0" distB="0" distL="0" distR="0">
            <wp:extent cx="3562350" cy="2905125"/>
            <wp:effectExtent l="0" t="0" r="0" b="9525"/>
            <wp:docPr id="14276696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2350" cy="2905125"/>
                    </a:xfrm>
                    <a:prstGeom prst="rect">
                      <a:avLst/>
                    </a:prstGeom>
                    <a:noFill/>
                    <a:ln>
                      <a:noFill/>
                    </a:ln>
                  </pic:spPr>
                </pic:pic>
              </a:graphicData>
            </a:graphic>
          </wp:inline>
        </w:drawing>
      </w:r>
    </w:p>
    <w:p w:rsidR="00092446" w:rsidRPr="00563473" w:rsidRDefault="00092446" w:rsidP="006D062C">
      <w:pPr>
        <w:jc w:val="right"/>
        <w:rPr>
          <w:sz w:val="28"/>
          <w:szCs w:val="28"/>
        </w:rPr>
      </w:pPr>
    </w:p>
    <w:p w:rsidR="006A29BA" w:rsidRPr="00563473" w:rsidRDefault="000A0947" w:rsidP="00C457CE">
      <w:pPr>
        <w:jc w:val="right"/>
        <w:rPr>
          <w:sz w:val="28"/>
          <w:szCs w:val="28"/>
        </w:rPr>
      </w:pPr>
      <w:r w:rsidRPr="00563473">
        <w:rPr>
          <w:sz w:val="28"/>
          <w:szCs w:val="28"/>
        </w:rPr>
        <w:t>р</w:t>
      </w:r>
      <w:r w:rsidR="00540AC2" w:rsidRPr="00563473">
        <w:rPr>
          <w:sz w:val="28"/>
          <w:szCs w:val="28"/>
        </w:rPr>
        <w:t>ис. 6</w:t>
      </w:r>
      <w:r w:rsidR="0022689D" w:rsidRPr="00563473">
        <w:rPr>
          <w:sz w:val="28"/>
          <w:szCs w:val="28"/>
        </w:rPr>
        <w:t>а</w:t>
      </w:r>
    </w:p>
    <w:p w:rsidR="00083410" w:rsidRPr="00563473" w:rsidRDefault="00083410" w:rsidP="00C457CE">
      <w:pPr>
        <w:jc w:val="right"/>
        <w:rPr>
          <w:sz w:val="28"/>
          <w:szCs w:val="28"/>
        </w:rPr>
      </w:pPr>
    </w:p>
    <w:p w:rsidR="00E377B6" w:rsidRPr="00563473" w:rsidRDefault="00E377B6" w:rsidP="00461D29">
      <w:pPr>
        <w:ind w:firstLine="709"/>
        <w:jc w:val="both"/>
        <w:rPr>
          <w:sz w:val="28"/>
          <w:szCs w:val="28"/>
        </w:rPr>
      </w:pPr>
      <w:r w:rsidRPr="00563473">
        <w:rPr>
          <w:sz w:val="28"/>
          <w:szCs w:val="28"/>
        </w:rPr>
        <w:t xml:space="preserve">- размещаться в виде отдельно стоящих сборно-разборных, </w:t>
      </w:r>
      <w:r w:rsidR="000A6D2E" w:rsidRPr="00563473">
        <w:rPr>
          <w:sz w:val="28"/>
          <w:szCs w:val="28"/>
        </w:rPr>
        <w:t xml:space="preserve">выносных, </w:t>
      </w:r>
      <w:r w:rsidR="007C54B0" w:rsidRPr="00563473">
        <w:rPr>
          <w:sz w:val="28"/>
          <w:szCs w:val="28"/>
        </w:rPr>
        <w:t>складных конструкций</w:t>
      </w:r>
      <w:r w:rsidR="00575437">
        <w:rPr>
          <w:sz w:val="28"/>
          <w:szCs w:val="28"/>
        </w:rPr>
        <w:t xml:space="preserve"> </w:t>
      </w:r>
      <w:r w:rsidR="00D15903" w:rsidRPr="00563473">
        <w:rPr>
          <w:sz w:val="28"/>
          <w:szCs w:val="28"/>
        </w:rPr>
        <w:t>(</w:t>
      </w:r>
      <w:proofErr w:type="spellStart"/>
      <w:r w:rsidR="00D15903" w:rsidRPr="00563473">
        <w:rPr>
          <w:sz w:val="28"/>
          <w:szCs w:val="28"/>
        </w:rPr>
        <w:t>штендеров</w:t>
      </w:r>
      <w:proofErr w:type="spellEnd"/>
      <w:r w:rsidR="00D15903" w:rsidRPr="00563473">
        <w:rPr>
          <w:sz w:val="28"/>
          <w:szCs w:val="28"/>
        </w:rPr>
        <w:t>, флагштоков</w:t>
      </w:r>
      <w:r w:rsidR="000A6D2E" w:rsidRPr="00563473">
        <w:rPr>
          <w:sz w:val="28"/>
          <w:szCs w:val="28"/>
        </w:rPr>
        <w:t xml:space="preserve">, </w:t>
      </w:r>
      <w:proofErr w:type="spellStart"/>
      <w:r w:rsidR="000A6D2E" w:rsidRPr="00563473">
        <w:rPr>
          <w:sz w:val="28"/>
          <w:szCs w:val="28"/>
        </w:rPr>
        <w:t>аэрофигур</w:t>
      </w:r>
      <w:proofErr w:type="spellEnd"/>
      <w:r w:rsidR="000A6D2E" w:rsidRPr="00563473">
        <w:rPr>
          <w:sz w:val="28"/>
          <w:szCs w:val="28"/>
        </w:rPr>
        <w:t>, стендов</w:t>
      </w:r>
      <w:r w:rsidR="00D15903" w:rsidRPr="00563473">
        <w:rPr>
          <w:sz w:val="28"/>
          <w:szCs w:val="28"/>
        </w:rPr>
        <w:t xml:space="preserve"> и т.д.) </w:t>
      </w:r>
      <w:r w:rsidRPr="00563473">
        <w:rPr>
          <w:sz w:val="28"/>
          <w:szCs w:val="28"/>
        </w:rPr>
        <w:t>(</w:t>
      </w:r>
      <w:r w:rsidR="000A0947" w:rsidRPr="00563473">
        <w:rPr>
          <w:sz w:val="28"/>
          <w:szCs w:val="28"/>
        </w:rPr>
        <w:t>р</w:t>
      </w:r>
      <w:r w:rsidR="00540AC2" w:rsidRPr="00563473">
        <w:rPr>
          <w:sz w:val="28"/>
          <w:szCs w:val="28"/>
        </w:rPr>
        <w:t>ис. 7</w:t>
      </w:r>
      <w:r w:rsidRPr="00563473">
        <w:rPr>
          <w:sz w:val="28"/>
          <w:szCs w:val="28"/>
        </w:rPr>
        <w:t>)</w:t>
      </w:r>
      <w:r w:rsidR="000A0947" w:rsidRPr="00563473">
        <w:rPr>
          <w:sz w:val="28"/>
          <w:szCs w:val="28"/>
        </w:rPr>
        <w:t>;</w:t>
      </w:r>
    </w:p>
    <w:p w:rsidR="00F712F0" w:rsidRPr="00563473" w:rsidRDefault="002F6182" w:rsidP="00687A44">
      <w:pPr>
        <w:jc w:val="center"/>
        <w:rPr>
          <w:sz w:val="28"/>
          <w:szCs w:val="28"/>
        </w:rPr>
      </w:pPr>
      <w:r w:rsidRPr="00563473">
        <w:rPr>
          <w:noProof/>
          <w:sz w:val="28"/>
          <w:szCs w:val="28"/>
          <w:lang w:eastAsia="ru-RU"/>
        </w:rPr>
        <w:lastRenderedPageBreak/>
        <w:drawing>
          <wp:inline distT="0" distB="0" distL="0" distR="0">
            <wp:extent cx="3721378" cy="3933825"/>
            <wp:effectExtent l="0" t="0" r="0" b="0"/>
            <wp:docPr id="91" name="Рисунок 91"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рис 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4005" cy="3936602"/>
                    </a:xfrm>
                    <a:prstGeom prst="rect">
                      <a:avLst/>
                    </a:prstGeom>
                    <a:noFill/>
                    <a:ln>
                      <a:noFill/>
                    </a:ln>
                  </pic:spPr>
                </pic:pic>
              </a:graphicData>
            </a:graphic>
          </wp:inline>
        </w:drawing>
      </w:r>
    </w:p>
    <w:p w:rsidR="00540AC2" w:rsidRPr="00563473" w:rsidRDefault="000A0947" w:rsidP="006D062C">
      <w:pPr>
        <w:ind w:firstLine="709"/>
        <w:jc w:val="right"/>
        <w:rPr>
          <w:sz w:val="28"/>
          <w:szCs w:val="28"/>
        </w:rPr>
      </w:pPr>
      <w:r w:rsidRPr="00563473">
        <w:rPr>
          <w:sz w:val="28"/>
          <w:szCs w:val="28"/>
        </w:rPr>
        <w:t>р</w:t>
      </w:r>
      <w:r w:rsidR="00540AC2" w:rsidRPr="00563473">
        <w:rPr>
          <w:sz w:val="28"/>
          <w:szCs w:val="28"/>
        </w:rPr>
        <w:t>ис. 7</w:t>
      </w:r>
    </w:p>
    <w:p w:rsidR="00804CEB" w:rsidRPr="00563473" w:rsidRDefault="00804CEB" w:rsidP="006D062C">
      <w:pPr>
        <w:ind w:firstLine="709"/>
        <w:jc w:val="right"/>
        <w:rPr>
          <w:sz w:val="28"/>
          <w:szCs w:val="28"/>
        </w:rPr>
      </w:pPr>
    </w:p>
    <w:p w:rsidR="00E377B6" w:rsidRPr="00563473" w:rsidRDefault="00E377B6" w:rsidP="00461D29">
      <w:pPr>
        <w:ind w:firstLine="709"/>
        <w:jc w:val="both"/>
        <w:rPr>
          <w:sz w:val="28"/>
          <w:szCs w:val="28"/>
        </w:rPr>
      </w:pPr>
      <w:r w:rsidRPr="00563473">
        <w:rPr>
          <w:sz w:val="28"/>
          <w:szCs w:val="28"/>
        </w:rPr>
        <w:t xml:space="preserve">- </w:t>
      </w:r>
      <w:r w:rsidR="00CD4163" w:rsidRPr="00563473">
        <w:rPr>
          <w:sz w:val="28"/>
          <w:szCs w:val="28"/>
        </w:rPr>
        <w:t>размещ</w:t>
      </w:r>
      <w:r w:rsidR="00CC5571" w:rsidRPr="00563473">
        <w:rPr>
          <w:sz w:val="28"/>
          <w:szCs w:val="28"/>
        </w:rPr>
        <w:t>аться</w:t>
      </w:r>
      <w:r w:rsidR="00CD4163" w:rsidRPr="00563473">
        <w:rPr>
          <w:sz w:val="28"/>
          <w:szCs w:val="28"/>
        </w:rPr>
        <w:t xml:space="preserve"> с помощью демонстрации постеров на динамических системах смены изображений (роллерные системы, системы поворотных панелей - </w:t>
      </w:r>
      <w:proofErr w:type="spellStart"/>
      <w:r w:rsidR="00CD4163" w:rsidRPr="00563473">
        <w:rPr>
          <w:sz w:val="28"/>
          <w:szCs w:val="28"/>
        </w:rPr>
        <w:t>призматроны</w:t>
      </w:r>
      <w:proofErr w:type="spellEnd"/>
      <w:r w:rsidR="00CD4163" w:rsidRPr="00563473">
        <w:rPr>
          <w:sz w:val="28"/>
          <w:szCs w:val="28"/>
        </w:rPr>
        <w:t xml:space="preserve"> и др.) или с помощью изображения, демонстрируемого на электронных носителях (экраны, светодиодная панель, бегущая строка</w:t>
      </w:r>
      <w:r w:rsidR="008616A8" w:rsidRPr="00563473">
        <w:rPr>
          <w:sz w:val="28"/>
          <w:szCs w:val="28"/>
        </w:rPr>
        <w:t xml:space="preserve"> и др.</w:t>
      </w:r>
      <w:r w:rsidR="00CD4163" w:rsidRPr="00563473">
        <w:rPr>
          <w:sz w:val="28"/>
          <w:szCs w:val="28"/>
        </w:rPr>
        <w:t>)</w:t>
      </w:r>
      <w:r w:rsidR="008616A8" w:rsidRPr="00563473">
        <w:rPr>
          <w:sz w:val="28"/>
          <w:szCs w:val="28"/>
        </w:rPr>
        <w:t xml:space="preserve"> (</w:t>
      </w:r>
      <w:r w:rsidR="000A0947" w:rsidRPr="00563473">
        <w:rPr>
          <w:sz w:val="28"/>
          <w:szCs w:val="28"/>
        </w:rPr>
        <w:t>рис. </w:t>
      </w:r>
      <w:r w:rsidR="00540AC2" w:rsidRPr="00563473">
        <w:rPr>
          <w:sz w:val="28"/>
          <w:szCs w:val="28"/>
        </w:rPr>
        <w:t>8</w:t>
      </w:r>
      <w:r w:rsidR="007544FF" w:rsidRPr="00563473">
        <w:rPr>
          <w:sz w:val="28"/>
          <w:szCs w:val="28"/>
        </w:rPr>
        <w:t>, 8а</w:t>
      </w:r>
      <w:r w:rsidR="008616A8" w:rsidRPr="00563473">
        <w:rPr>
          <w:sz w:val="28"/>
          <w:szCs w:val="28"/>
        </w:rPr>
        <w:t>)</w:t>
      </w:r>
      <w:r w:rsidR="000A0947" w:rsidRPr="00563473">
        <w:rPr>
          <w:sz w:val="28"/>
          <w:szCs w:val="28"/>
        </w:rPr>
        <w:t>.</w:t>
      </w:r>
    </w:p>
    <w:p w:rsidR="007544FF" w:rsidRPr="00563473" w:rsidRDefault="007544FF" w:rsidP="007544FF"/>
    <w:p w:rsidR="007544FF" w:rsidRPr="00563473" w:rsidRDefault="007544FF" w:rsidP="007544FF">
      <w:pPr>
        <w:jc w:val="center"/>
      </w:pPr>
      <w:r w:rsidRPr="00563473">
        <w:t>На зданиях, расположенных в зоне охраны объектов культурного наследия</w:t>
      </w:r>
    </w:p>
    <w:p w:rsidR="0034115A" w:rsidRPr="00563473" w:rsidRDefault="0034115A" w:rsidP="007544FF">
      <w:pPr>
        <w:jc w:val="center"/>
      </w:pPr>
    </w:p>
    <w:p w:rsidR="00534DB1" w:rsidRPr="00563473" w:rsidRDefault="007544FF" w:rsidP="00534DB1">
      <w:pPr>
        <w:jc w:val="center"/>
        <w:rPr>
          <w:sz w:val="28"/>
          <w:szCs w:val="28"/>
        </w:rPr>
      </w:pPr>
      <w:r w:rsidRPr="00563473">
        <w:rPr>
          <w:noProof/>
          <w:lang w:eastAsia="ru-RU"/>
        </w:rPr>
        <w:drawing>
          <wp:inline distT="0" distB="0" distL="0" distR="0">
            <wp:extent cx="4323657" cy="2950845"/>
            <wp:effectExtent l="0" t="0" r="127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42289" cy="2963561"/>
                    </a:xfrm>
                    <a:prstGeom prst="rect">
                      <a:avLst/>
                    </a:prstGeom>
                    <a:noFill/>
                    <a:ln>
                      <a:noFill/>
                    </a:ln>
                  </pic:spPr>
                </pic:pic>
              </a:graphicData>
            </a:graphic>
          </wp:inline>
        </w:drawing>
      </w:r>
    </w:p>
    <w:p w:rsidR="00712BB8" w:rsidRPr="00563473" w:rsidRDefault="00712BB8" w:rsidP="00534DB1">
      <w:pPr>
        <w:jc w:val="right"/>
        <w:rPr>
          <w:sz w:val="28"/>
          <w:szCs w:val="28"/>
        </w:rPr>
      </w:pPr>
    </w:p>
    <w:p w:rsidR="00712BB8" w:rsidRPr="00563473" w:rsidRDefault="00712BB8" w:rsidP="00534DB1">
      <w:pPr>
        <w:jc w:val="right"/>
        <w:rPr>
          <w:sz w:val="28"/>
          <w:szCs w:val="28"/>
        </w:rPr>
      </w:pPr>
    </w:p>
    <w:p w:rsidR="00712BB8" w:rsidRPr="00563473" w:rsidRDefault="00712BB8" w:rsidP="00534DB1">
      <w:pPr>
        <w:jc w:val="right"/>
        <w:rPr>
          <w:sz w:val="28"/>
          <w:szCs w:val="28"/>
        </w:rPr>
      </w:pPr>
    </w:p>
    <w:p w:rsidR="007544FF" w:rsidRPr="00563473" w:rsidRDefault="007544FF" w:rsidP="00534DB1">
      <w:pPr>
        <w:jc w:val="right"/>
        <w:rPr>
          <w:sz w:val="28"/>
          <w:szCs w:val="28"/>
        </w:rPr>
      </w:pPr>
      <w:r w:rsidRPr="00563473">
        <w:rPr>
          <w:sz w:val="28"/>
          <w:szCs w:val="28"/>
        </w:rPr>
        <w:t>ри</w:t>
      </w:r>
      <w:r w:rsidR="00534DB1" w:rsidRPr="00563473">
        <w:rPr>
          <w:sz w:val="28"/>
          <w:szCs w:val="28"/>
        </w:rPr>
        <w:t>с</w:t>
      </w:r>
      <w:r w:rsidRPr="00563473">
        <w:rPr>
          <w:sz w:val="28"/>
          <w:szCs w:val="28"/>
        </w:rPr>
        <w:t>. 8</w:t>
      </w:r>
    </w:p>
    <w:p w:rsidR="007544FF" w:rsidRPr="00563473" w:rsidRDefault="007544FF" w:rsidP="007544FF">
      <w:pPr>
        <w:jc w:val="center"/>
      </w:pPr>
      <w:r w:rsidRPr="00563473">
        <w:lastRenderedPageBreak/>
        <w:t>На зданиях, строениях, сооружениях, расположенных в современной застройке</w:t>
      </w:r>
    </w:p>
    <w:p w:rsidR="007544FF" w:rsidRPr="00563473" w:rsidRDefault="007544FF" w:rsidP="00FF3220">
      <w:pPr>
        <w:jc w:val="center"/>
        <w:rPr>
          <w:noProof/>
          <w:sz w:val="28"/>
          <w:szCs w:val="28"/>
          <w:lang w:eastAsia="ru-RU"/>
        </w:rPr>
      </w:pPr>
    </w:p>
    <w:p w:rsidR="007544FF" w:rsidRPr="00563473" w:rsidRDefault="007544FF" w:rsidP="00FF3220">
      <w:pPr>
        <w:jc w:val="center"/>
        <w:rPr>
          <w:noProof/>
          <w:sz w:val="28"/>
          <w:szCs w:val="28"/>
          <w:lang w:eastAsia="ru-RU"/>
        </w:rPr>
      </w:pPr>
      <w:r w:rsidRPr="00563473">
        <w:rPr>
          <w:noProof/>
          <w:lang w:eastAsia="ru-RU"/>
        </w:rPr>
        <w:drawing>
          <wp:inline distT="0" distB="0" distL="0" distR="0">
            <wp:extent cx="4466431" cy="3023430"/>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1458" cy="3040371"/>
                    </a:xfrm>
                    <a:prstGeom prst="rect">
                      <a:avLst/>
                    </a:prstGeom>
                    <a:noFill/>
                    <a:ln>
                      <a:noFill/>
                    </a:ln>
                  </pic:spPr>
                </pic:pic>
              </a:graphicData>
            </a:graphic>
          </wp:inline>
        </w:drawing>
      </w:r>
    </w:p>
    <w:p w:rsidR="006D062C" w:rsidRPr="00563473" w:rsidRDefault="006D062C" w:rsidP="00FF3220">
      <w:pPr>
        <w:jc w:val="center"/>
        <w:rPr>
          <w:sz w:val="28"/>
          <w:szCs w:val="28"/>
        </w:rPr>
      </w:pPr>
    </w:p>
    <w:p w:rsidR="00540AC2" w:rsidRPr="00563473" w:rsidRDefault="000A0947" w:rsidP="006D062C">
      <w:pPr>
        <w:jc w:val="right"/>
        <w:rPr>
          <w:sz w:val="28"/>
          <w:szCs w:val="28"/>
        </w:rPr>
      </w:pPr>
      <w:r w:rsidRPr="00563473">
        <w:rPr>
          <w:sz w:val="28"/>
          <w:szCs w:val="28"/>
        </w:rPr>
        <w:t>р</w:t>
      </w:r>
      <w:r w:rsidR="00540AC2" w:rsidRPr="00563473">
        <w:rPr>
          <w:sz w:val="28"/>
          <w:szCs w:val="28"/>
        </w:rPr>
        <w:t>ис. 8</w:t>
      </w:r>
      <w:r w:rsidR="007544FF" w:rsidRPr="00563473">
        <w:rPr>
          <w:sz w:val="28"/>
          <w:szCs w:val="28"/>
        </w:rPr>
        <w:t>а</w:t>
      </w:r>
    </w:p>
    <w:p w:rsidR="00747900" w:rsidRPr="00563473" w:rsidRDefault="00747900" w:rsidP="00461D29">
      <w:pPr>
        <w:jc w:val="center"/>
        <w:rPr>
          <w:sz w:val="28"/>
          <w:szCs w:val="28"/>
        </w:rPr>
      </w:pPr>
    </w:p>
    <w:p w:rsidR="007C54B0" w:rsidRPr="00563473" w:rsidRDefault="00B33DB7" w:rsidP="00461D29">
      <w:pPr>
        <w:ind w:firstLine="709"/>
        <w:jc w:val="both"/>
        <w:rPr>
          <w:sz w:val="28"/>
          <w:szCs w:val="28"/>
        </w:rPr>
      </w:pPr>
      <w:r>
        <w:rPr>
          <w:sz w:val="28"/>
          <w:szCs w:val="28"/>
        </w:rPr>
        <w:t>7</w:t>
      </w:r>
      <w:r w:rsidR="007C54B0" w:rsidRPr="00563473">
        <w:rPr>
          <w:sz w:val="28"/>
          <w:szCs w:val="28"/>
        </w:rPr>
        <w:t>.</w:t>
      </w:r>
      <w:r w:rsidR="001D73B9">
        <w:rPr>
          <w:sz w:val="28"/>
          <w:szCs w:val="28"/>
        </w:rPr>
        <w:t>6.</w:t>
      </w:r>
      <w:r w:rsidR="007C54B0" w:rsidRPr="00563473">
        <w:rPr>
          <w:sz w:val="28"/>
          <w:szCs w:val="28"/>
        </w:rPr>
        <w:t>2.</w:t>
      </w:r>
      <w:r w:rsidR="000C22AA" w:rsidRPr="00563473">
        <w:rPr>
          <w:sz w:val="28"/>
          <w:szCs w:val="28"/>
        </w:rPr>
        <w:t xml:space="preserve"> Материалы и технологии, применяемые для изготовления </w:t>
      </w:r>
      <w:r w:rsidR="006F1803" w:rsidRPr="00563473">
        <w:rPr>
          <w:sz w:val="28"/>
          <w:szCs w:val="28"/>
        </w:rPr>
        <w:t>вывески</w:t>
      </w:r>
      <w:r w:rsidR="000C22AA" w:rsidRPr="00563473">
        <w:rPr>
          <w:sz w:val="28"/>
          <w:szCs w:val="28"/>
        </w:rPr>
        <w:t>,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w:t>
      </w:r>
      <w:r w:rsidR="005C7BF3" w:rsidRPr="00563473">
        <w:rPr>
          <w:sz w:val="28"/>
          <w:szCs w:val="28"/>
        </w:rPr>
        <w:t xml:space="preserve">, </w:t>
      </w:r>
      <w:r w:rsidR="000C22AA" w:rsidRPr="00563473">
        <w:rPr>
          <w:sz w:val="28"/>
          <w:szCs w:val="28"/>
        </w:rPr>
        <w:t>экологической безопасности</w:t>
      </w:r>
      <w:r w:rsidR="00533769" w:rsidRPr="00563473">
        <w:rPr>
          <w:sz w:val="28"/>
          <w:szCs w:val="28"/>
        </w:rPr>
        <w:t xml:space="preserve">, </w:t>
      </w:r>
      <w:proofErr w:type="spellStart"/>
      <w:r w:rsidR="005C7BF3" w:rsidRPr="00563473">
        <w:rPr>
          <w:sz w:val="28"/>
          <w:szCs w:val="28"/>
        </w:rPr>
        <w:t>атмосфероустойчивости</w:t>
      </w:r>
      <w:proofErr w:type="spellEnd"/>
      <w:r w:rsidR="000C22AA" w:rsidRPr="00563473">
        <w:rPr>
          <w:sz w:val="28"/>
          <w:szCs w:val="28"/>
        </w:rPr>
        <w:t xml:space="preserve">. </w:t>
      </w:r>
      <w:r w:rsidR="00D761F9" w:rsidRPr="00563473">
        <w:rPr>
          <w:sz w:val="28"/>
          <w:szCs w:val="28"/>
        </w:rPr>
        <w:t xml:space="preserve">Не допускается эксплуатация </w:t>
      </w:r>
      <w:r w:rsidR="00D509F0" w:rsidRPr="00563473">
        <w:rPr>
          <w:sz w:val="28"/>
          <w:szCs w:val="28"/>
        </w:rPr>
        <w:t>вывески</w:t>
      </w:r>
      <w:r w:rsidR="00D761F9" w:rsidRPr="00563473">
        <w:rPr>
          <w:sz w:val="28"/>
          <w:szCs w:val="28"/>
        </w:rPr>
        <w:t xml:space="preserve">, находящейся в неисправном состоянии </w:t>
      </w:r>
      <w:r w:rsidR="00D87D18" w:rsidRPr="00563473">
        <w:rPr>
          <w:sz w:val="28"/>
          <w:szCs w:val="28"/>
        </w:rPr>
        <w:t>-</w:t>
      </w:r>
      <w:r w:rsidR="00D761F9" w:rsidRPr="00563473">
        <w:rPr>
          <w:sz w:val="28"/>
          <w:szCs w:val="28"/>
        </w:rPr>
        <w:t xml:space="preserve"> коррозия элементов, отсутствие отдельных конструктивных элементов (букв, крепежей, деталей), предусмотренных</w:t>
      </w:r>
      <w:r w:rsidR="00515D03" w:rsidRPr="00563473">
        <w:rPr>
          <w:sz w:val="28"/>
          <w:szCs w:val="28"/>
        </w:rPr>
        <w:t xml:space="preserve"> дизайн</w:t>
      </w:r>
      <w:r w:rsidR="00575437">
        <w:rPr>
          <w:sz w:val="28"/>
          <w:szCs w:val="28"/>
        </w:rPr>
        <w:t xml:space="preserve"> </w:t>
      </w:r>
      <w:r w:rsidR="00515D03" w:rsidRPr="00563473">
        <w:rPr>
          <w:sz w:val="28"/>
          <w:szCs w:val="28"/>
        </w:rPr>
        <w:t>-</w:t>
      </w:r>
      <w:r w:rsidR="00575437">
        <w:rPr>
          <w:sz w:val="28"/>
          <w:szCs w:val="28"/>
        </w:rPr>
        <w:t xml:space="preserve"> </w:t>
      </w:r>
      <w:r w:rsidR="00515D03" w:rsidRPr="00563473">
        <w:rPr>
          <w:sz w:val="28"/>
          <w:szCs w:val="28"/>
        </w:rPr>
        <w:t>проектом размещения вывески</w:t>
      </w:r>
      <w:r w:rsidR="00D761F9" w:rsidRPr="00563473">
        <w:rPr>
          <w:sz w:val="28"/>
          <w:szCs w:val="28"/>
        </w:rPr>
        <w:t>, полное или частичное отсутствие подсветки, наличие деформированных элементов.</w:t>
      </w:r>
    </w:p>
    <w:p w:rsidR="000C22AA" w:rsidRPr="00563473" w:rsidRDefault="00B33DB7" w:rsidP="00461D29">
      <w:pPr>
        <w:ind w:firstLine="709"/>
        <w:jc w:val="both"/>
        <w:rPr>
          <w:sz w:val="28"/>
          <w:szCs w:val="28"/>
        </w:rPr>
      </w:pPr>
      <w:r>
        <w:rPr>
          <w:sz w:val="28"/>
          <w:szCs w:val="28"/>
        </w:rPr>
        <w:t>7</w:t>
      </w:r>
      <w:r w:rsidR="000C22AA" w:rsidRPr="00563473">
        <w:rPr>
          <w:sz w:val="28"/>
          <w:szCs w:val="28"/>
        </w:rPr>
        <w:t>.</w:t>
      </w:r>
      <w:r w:rsidR="001D73B9">
        <w:rPr>
          <w:sz w:val="28"/>
          <w:szCs w:val="28"/>
        </w:rPr>
        <w:t>6.</w:t>
      </w:r>
      <w:r w:rsidR="000C22AA" w:rsidRPr="00563473">
        <w:rPr>
          <w:sz w:val="28"/>
          <w:szCs w:val="28"/>
        </w:rPr>
        <w:t xml:space="preserve">3.Крепления, используемые при размещении </w:t>
      </w:r>
      <w:r w:rsidR="00515D03" w:rsidRPr="00563473">
        <w:rPr>
          <w:sz w:val="28"/>
          <w:szCs w:val="28"/>
        </w:rPr>
        <w:t>вывесок</w:t>
      </w:r>
      <w:r w:rsidR="000C22AA" w:rsidRPr="00563473">
        <w:rPr>
          <w:sz w:val="28"/>
          <w:szCs w:val="28"/>
        </w:rPr>
        <w:t xml:space="preserve"> на участках поверхностей фасадов зданий, строений, сооружений с ценной отделкой (каменной, </w:t>
      </w:r>
      <w:proofErr w:type="spellStart"/>
      <w:r w:rsidR="000C22AA" w:rsidRPr="00563473">
        <w:rPr>
          <w:sz w:val="28"/>
          <w:szCs w:val="28"/>
        </w:rPr>
        <w:t>терразитовой</w:t>
      </w:r>
      <w:proofErr w:type="spellEnd"/>
      <w:r w:rsidR="000C22AA" w:rsidRPr="00563473">
        <w:rPr>
          <w:sz w:val="28"/>
          <w:szCs w:val="28"/>
        </w:rPr>
        <w:t>, керамической, фактурной, рустованной), должны обеспечивать сохран</w:t>
      </w:r>
      <w:r w:rsidR="0044043B" w:rsidRPr="00563473">
        <w:rPr>
          <w:sz w:val="28"/>
          <w:szCs w:val="28"/>
        </w:rPr>
        <w:t>ность</w:t>
      </w:r>
      <w:r w:rsidR="000C22AA" w:rsidRPr="00563473">
        <w:rPr>
          <w:sz w:val="28"/>
          <w:szCs w:val="28"/>
        </w:rPr>
        <w:t xml:space="preserve"> таких поверхностей при воздействии на них.</w:t>
      </w:r>
    </w:p>
    <w:p w:rsidR="005C6574" w:rsidRPr="00563473" w:rsidRDefault="00B33DB7" w:rsidP="00461D29">
      <w:pPr>
        <w:ind w:firstLine="709"/>
        <w:jc w:val="both"/>
        <w:rPr>
          <w:sz w:val="28"/>
          <w:szCs w:val="28"/>
        </w:rPr>
      </w:pPr>
      <w:r>
        <w:rPr>
          <w:sz w:val="28"/>
          <w:szCs w:val="28"/>
        </w:rPr>
        <w:t>7</w:t>
      </w:r>
      <w:r w:rsidR="005C6574" w:rsidRPr="00563473">
        <w:rPr>
          <w:sz w:val="28"/>
          <w:szCs w:val="28"/>
        </w:rPr>
        <w:t>.</w:t>
      </w:r>
      <w:r w:rsidR="001D73B9">
        <w:rPr>
          <w:sz w:val="28"/>
          <w:szCs w:val="28"/>
        </w:rPr>
        <w:t>6.</w:t>
      </w:r>
      <w:r w:rsidR="005C6574" w:rsidRPr="00563473">
        <w:rPr>
          <w:sz w:val="28"/>
          <w:szCs w:val="28"/>
        </w:rPr>
        <w:t xml:space="preserve">4. Размещение </w:t>
      </w:r>
      <w:proofErr w:type="spellStart"/>
      <w:r w:rsidR="00D509F0" w:rsidRPr="00563473">
        <w:rPr>
          <w:sz w:val="28"/>
          <w:szCs w:val="28"/>
        </w:rPr>
        <w:t>вывески</w:t>
      </w:r>
      <w:r w:rsidR="005C6574" w:rsidRPr="00563473">
        <w:rPr>
          <w:sz w:val="28"/>
          <w:szCs w:val="28"/>
        </w:rPr>
        <w:t>не</w:t>
      </w:r>
      <w:proofErr w:type="spellEnd"/>
      <w:r w:rsidR="005C6574" w:rsidRPr="00563473">
        <w:rPr>
          <w:sz w:val="28"/>
          <w:szCs w:val="28"/>
        </w:rPr>
        <w:t xml:space="preserve"> должно</w:t>
      </w:r>
      <w:r w:rsidR="008164B5" w:rsidRPr="00563473">
        <w:rPr>
          <w:sz w:val="28"/>
          <w:szCs w:val="28"/>
        </w:rPr>
        <w:t xml:space="preserve"> способствовать скапливанию снега, замачиванию фасадов,</w:t>
      </w:r>
      <w:r w:rsidR="005C6574" w:rsidRPr="00563473">
        <w:rPr>
          <w:sz w:val="28"/>
          <w:szCs w:val="28"/>
        </w:rPr>
        <w:t xml:space="preserve"> наносить ущерб внешнему виду и техническому состоянию фасадов зданий, строений, сооружений, нестационарных торговых объектов.</w:t>
      </w:r>
    </w:p>
    <w:p w:rsidR="005C6574" w:rsidRPr="00563473" w:rsidRDefault="00B33DB7" w:rsidP="00461D29">
      <w:pPr>
        <w:ind w:firstLine="709"/>
        <w:jc w:val="both"/>
        <w:rPr>
          <w:sz w:val="28"/>
          <w:szCs w:val="28"/>
        </w:rPr>
      </w:pPr>
      <w:r>
        <w:rPr>
          <w:sz w:val="28"/>
          <w:szCs w:val="28"/>
        </w:rPr>
        <w:t>7</w:t>
      </w:r>
      <w:r w:rsidR="005C6574" w:rsidRPr="00563473">
        <w:rPr>
          <w:sz w:val="28"/>
          <w:szCs w:val="28"/>
        </w:rPr>
        <w:t>.</w:t>
      </w:r>
      <w:r w:rsidR="001D73B9">
        <w:rPr>
          <w:sz w:val="28"/>
          <w:szCs w:val="28"/>
        </w:rPr>
        <w:t>6.</w:t>
      </w:r>
      <w:r w:rsidR="005C6574" w:rsidRPr="00563473">
        <w:rPr>
          <w:sz w:val="28"/>
          <w:szCs w:val="28"/>
        </w:rPr>
        <w:t xml:space="preserve">5. Конструктивное решение </w:t>
      </w:r>
      <w:r w:rsidR="00D509F0" w:rsidRPr="00563473">
        <w:rPr>
          <w:sz w:val="28"/>
          <w:szCs w:val="28"/>
        </w:rPr>
        <w:t>вывески</w:t>
      </w:r>
      <w:r w:rsidR="005C6574" w:rsidRPr="00563473">
        <w:rPr>
          <w:sz w:val="28"/>
          <w:szCs w:val="28"/>
        </w:rPr>
        <w:t xml:space="preserve"> должно обеспечивать</w:t>
      </w:r>
      <w:r w:rsidR="003037B1" w:rsidRPr="00563473">
        <w:rPr>
          <w:sz w:val="28"/>
          <w:szCs w:val="28"/>
        </w:rPr>
        <w:t xml:space="preserve"> удобство обслуживания (очистки, ремонта, замены деталей и осветительного оборудования).</w:t>
      </w:r>
    </w:p>
    <w:p w:rsidR="006460BB" w:rsidRPr="00563473" w:rsidRDefault="00B33DB7" w:rsidP="00461D29">
      <w:pPr>
        <w:ind w:firstLine="709"/>
        <w:jc w:val="both"/>
        <w:rPr>
          <w:sz w:val="28"/>
          <w:szCs w:val="28"/>
        </w:rPr>
      </w:pPr>
      <w:r>
        <w:rPr>
          <w:sz w:val="28"/>
          <w:szCs w:val="28"/>
        </w:rPr>
        <w:t>7</w:t>
      </w:r>
      <w:r w:rsidR="000C22AA" w:rsidRPr="00563473">
        <w:rPr>
          <w:sz w:val="28"/>
          <w:szCs w:val="28"/>
        </w:rPr>
        <w:t>.</w:t>
      </w:r>
      <w:r w:rsidR="001D73B9">
        <w:rPr>
          <w:sz w:val="28"/>
          <w:szCs w:val="28"/>
        </w:rPr>
        <w:t>6.</w:t>
      </w:r>
      <w:r w:rsidR="003037B1" w:rsidRPr="00563473">
        <w:rPr>
          <w:sz w:val="28"/>
          <w:szCs w:val="28"/>
        </w:rPr>
        <w:t>6</w:t>
      </w:r>
      <w:r w:rsidR="000C22AA" w:rsidRPr="00563473">
        <w:rPr>
          <w:sz w:val="28"/>
          <w:szCs w:val="28"/>
        </w:rPr>
        <w:t>. Подсветка</w:t>
      </w:r>
      <w:r w:rsidR="00916217" w:rsidRPr="00563473">
        <w:rPr>
          <w:sz w:val="28"/>
          <w:szCs w:val="28"/>
        </w:rPr>
        <w:t xml:space="preserve"> вывесок</w:t>
      </w:r>
      <w:r w:rsidR="000C22AA" w:rsidRPr="00563473">
        <w:rPr>
          <w:sz w:val="28"/>
          <w:szCs w:val="28"/>
        </w:rPr>
        <w:t xml:space="preserve">, размещаемых на зданиях, строениях, сооружениях, </w:t>
      </w:r>
      <w:r w:rsidR="009F1B49" w:rsidRPr="00563473">
        <w:rPr>
          <w:sz w:val="28"/>
          <w:szCs w:val="28"/>
        </w:rPr>
        <w:t xml:space="preserve">нестационарных торговых объектов </w:t>
      </w:r>
      <w:r w:rsidR="000C22AA" w:rsidRPr="00563473">
        <w:rPr>
          <w:sz w:val="28"/>
          <w:szCs w:val="28"/>
        </w:rPr>
        <w:t>должна:</w:t>
      </w:r>
    </w:p>
    <w:p w:rsidR="000C22AA" w:rsidRPr="00563473" w:rsidRDefault="006460BB" w:rsidP="00461D29">
      <w:pPr>
        <w:ind w:firstLine="709"/>
        <w:jc w:val="both"/>
        <w:rPr>
          <w:sz w:val="28"/>
          <w:szCs w:val="28"/>
        </w:rPr>
      </w:pPr>
      <w:r w:rsidRPr="00563473">
        <w:rPr>
          <w:sz w:val="28"/>
          <w:szCs w:val="28"/>
        </w:rPr>
        <w:t xml:space="preserve">- организовываться для всех </w:t>
      </w:r>
      <w:r w:rsidR="00A92688" w:rsidRPr="00563473">
        <w:rPr>
          <w:sz w:val="28"/>
          <w:szCs w:val="28"/>
        </w:rPr>
        <w:t>видов</w:t>
      </w:r>
      <w:r w:rsidR="00575437">
        <w:rPr>
          <w:sz w:val="28"/>
          <w:szCs w:val="28"/>
        </w:rPr>
        <w:t xml:space="preserve"> </w:t>
      </w:r>
      <w:r w:rsidR="00916217" w:rsidRPr="00563473">
        <w:rPr>
          <w:sz w:val="28"/>
          <w:szCs w:val="28"/>
        </w:rPr>
        <w:t>вывесок</w:t>
      </w:r>
      <w:r w:rsidR="00575437">
        <w:rPr>
          <w:sz w:val="28"/>
          <w:szCs w:val="28"/>
        </w:rPr>
        <w:t xml:space="preserve"> </w:t>
      </w:r>
      <w:r w:rsidR="00531D62" w:rsidRPr="00563473">
        <w:rPr>
          <w:sz w:val="28"/>
          <w:szCs w:val="28"/>
        </w:rPr>
        <w:t>(</w:t>
      </w:r>
      <w:r w:rsidRPr="00563473">
        <w:rPr>
          <w:sz w:val="28"/>
          <w:szCs w:val="28"/>
        </w:rPr>
        <w:t>за исключением</w:t>
      </w:r>
      <w:r w:rsidR="00531D62" w:rsidRPr="00563473">
        <w:rPr>
          <w:sz w:val="28"/>
          <w:szCs w:val="28"/>
        </w:rPr>
        <w:t xml:space="preserve"> отдельно размещаемых информационных табличек размером 400 мм по высоте, 300 мм по ширине)</w:t>
      </w:r>
      <w:r w:rsidRPr="00563473">
        <w:rPr>
          <w:sz w:val="28"/>
          <w:szCs w:val="28"/>
        </w:rPr>
        <w:t>;</w:t>
      </w:r>
    </w:p>
    <w:p w:rsidR="00D7203B" w:rsidRPr="00563473" w:rsidRDefault="00D7203B" w:rsidP="00461D29">
      <w:pPr>
        <w:ind w:firstLine="709"/>
        <w:jc w:val="both"/>
        <w:rPr>
          <w:sz w:val="28"/>
          <w:szCs w:val="28"/>
        </w:rPr>
      </w:pPr>
      <w:r w:rsidRPr="00563473">
        <w:rPr>
          <w:sz w:val="28"/>
          <w:szCs w:val="28"/>
        </w:rPr>
        <w:t xml:space="preserve"> -</w:t>
      </w:r>
      <w:r w:rsidR="000C22AA" w:rsidRPr="00563473">
        <w:rPr>
          <w:sz w:val="28"/>
          <w:szCs w:val="28"/>
        </w:rPr>
        <w:t>иметь приглушенный свет, не создающий прямых направленных лучей в окна жилых помещений</w:t>
      </w:r>
      <w:r w:rsidR="00D365B6" w:rsidRPr="00563473">
        <w:rPr>
          <w:sz w:val="28"/>
          <w:szCs w:val="28"/>
        </w:rPr>
        <w:t xml:space="preserve">, медицинских, общеобразовательных и дошкольных </w:t>
      </w:r>
      <w:r w:rsidR="00D365B6" w:rsidRPr="00563473">
        <w:rPr>
          <w:sz w:val="28"/>
          <w:szCs w:val="28"/>
        </w:rPr>
        <w:lastRenderedPageBreak/>
        <w:t>учреждений</w:t>
      </w:r>
      <w:r w:rsidR="000C22AA" w:rsidRPr="00563473">
        <w:rPr>
          <w:sz w:val="28"/>
          <w:szCs w:val="28"/>
        </w:rPr>
        <w:t xml:space="preserve"> и обеспечивающий безопасность для участников дорожного движения; </w:t>
      </w:r>
    </w:p>
    <w:p w:rsidR="00D7203B" w:rsidRPr="00563473" w:rsidRDefault="00D7203B" w:rsidP="00461D29">
      <w:pPr>
        <w:ind w:firstLine="709"/>
        <w:jc w:val="both"/>
        <w:rPr>
          <w:sz w:val="28"/>
          <w:szCs w:val="28"/>
        </w:rPr>
      </w:pPr>
      <w:r w:rsidRPr="00563473">
        <w:rPr>
          <w:sz w:val="28"/>
          <w:szCs w:val="28"/>
        </w:rPr>
        <w:t>-</w:t>
      </w:r>
      <w:r w:rsidR="000C22AA" w:rsidRPr="00563473">
        <w:rPr>
          <w:sz w:val="28"/>
          <w:szCs w:val="28"/>
        </w:rPr>
        <w:t xml:space="preserve">организовываться без использования динамических и мерцающих эффектов; </w:t>
      </w:r>
    </w:p>
    <w:p w:rsidR="00D7203B" w:rsidRPr="00563473" w:rsidRDefault="00D7203B" w:rsidP="00461D29">
      <w:pPr>
        <w:ind w:firstLine="709"/>
        <w:jc w:val="both"/>
        <w:rPr>
          <w:sz w:val="28"/>
          <w:szCs w:val="28"/>
        </w:rPr>
      </w:pPr>
      <w:r w:rsidRPr="00563473">
        <w:rPr>
          <w:sz w:val="28"/>
          <w:szCs w:val="28"/>
        </w:rPr>
        <w:t>-</w:t>
      </w:r>
      <w:r w:rsidR="000C22AA" w:rsidRPr="00563473">
        <w:rPr>
          <w:sz w:val="28"/>
          <w:szCs w:val="28"/>
        </w:rPr>
        <w:t xml:space="preserve">иметь внутреннее (встроенное в конструкцию) освещение без использования внешней подсветки посредством выносного </w:t>
      </w:r>
      <w:r w:rsidR="003037B1" w:rsidRPr="00563473">
        <w:rPr>
          <w:sz w:val="28"/>
          <w:szCs w:val="28"/>
        </w:rPr>
        <w:t>светового оборудования</w:t>
      </w:r>
      <w:r w:rsidRPr="00563473">
        <w:rPr>
          <w:sz w:val="28"/>
          <w:szCs w:val="28"/>
        </w:rPr>
        <w:t>,</w:t>
      </w:r>
      <w:r w:rsidR="00575437">
        <w:rPr>
          <w:sz w:val="28"/>
          <w:szCs w:val="28"/>
        </w:rPr>
        <w:t xml:space="preserve"> </w:t>
      </w:r>
      <w:r w:rsidRPr="00563473">
        <w:rPr>
          <w:sz w:val="28"/>
          <w:szCs w:val="28"/>
        </w:rPr>
        <w:t>включаемое</w:t>
      </w:r>
      <w:r w:rsidR="00F94216" w:rsidRPr="00563473">
        <w:rPr>
          <w:sz w:val="28"/>
          <w:szCs w:val="28"/>
        </w:rPr>
        <w:t xml:space="preserve"> с наступлением темно</w:t>
      </w:r>
      <w:r w:rsidR="00942256" w:rsidRPr="00563473">
        <w:rPr>
          <w:sz w:val="28"/>
          <w:szCs w:val="28"/>
        </w:rPr>
        <w:t>го времени суток</w:t>
      </w:r>
      <w:r w:rsidR="00F94216" w:rsidRPr="00563473">
        <w:rPr>
          <w:sz w:val="28"/>
          <w:szCs w:val="28"/>
        </w:rPr>
        <w:t xml:space="preserve"> в соответствии с графиком</w:t>
      </w:r>
      <w:r w:rsidR="003037B1" w:rsidRPr="00563473">
        <w:rPr>
          <w:sz w:val="28"/>
          <w:szCs w:val="28"/>
        </w:rPr>
        <w:t xml:space="preserve"> включения и отключения наружного освещения </w:t>
      </w:r>
      <w:r w:rsidR="00B33DB7">
        <w:rPr>
          <w:sz w:val="28"/>
          <w:szCs w:val="28"/>
        </w:rPr>
        <w:t>(</w:t>
      </w:r>
      <w:r w:rsidR="000A0947" w:rsidRPr="00563473">
        <w:rPr>
          <w:sz w:val="28"/>
          <w:szCs w:val="28"/>
        </w:rPr>
        <w:t>р</w:t>
      </w:r>
      <w:r w:rsidR="00540AC2" w:rsidRPr="00563473">
        <w:rPr>
          <w:sz w:val="28"/>
          <w:szCs w:val="28"/>
        </w:rPr>
        <w:t>ис.</w:t>
      </w:r>
      <w:r w:rsidR="008F5385" w:rsidRPr="00563473">
        <w:rPr>
          <w:sz w:val="28"/>
          <w:szCs w:val="28"/>
        </w:rPr>
        <w:t> </w:t>
      </w:r>
      <w:r w:rsidR="00540AC2" w:rsidRPr="00563473">
        <w:rPr>
          <w:sz w:val="28"/>
          <w:szCs w:val="28"/>
        </w:rPr>
        <w:t>9</w:t>
      </w:r>
      <w:proofErr w:type="gramStart"/>
      <w:r w:rsidR="008F5385" w:rsidRPr="00563473">
        <w:rPr>
          <w:sz w:val="28"/>
          <w:szCs w:val="28"/>
        </w:rPr>
        <w:t> </w:t>
      </w:r>
      <w:r w:rsidR="000C22AA" w:rsidRPr="00563473">
        <w:rPr>
          <w:sz w:val="28"/>
          <w:szCs w:val="28"/>
        </w:rPr>
        <w:t>)</w:t>
      </w:r>
      <w:proofErr w:type="gramEnd"/>
      <w:r w:rsidR="000C22AA" w:rsidRPr="00563473">
        <w:rPr>
          <w:sz w:val="28"/>
          <w:szCs w:val="28"/>
        </w:rPr>
        <w:t xml:space="preserve">; </w:t>
      </w:r>
    </w:p>
    <w:p w:rsidR="008F5385" w:rsidRPr="00563473" w:rsidRDefault="008F5385" w:rsidP="00461D29">
      <w:pPr>
        <w:ind w:firstLine="709"/>
        <w:jc w:val="both"/>
        <w:rPr>
          <w:sz w:val="28"/>
          <w:szCs w:val="28"/>
        </w:rPr>
      </w:pPr>
    </w:p>
    <w:p w:rsidR="003C046B" w:rsidRPr="00563473" w:rsidRDefault="003C046B" w:rsidP="00D974C5">
      <w:pPr>
        <w:jc w:val="center"/>
        <w:rPr>
          <w:sz w:val="28"/>
          <w:szCs w:val="28"/>
        </w:rPr>
      </w:pPr>
      <w:r w:rsidRPr="00563473">
        <w:rPr>
          <w:noProof/>
          <w:sz w:val="28"/>
          <w:szCs w:val="28"/>
          <w:lang w:eastAsia="ru-RU"/>
        </w:rPr>
        <w:drawing>
          <wp:inline distT="0" distB="0" distL="0" distR="0">
            <wp:extent cx="4200525" cy="2089704"/>
            <wp:effectExtent l="0" t="0" r="0" b="6350"/>
            <wp:docPr id="18" name="Рисунок 18"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1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4587" cy="2116599"/>
                    </a:xfrm>
                    <a:prstGeom prst="rect">
                      <a:avLst/>
                    </a:prstGeom>
                    <a:noFill/>
                    <a:ln>
                      <a:noFill/>
                    </a:ln>
                  </pic:spPr>
                </pic:pic>
              </a:graphicData>
            </a:graphic>
          </wp:inline>
        </w:drawing>
      </w:r>
    </w:p>
    <w:p w:rsidR="006D062C" w:rsidRPr="00563473" w:rsidRDefault="003C046B" w:rsidP="00FF3220">
      <w:pPr>
        <w:jc w:val="center"/>
        <w:rPr>
          <w:sz w:val="28"/>
          <w:szCs w:val="28"/>
        </w:rPr>
      </w:pPr>
      <w:r w:rsidRPr="00563473">
        <w:rPr>
          <w:noProof/>
          <w:sz w:val="28"/>
          <w:szCs w:val="28"/>
          <w:lang w:eastAsia="ru-RU"/>
        </w:rPr>
        <w:drawing>
          <wp:inline distT="0" distB="0" distL="0" distR="0">
            <wp:extent cx="4095750" cy="1981034"/>
            <wp:effectExtent l="0" t="0" r="0" b="635"/>
            <wp:docPr id="19" name="Рисунок 19"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1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36537" cy="2000762"/>
                    </a:xfrm>
                    <a:prstGeom prst="rect">
                      <a:avLst/>
                    </a:prstGeom>
                    <a:noFill/>
                    <a:ln>
                      <a:noFill/>
                    </a:ln>
                  </pic:spPr>
                </pic:pic>
              </a:graphicData>
            </a:graphic>
          </wp:inline>
        </w:drawing>
      </w:r>
    </w:p>
    <w:p w:rsidR="00ED65E8" w:rsidRPr="00563473" w:rsidRDefault="00ED65E8" w:rsidP="006D062C">
      <w:pPr>
        <w:jc w:val="right"/>
        <w:rPr>
          <w:sz w:val="28"/>
          <w:szCs w:val="28"/>
        </w:rPr>
      </w:pPr>
      <w:r w:rsidRPr="00563473">
        <w:rPr>
          <w:sz w:val="28"/>
          <w:szCs w:val="28"/>
        </w:rPr>
        <w:t>рис. 9</w:t>
      </w:r>
    </w:p>
    <w:p w:rsidR="008F5385" w:rsidRPr="00563473" w:rsidRDefault="008F5385" w:rsidP="006D062C">
      <w:pPr>
        <w:jc w:val="right"/>
        <w:rPr>
          <w:sz w:val="28"/>
          <w:szCs w:val="28"/>
        </w:rPr>
      </w:pPr>
    </w:p>
    <w:p w:rsidR="0014056E" w:rsidRPr="00563473" w:rsidRDefault="00D7203B" w:rsidP="00461D29">
      <w:pPr>
        <w:ind w:firstLine="709"/>
        <w:jc w:val="both"/>
        <w:rPr>
          <w:sz w:val="28"/>
          <w:szCs w:val="28"/>
        </w:rPr>
      </w:pPr>
      <w:r w:rsidRPr="00563473">
        <w:rPr>
          <w:sz w:val="28"/>
          <w:szCs w:val="28"/>
        </w:rPr>
        <w:t>-</w:t>
      </w:r>
      <w:proofErr w:type="spellStart"/>
      <w:r w:rsidR="0014056E" w:rsidRPr="00563473">
        <w:rPr>
          <w:sz w:val="28"/>
          <w:szCs w:val="28"/>
        </w:rPr>
        <w:t>кабельканал</w:t>
      </w:r>
      <w:proofErr w:type="spellEnd"/>
      <w:r w:rsidR="0014056E" w:rsidRPr="00563473">
        <w:rPr>
          <w:sz w:val="28"/>
          <w:szCs w:val="28"/>
        </w:rPr>
        <w:t xml:space="preserve">, гофрированная труба и прочее оборудование, используемые для электропроводки должны </w:t>
      </w:r>
      <w:r w:rsidR="0092039F" w:rsidRPr="00563473">
        <w:rPr>
          <w:sz w:val="28"/>
          <w:szCs w:val="28"/>
        </w:rPr>
        <w:t>окрашиваться в цвет фасада здания, строения, сооружения, нестационарного торгового объекта</w:t>
      </w:r>
      <w:r w:rsidR="0014056E" w:rsidRPr="00563473">
        <w:rPr>
          <w:sz w:val="28"/>
          <w:szCs w:val="28"/>
        </w:rPr>
        <w:t>.</w:t>
      </w:r>
    </w:p>
    <w:p w:rsidR="000413DE" w:rsidRPr="00563473" w:rsidRDefault="00B33DB7" w:rsidP="00461D29">
      <w:pPr>
        <w:ind w:firstLine="709"/>
        <w:jc w:val="both"/>
        <w:rPr>
          <w:sz w:val="28"/>
          <w:szCs w:val="28"/>
        </w:rPr>
      </w:pPr>
      <w:r>
        <w:rPr>
          <w:sz w:val="28"/>
          <w:szCs w:val="28"/>
        </w:rPr>
        <w:t>7</w:t>
      </w:r>
      <w:r w:rsidR="000413DE" w:rsidRPr="00563473">
        <w:rPr>
          <w:sz w:val="28"/>
          <w:szCs w:val="28"/>
        </w:rPr>
        <w:t>.</w:t>
      </w:r>
      <w:r w:rsidR="001D73B9">
        <w:rPr>
          <w:sz w:val="28"/>
          <w:szCs w:val="28"/>
        </w:rPr>
        <w:t>6.</w:t>
      </w:r>
      <w:r w:rsidR="003037B1" w:rsidRPr="00563473">
        <w:rPr>
          <w:sz w:val="28"/>
          <w:szCs w:val="28"/>
        </w:rPr>
        <w:t>7</w:t>
      </w:r>
      <w:r w:rsidR="000413DE" w:rsidRPr="00563473">
        <w:rPr>
          <w:sz w:val="28"/>
          <w:szCs w:val="28"/>
        </w:rPr>
        <w:t xml:space="preserve">. Использование в текстах (надписях), размещаемых на </w:t>
      </w:r>
      <w:r w:rsidR="00916217" w:rsidRPr="00563473">
        <w:rPr>
          <w:sz w:val="28"/>
          <w:szCs w:val="28"/>
        </w:rPr>
        <w:t>вывесках</w:t>
      </w:r>
      <w:r w:rsidR="000413DE" w:rsidRPr="00563473">
        <w:rPr>
          <w:sz w:val="28"/>
          <w:szCs w:val="28"/>
        </w:rPr>
        <w:t xml:space="preserve">,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BF0DB3" w:rsidRPr="00563473" w:rsidRDefault="00B33DB7" w:rsidP="00461D29">
      <w:pPr>
        <w:ind w:firstLine="709"/>
        <w:jc w:val="both"/>
        <w:rPr>
          <w:sz w:val="28"/>
          <w:szCs w:val="28"/>
        </w:rPr>
      </w:pPr>
      <w:r>
        <w:rPr>
          <w:sz w:val="28"/>
          <w:szCs w:val="28"/>
        </w:rPr>
        <w:t>7</w:t>
      </w:r>
      <w:r w:rsidR="00BF0DB3" w:rsidRPr="00563473">
        <w:rPr>
          <w:sz w:val="28"/>
          <w:szCs w:val="28"/>
        </w:rPr>
        <w:t>.</w:t>
      </w:r>
      <w:r w:rsidR="001D73B9">
        <w:rPr>
          <w:sz w:val="28"/>
          <w:szCs w:val="28"/>
        </w:rPr>
        <w:t>6.</w:t>
      </w:r>
      <w:r w:rsidR="00BF0DB3" w:rsidRPr="00563473">
        <w:rPr>
          <w:sz w:val="28"/>
          <w:szCs w:val="28"/>
        </w:rPr>
        <w:t xml:space="preserve">8. При наличии на внешних поверхностях здания, строения, сооружения в месте </w:t>
      </w:r>
      <w:proofErr w:type="gramStart"/>
      <w:r w:rsidR="00BF0DB3" w:rsidRPr="00563473">
        <w:rPr>
          <w:sz w:val="28"/>
          <w:szCs w:val="28"/>
        </w:rPr>
        <w:t xml:space="preserve">размещения </w:t>
      </w:r>
      <w:r w:rsidR="005D65DC" w:rsidRPr="00563473">
        <w:rPr>
          <w:sz w:val="28"/>
          <w:szCs w:val="28"/>
        </w:rPr>
        <w:t>вывески</w:t>
      </w:r>
      <w:r w:rsidR="00BF0DB3" w:rsidRPr="00563473">
        <w:rPr>
          <w:sz w:val="28"/>
          <w:szCs w:val="28"/>
        </w:rPr>
        <w:t xml:space="preserve"> элементов систем газоснабжения</w:t>
      </w:r>
      <w:proofErr w:type="gramEnd"/>
      <w:r w:rsidR="00BF0DB3" w:rsidRPr="00563473">
        <w:rPr>
          <w:sz w:val="28"/>
          <w:szCs w:val="28"/>
        </w:rPr>
        <w:t xml:space="preserve">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6D5C64" w:rsidRPr="00563473" w:rsidRDefault="00B33DB7" w:rsidP="0022689D">
      <w:pPr>
        <w:ind w:firstLine="709"/>
        <w:jc w:val="both"/>
        <w:rPr>
          <w:sz w:val="28"/>
          <w:szCs w:val="28"/>
        </w:rPr>
      </w:pPr>
      <w:r>
        <w:rPr>
          <w:sz w:val="28"/>
          <w:szCs w:val="28"/>
        </w:rPr>
        <w:t>7</w:t>
      </w:r>
      <w:r w:rsidR="006D5C64" w:rsidRPr="00563473">
        <w:rPr>
          <w:sz w:val="28"/>
          <w:szCs w:val="28"/>
        </w:rPr>
        <w:t>.</w:t>
      </w:r>
      <w:r w:rsidR="001D73B9">
        <w:rPr>
          <w:sz w:val="28"/>
          <w:szCs w:val="28"/>
        </w:rPr>
        <w:t>6.</w:t>
      </w:r>
      <w:r>
        <w:rPr>
          <w:sz w:val="28"/>
          <w:szCs w:val="28"/>
        </w:rPr>
        <w:t>9</w:t>
      </w:r>
      <w:r w:rsidR="006D5C64" w:rsidRPr="00563473">
        <w:rPr>
          <w:sz w:val="28"/>
          <w:szCs w:val="28"/>
        </w:rPr>
        <w:t xml:space="preserve">. Порядок предоставления уведомления о согласовании </w:t>
      </w:r>
      <w:r w:rsidR="006F6ADA" w:rsidRPr="00563473">
        <w:rPr>
          <w:sz w:val="28"/>
          <w:szCs w:val="28"/>
        </w:rPr>
        <w:t xml:space="preserve">установки </w:t>
      </w:r>
      <w:r w:rsidR="005D65DC" w:rsidRPr="00563473">
        <w:rPr>
          <w:sz w:val="28"/>
          <w:szCs w:val="28"/>
        </w:rPr>
        <w:t>вывески</w:t>
      </w:r>
      <w:r w:rsidR="006F6ADA" w:rsidRPr="00563473">
        <w:rPr>
          <w:sz w:val="28"/>
          <w:szCs w:val="28"/>
        </w:rPr>
        <w:t>, дизайн</w:t>
      </w:r>
      <w:r w:rsidR="00575437">
        <w:rPr>
          <w:sz w:val="28"/>
          <w:szCs w:val="28"/>
        </w:rPr>
        <w:t xml:space="preserve"> </w:t>
      </w:r>
      <w:r w:rsidR="006F6ADA" w:rsidRPr="00563473">
        <w:rPr>
          <w:sz w:val="28"/>
          <w:szCs w:val="28"/>
        </w:rPr>
        <w:t>-</w:t>
      </w:r>
      <w:r w:rsidR="00575437">
        <w:rPr>
          <w:sz w:val="28"/>
          <w:szCs w:val="28"/>
        </w:rPr>
        <w:t xml:space="preserve"> </w:t>
      </w:r>
      <w:r w:rsidR="006F6ADA" w:rsidRPr="00563473">
        <w:rPr>
          <w:sz w:val="28"/>
          <w:szCs w:val="28"/>
        </w:rPr>
        <w:t xml:space="preserve">проекта размещения вывески, </w:t>
      </w:r>
      <w:r w:rsidR="006D5C64" w:rsidRPr="00563473">
        <w:rPr>
          <w:sz w:val="28"/>
          <w:szCs w:val="28"/>
        </w:rPr>
        <w:t>типовая форма</w:t>
      </w:r>
      <w:r w:rsidR="006F6ADA" w:rsidRPr="00563473">
        <w:rPr>
          <w:sz w:val="28"/>
          <w:szCs w:val="28"/>
        </w:rPr>
        <w:t xml:space="preserve"> дизайн</w:t>
      </w:r>
      <w:r w:rsidR="00575437">
        <w:rPr>
          <w:sz w:val="28"/>
          <w:szCs w:val="28"/>
        </w:rPr>
        <w:t xml:space="preserve"> </w:t>
      </w:r>
      <w:r w:rsidR="006F6ADA" w:rsidRPr="00563473">
        <w:rPr>
          <w:sz w:val="28"/>
          <w:szCs w:val="28"/>
        </w:rPr>
        <w:t>-</w:t>
      </w:r>
      <w:r w:rsidR="00575437">
        <w:rPr>
          <w:sz w:val="28"/>
          <w:szCs w:val="28"/>
        </w:rPr>
        <w:t xml:space="preserve"> </w:t>
      </w:r>
      <w:r w:rsidR="006F6ADA" w:rsidRPr="00563473">
        <w:rPr>
          <w:sz w:val="28"/>
          <w:szCs w:val="28"/>
        </w:rPr>
        <w:t xml:space="preserve">проекта </w:t>
      </w:r>
      <w:r w:rsidR="006F6ADA" w:rsidRPr="00563473">
        <w:rPr>
          <w:sz w:val="28"/>
          <w:szCs w:val="28"/>
        </w:rPr>
        <w:lastRenderedPageBreak/>
        <w:t>размещения вывески</w:t>
      </w:r>
      <w:r w:rsidR="006D5C64" w:rsidRPr="00563473">
        <w:rPr>
          <w:sz w:val="28"/>
          <w:szCs w:val="28"/>
        </w:rPr>
        <w:t xml:space="preserve"> устанавливаются </w:t>
      </w:r>
      <w:r w:rsidR="00943E94">
        <w:rPr>
          <w:sz w:val="28"/>
          <w:szCs w:val="28"/>
        </w:rPr>
        <w:t>постановлением администрации города Прокопьевска</w:t>
      </w:r>
      <w:r w:rsidR="006D5C64" w:rsidRPr="00563473">
        <w:rPr>
          <w:sz w:val="28"/>
          <w:szCs w:val="28"/>
        </w:rPr>
        <w:t>.</w:t>
      </w:r>
    </w:p>
    <w:p w:rsidR="00886E46" w:rsidRDefault="00B33DB7" w:rsidP="00B33DB7">
      <w:pPr>
        <w:ind w:firstLine="709"/>
        <w:jc w:val="both"/>
        <w:rPr>
          <w:sz w:val="28"/>
          <w:szCs w:val="28"/>
        </w:rPr>
      </w:pPr>
      <w:r>
        <w:rPr>
          <w:sz w:val="28"/>
          <w:szCs w:val="28"/>
        </w:rPr>
        <w:t>7</w:t>
      </w:r>
      <w:r w:rsidR="00861A9D" w:rsidRPr="00563473">
        <w:rPr>
          <w:sz w:val="28"/>
          <w:szCs w:val="28"/>
        </w:rPr>
        <w:t>.</w:t>
      </w:r>
      <w:r w:rsidR="001D73B9">
        <w:rPr>
          <w:sz w:val="28"/>
          <w:szCs w:val="28"/>
        </w:rPr>
        <w:t>6.1</w:t>
      </w:r>
      <w:r w:rsidR="00861A9D" w:rsidRPr="00563473">
        <w:rPr>
          <w:sz w:val="28"/>
          <w:szCs w:val="28"/>
        </w:rPr>
        <w:t xml:space="preserve">0. Для отдельных видов </w:t>
      </w:r>
      <w:r w:rsidR="005D65DC" w:rsidRPr="00563473">
        <w:rPr>
          <w:sz w:val="28"/>
          <w:szCs w:val="28"/>
        </w:rPr>
        <w:t>вывесок</w:t>
      </w:r>
      <w:r w:rsidR="00861A9D" w:rsidRPr="00563473">
        <w:rPr>
          <w:sz w:val="28"/>
          <w:szCs w:val="28"/>
        </w:rPr>
        <w:t xml:space="preserve"> устанавливаются дополнительные требования, предусмотренные пунктами 7-10 правил, учитывающие особенности их размещения.</w:t>
      </w:r>
    </w:p>
    <w:p w:rsidR="001D73B9" w:rsidRPr="001D73B9" w:rsidRDefault="001D73B9" w:rsidP="001D73B9">
      <w:pPr>
        <w:ind w:left="1702"/>
        <w:jc w:val="center"/>
        <w:rPr>
          <w:b/>
          <w:sz w:val="28"/>
          <w:szCs w:val="28"/>
        </w:rPr>
      </w:pPr>
      <w:r>
        <w:rPr>
          <w:b/>
          <w:sz w:val="28"/>
          <w:szCs w:val="28"/>
        </w:rPr>
        <w:t>7.7.</w:t>
      </w:r>
      <w:r w:rsidRPr="001D73B9">
        <w:rPr>
          <w:b/>
          <w:sz w:val="28"/>
          <w:szCs w:val="28"/>
        </w:rPr>
        <w:t>Требования к фасадным вывескам</w:t>
      </w:r>
    </w:p>
    <w:p w:rsidR="001D73B9" w:rsidRPr="00B33DB7" w:rsidRDefault="001D73B9" w:rsidP="00B33DB7">
      <w:pPr>
        <w:ind w:firstLine="709"/>
        <w:jc w:val="both"/>
        <w:rPr>
          <w:sz w:val="28"/>
          <w:szCs w:val="28"/>
        </w:rPr>
      </w:pPr>
    </w:p>
    <w:p w:rsidR="00055D22" w:rsidRPr="00563473" w:rsidRDefault="00886E46" w:rsidP="00461D29">
      <w:pPr>
        <w:ind w:firstLine="709"/>
        <w:jc w:val="both"/>
        <w:rPr>
          <w:sz w:val="28"/>
          <w:szCs w:val="28"/>
        </w:rPr>
      </w:pPr>
      <w:r w:rsidRPr="00563473">
        <w:rPr>
          <w:sz w:val="28"/>
          <w:szCs w:val="28"/>
        </w:rPr>
        <w:t>7</w:t>
      </w:r>
      <w:r w:rsidR="00055D22" w:rsidRPr="00563473">
        <w:rPr>
          <w:sz w:val="28"/>
          <w:szCs w:val="28"/>
        </w:rPr>
        <w:t>.</w:t>
      </w:r>
      <w:r w:rsidR="001D73B9">
        <w:rPr>
          <w:sz w:val="28"/>
          <w:szCs w:val="28"/>
        </w:rPr>
        <w:t>7.1</w:t>
      </w:r>
      <w:r w:rsidR="00055D22" w:rsidRPr="00563473">
        <w:rPr>
          <w:sz w:val="28"/>
          <w:szCs w:val="28"/>
        </w:rPr>
        <w:t xml:space="preserve">. </w:t>
      </w:r>
      <w:r w:rsidR="00F801D3" w:rsidRPr="00563473">
        <w:rPr>
          <w:sz w:val="28"/>
          <w:szCs w:val="28"/>
        </w:rPr>
        <w:t xml:space="preserve">При соблюдении </w:t>
      </w:r>
      <w:r w:rsidR="00EF3919" w:rsidRPr="00563473">
        <w:rPr>
          <w:sz w:val="28"/>
          <w:szCs w:val="28"/>
        </w:rPr>
        <w:t>норм</w:t>
      </w:r>
      <w:r w:rsidR="00575437">
        <w:rPr>
          <w:sz w:val="28"/>
          <w:szCs w:val="28"/>
        </w:rPr>
        <w:t xml:space="preserve"> </w:t>
      </w:r>
      <w:r w:rsidR="000F0620" w:rsidRPr="00563473">
        <w:rPr>
          <w:sz w:val="28"/>
          <w:szCs w:val="28"/>
        </w:rPr>
        <w:t>действующего з</w:t>
      </w:r>
      <w:r w:rsidR="00F801D3" w:rsidRPr="00563473">
        <w:rPr>
          <w:sz w:val="28"/>
          <w:szCs w:val="28"/>
        </w:rPr>
        <w:t>аконодательства д</w:t>
      </w:r>
      <w:r w:rsidR="00055D22" w:rsidRPr="00563473">
        <w:rPr>
          <w:sz w:val="28"/>
          <w:szCs w:val="28"/>
        </w:rPr>
        <w:t>опускаются следующие варианты размещения фасадных</w:t>
      </w:r>
      <w:r w:rsidR="00575437">
        <w:rPr>
          <w:sz w:val="28"/>
          <w:szCs w:val="28"/>
        </w:rPr>
        <w:t xml:space="preserve"> </w:t>
      </w:r>
      <w:r w:rsidR="007D71C4" w:rsidRPr="00563473">
        <w:rPr>
          <w:sz w:val="28"/>
          <w:szCs w:val="28"/>
        </w:rPr>
        <w:t>вывесок</w:t>
      </w:r>
      <w:r w:rsidR="00055D22" w:rsidRPr="00563473">
        <w:rPr>
          <w:sz w:val="28"/>
          <w:szCs w:val="28"/>
        </w:rPr>
        <w:t>:</w:t>
      </w:r>
    </w:p>
    <w:p w:rsidR="00141085" w:rsidRDefault="00055D22" w:rsidP="0022689D">
      <w:pPr>
        <w:ind w:firstLine="709"/>
        <w:jc w:val="both"/>
        <w:rPr>
          <w:sz w:val="28"/>
          <w:szCs w:val="28"/>
        </w:rPr>
      </w:pPr>
      <w:r w:rsidRPr="00563473">
        <w:rPr>
          <w:sz w:val="28"/>
          <w:szCs w:val="28"/>
        </w:rPr>
        <w:t xml:space="preserve">- не </w:t>
      </w:r>
      <w:r w:rsidR="00F16C45" w:rsidRPr="00563473">
        <w:rPr>
          <w:sz w:val="28"/>
          <w:szCs w:val="28"/>
        </w:rPr>
        <w:t>мен</w:t>
      </w:r>
      <w:r w:rsidR="00D00680" w:rsidRPr="00563473">
        <w:rPr>
          <w:sz w:val="28"/>
          <w:szCs w:val="28"/>
        </w:rPr>
        <w:t>ее</w:t>
      </w:r>
      <w:r w:rsidR="008B4EDC" w:rsidRPr="00563473">
        <w:rPr>
          <w:sz w:val="28"/>
          <w:szCs w:val="28"/>
        </w:rPr>
        <w:t>4</w:t>
      </w:r>
      <w:r w:rsidRPr="00563473">
        <w:rPr>
          <w:sz w:val="28"/>
          <w:szCs w:val="28"/>
        </w:rPr>
        <w:t>00 мм от нижней линии окон</w:t>
      </w:r>
      <w:r w:rsidR="00232150" w:rsidRPr="00563473">
        <w:rPr>
          <w:sz w:val="28"/>
          <w:szCs w:val="28"/>
        </w:rPr>
        <w:t>ных проемов</w:t>
      </w:r>
      <w:r w:rsidRPr="00563473">
        <w:rPr>
          <w:sz w:val="28"/>
          <w:szCs w:val="28"/>
        </w:rPr>
        <w:t xml:space="preserve"> второго этажа </w:t>
      </w:r>
      <w:r w:rsidR="00746D6A" w:rsidRPr="00563473">
        <w:rPr>
          <w:sz w:val="28"/>
          <w:szCs w:val="28"/>
        </w:rPr>
        <w:t xml:space="preserve">торговых, </w:t>
      </w:r>
      <w:r w:rsidRPr="00563473">
        <w:rPr>
          <w:sz w:val="28"/>
          <w:szCs w:val="28"/>
        </w:rPr>
        <w:t>административных и промышленных зданий, строений, сооружений</w:t>
      </w:r>
      <w:r w:rsidR="00583BC4" w:rsidRPr="00563473">
        <w:rPr>
          <w:sz w:val="28"/>
          <w:szCs w:val="28"/>
        </w:rPr>
        <w:t>;</w:t>
      </w:r>
      <w:r w:rsidR="00575437">
        <w:rPr>
          <w:sz w:val="28"/>
          <w:szCs w:val="28"/>
        </w:rPr>
        <w:t xml:space="preserve"> </w:t>
      </w:r>
      <w:r w:rsidR="00616212" w:rsidRPr="00563473">
        <w:rPr>
          <w:sz w:val="28"/>
          <w:szCs w:val="28"/>
        </w:rPr>
        <w:t xml:space="preserve">блокированных многоквартирных домов, </w:t>
      </w:r>
      <w:r w:rsidRPr="00563473">
        <w:rPr>
          <w:sz w:val="28"/>
          <w:szCs w:val="28"/>
        </w:rPr>
        <w:t>многоквартирных домов</w:t>
      </w:r>
      <w:r w:rsidR="002D375B" w:rsidRPr="00563473">
        <w:rPr>
          <w:sz w:val="28"/>
          <w:szCs w:val="28"/>
        </w:rPr>
        <w:t>, первые этажи которых заняты нежилыми помещениями, а также</w:t>
      </w:r>
      <w:r w:rsidR="00575437">
        <w:rPr>
          <w:sz w:val="28"/>
          <w:szCs w:val="28"/>
        </w:rPr>
        <w:t xml:space="preserve"> </w:t>
      </w:r>
      <w:r w:rsidR="00150546" w:rsidRPr="00563473">
        <w:rPr>
          <w:sz w:val="28"/>
          <w:szCs w:val="28"/>
        </w:rPr>
        <w:t>с</w:t>
      </w:r>
      <w:r w:rsidR="00371FD7" w:rsidRPr="00563473">
        <w:rPr>
          <w:sz w:val="28"/>
          <w:szCs w:val="28"/>
        </w:rPr>
        <w:t>о</w:t>
      </w:r>
      <w:r w:rsidRPr="00563473">
        <w:rPr>
          <w:sz w:val="28"/>
          <w:szCs w:val="28"/>
        </w:rPr>
        <w:t xml:space="preserve"> встроенно-пристроенными</w:t>
      </w:r>
      <w:r w:rsidR="00150546" w:rsidRPr="00563473">
        <w:rPr>
          <w:sz w:val="28"/>
          <w:szCs w:val="28"/>
        </w:rPr>
        <w:t>, встроенными, пристроенными</w:t>
      </w:r>
      <w:r w:rsidR="00575437">
        <w:rPr>
          <w:sz w:val="28"/>
          <w:szCs w:val="28"/>
        </w:rPr>
        <w:t xml:space="preserve"> </w:t>
      </w:r>
      <w:r w:rsidRPr="00563473">
        <w:rPr>
          <w:sz w:val="28"/>
          <w:szCs w:val="28"/>
        </w:rPr>
        <w:t>помещениям</w:t>
      </w:r>
      <w:proofErr w:type="gramStart"/>
      <w:r w:rsidRPr="00563473">
        <w:rPr>
          <w:sz w:val="28"/>
          <w:szCs w:val="28"/>
        </w:rPr>
        <w:t>и(</w:t>
      </w:r>
      <w:proofErr w:type="gramEnd"/>
      <w:r w:rsidR="000A0947" w:rsidRPr="00563473">
        <w:rPr>
          <w:sz w:val="28"/>
          <w:szCs w:val="28"/>
        </w:rPr>
        <w:t>р</w:t>
      </w:r>
      <w:r w:rsidR="0069202E" w:rsidRPr="00563473">
        <w:rPr>
          <w:sz w:val="28"/>
          <w:szCs w:val="28"/>
        </w:rPr>
        <w:t xml:space="preserve">ис.10, </w:t>
      </w:r>
      <w:r w:rsidR="0022689D" w:rsidRPr="00563473">
        <w:rPr>
          <w:sz w:val="28"/>
          <w:szCs w:val="28"/>
        </w:rPr>
        <w:t xml:space="preserve">10а, </w:t>
      </w:r>
      <w:r w:rsidR="0069202E" w:rsidRPr="00563473">
        <w:rPr>
          <w:sz w:val="28"/>
          <w:szCs w:val="28"/>
        </w:rPr>
        <w:t>11</w:t>
      </w:r>
      <w:r w:rsidR="00425E7F" w:rsidRPr="00563473">
        <w:rPr>
          <w:sz w:val="28"/>
          <w:szCs w:val="28"/>
        </w:rPr>
        <w:t>, 11а</w:t>
      </w:r>
      <w:r w:rsidRPr="00563473">
        <w:rPr>
          <w:sz w:val="28"/>
          <w:szCs w:val="28"/>
        </w:rPr>
        <w:t xml:space="preserve">); </w:t>
      </w:r>
    </w:p>
    <w:p w:rsidR="00B33DB7" w:rsidRDefault="00B33DB7" w:rsidP="0022689D">
      <w:pPr>
        <w:ind w:firstLine="709"/>
        <w:jc w:val="both"/>
        <w:rPr>
          <w:sz w:val="28"/>
          <w:szCs w:val="28"/>
        </w:rPr>
      </w:pPr>
    </w:p>
    <w:p w:rsidR="001566A0" w:rsidRPr="00563473" w:rsidRDefault="001566A0" w:rsidP="001566A0">
      <w:pPr>
        <w:jc w:val="center"/>
      </w:pPr>
      <w:r w:rsidRPr="00563473">
        <w:t>На зданиях, расположенных в зоне охраны объектов культурного наследия</w:t>
      </w:r>
    </w:p>
    <w:p w:rsidR="001566A0" w:rsidRPr="00563473" w:rsidRDefault="00911820" w:rsidP="00911820">
      <w:pPr>
        <w:ind w:firstLine="709"/>
        <w:jc w:val="center"/>
        <w:rPr>
          <w:sz w:val="28"/>
          <w:szCs w:val="28"/>
        </w:rPr>
      </w:pPr>
      <w:r w:rsidRPr="00563473">
        <w:rPr>
          <w:noProof/>
          <w:lang w:eastAsia="ru-RU"/>
        </w:rPr>
        <w:drawing>
          <wp:inline distT="0" distB="0" distL="0" distR="0">
            <wp:extent cx="5772822" cy="2133600"/>
            <wp:effectExtent l="0" t="0" r="0" b="0"/>
            <wp:docPr id="9579763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9789" cy="2143567"/>
                    </a:xfrm>
                    <a:prstGeom prst="rect">
                      <a:avLst/>
                    </a:prstGeom>
                    <a:noFill/>
                    <a:ln>
                      <a:noFill/>
                    </a:ln>
                  </pic:spPr>
                </pic:pic>
              </a:graphicData>
            </a:graphic>
          </wp:inline>
        </w:drawing>
      </w:r>
    </w:p>
    <w:p w:rsidR="0022689D" w:rsidRPr="00563473" w:rsidRDefault="001566A0" w:rsidP="001566A0">
      <w:pPr>
        <w:jc w:val="center"/>
      </w:pPr>
      <w:r w:rsidRPr="00563473">
        <w:t>Блокированный многоквартирный дом, многоквартирный дом со встроенно-пристроенными, встроенными, пристроенными помещениями</w:t>
      </w:r>
    </w:p>
    <w:p w:rsidR="0022689D" w:rsidRPr="00563473" w:rsidRDefault="0022689D" w:rsidP="0022689D">
      <w:pPr>
        <w:ind w:firstLine="709"/>
        <w:jc w:val="right"/>
        <w:rPr>
          <w:sz w:val="28"/>
          <w:szCs w:val="28"/>
        </w:rPr>
      </w:pPr>
      <w:r w:rsidRPr="00563473">
        <w:rPr>
          <w:sz w:val="28"/>
          <w:szCs w:val="28"/>
        </w:rPr>
        <w:t>рис. 10</w:t>
      </w:r>
    </w:p>
    <w:p w:rsidR="001072C6" w:rsidRPr="00563473" w:rsidRDefault="001072C6" w:rsidP="001072C6">
      <w:pPr>
        <w:jc w:val="center"/>
      </w:pPr>
      <w:r w:rsidRPr="00563473">
        <w:t>На зданиях, строениях, сооружениях, расположенных в современной застройке</w:t>
      </w:r>
    </w:p>
    <w:p w:rsidR="00BF3ED9" w:rsidRPr="00563473" w:rsidRDefault="00BF3ED9" w:rsidP="001072C6">
      <w:pPr>
        <w:jc w:val="center"/>
      </w:pPr>
    </w:p>
    <w:p w:rsidR="001072C6" w:rsidRPr="00563473" w:rsidRDefault="00BF3ED9" w:rsidP="001072C6">
      <w:pPr>
        <w:jc w:val="center"/>
      </w:pPr>
      <w:r w:rsidRPr="00563473">
        <w:rPr>
          <w:noProof/>
          <w:lang w:eastAsia="ru-RU"/>
        </w:rPr>
        <w:drawing>
          <wp:inline distT="0" distB="0" distL="0" distR="0">
            <wp:extent cx="5544185" cy="2051365"/>
            <wp:effectExtent l="0" t="0" r="0" b="6350"/>
            <wp:docPr id="6933423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56376" cy="2055876"/>
                    </a:xfrm>
                    <a:prstGeom prst="rect">
                      <a:avLst/>
                    </a:prstGeom>
                    <a:noFill/>
                    <a:ln>
                      <a:noFill/>
                    </a:ln>
                  </pic:spPr>
                </pic:pic>
              </a:graphicData>
            </a:graphic>
          </wp:inline>
        </w:drawing>
      </w:r>
    </w:p>
    <w:p w:rsidR="001072C6" w:rsidRPr="00563473" w:rsidRDefault="001072C6" w:rsidP="00687A44">
      <w:pPr>
        <w:jc w:val="center"/>
        <w:rPr>
          <w:sz w:val="28"/>
          <w:szCs w:val="28"/>
        </w:rPr>
      </w:pPr>
    </w:p>
    <w:p w:rsidR="00C457CE" w:rsidRPr="00563473" w:rsidRDefault="00BF3ED9" w:rsidP="00687A44">
      <w:pPr>
        <w:jc w:val="center"/>
        <w:rPr>
          <w:sz w:val="28"/>
          <w:szCs w:val="28"/>
        </w:rPr>
      </w:pPr>
      <w:r w:rsidRPr="00563473">
        <w:rPr>
          <w:noProof/>
          <w:lang w:eastAsia="ru-RU"/>
        </w:rPr>
        <w:lastRenderedPageBreak/>
        <w:drawing>
          <wp:inline distT="0" distB="0" distL="0" distR="0">
            <wp:extent cx="5553710" cy="2056593"/>
            <wp:effectExtent l="0" t="0" r="0" b="1270"/>
            <wp:docPr id="9484966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7712" cy="2061778"/>
                    </a:xfrm>
                    <a:prstGeom prst="rect">
                      <a:avLst/>
                    </a:prstGeom>
                    <a:noFill/>
                    <a:ln>
                      <a:noFill/>
                    </a:ln>
                  </pic:spPr>
                </pic:pic>
              </a:graphicData>
            </a:graphic>
          </wp:inline>
        </w:drawing>
      </w:r>
    </w:p>
    <w:p w:rsidR="001072C6" w:rsidRPr="00563473" w:rsidRDefault="001072C6" w:rsidP="001072C6">
      <w:pPr>
        <w:jc w:val="center"/>
      </w:pPr>
      <w:bookmarkStart w:id="17" w:name="_Hlk124263164"/>
      <w:r w:rsidRPr="00563473">
        <w:t>Блокированный многоквартирный дом, многоквартирный дом со встроенно-пристроенными, встроенными, пристроенными помещениями</w:t>
      </w:r>
      <w:bookmarkEnd w:id="17"/>
    </w:p>
    <w:p w:rsidR="0069759C" w:rsidRPr="00563473" w:rsidRDefault="003C5E8B" w:rsidP="006D062C">
      <w:pPr>
        <w:ind w:firstLine="709"/>
        <w:jc w:val="right"/>
        <w:rPr>
          <w:sz w:val="28"/>
          <w:szCs w:val="28"/>
        </w:rPr>
      </w:pPr>
      <w:r w:rsidRPr="00563473">
        <w:rPr>
          <w:sz w:val="28"/>
          <w:szCs w:val="28"/>
        </w:rPr>
        <w:t>р</w:t>
      </w:r>
      <w:r w:rsidR="00ED65E8" w:rsidRPr="00563473">
        <w:rPr>
          <w:sz w:val="28"/>
          <w:szCs w:val="28"/>
        </w:rPr>
        <w:t>ис. 10</w:t>
      </w:r>
      <w:r w:rsidR="0022689D" w:rsidRPr="00563473">
        <w:rPr>
          <w:sz w:val="28"/>
          <w:szCs w:val="28"/>
        </w:rPr>
        <w:t>а</w:t>
      </w:r>
    </w:p>
    <w:p w:rsidR="00400C1F" w:rsidRPr="00563473" w:rsidRDefault="001072C6" w:rsidP="00400C1F">
      <w:pPr>
        <w:jc w:val="center"/>
      </w:pPr>
      <w:r w:rsidRPr="00563473">
        <w:t>На зданиях, строениях, сооружениях, расположенных в современной застройке</w:t>
      </w:r>
    </w:p>
    <w:p w:rsidR="00C457CE" w:rsidRPr="00563473" w:rsidRDefault="00400C1F" w:rsidP="00400C1F">
      <w:pPr>
        <w:jc w:val="center"/>
      </w:pPr>
      <w:r w:rsidRPr="00563473">
        <w:rPr>
          <w:noProof/>
          <w:lang w:eastAsia="ru-RU"/>
        </w:rPr>
        <w:drawing>
          <wp:inline distT="0" distB="0" distL="0" distR="0">
            <wp:extent cx="5372735" cy="2779474"/>
            <wp:effectExtent l="0" t="0" r="0" b="1905"/>
            <wp:docPr id="11455387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8225" cy="2787487"/>
                    </a:xfrm>
                    <a:prstGeom prst="rect">
                      <a:avLst/>
                    </a:prstGeom>
                    <a:noFill/>
                    <a:ln>
                      <a:noFill/>
                    </a:ln>
                  </pic:spPr>
                </pic:pic>
              </a:graphicData>
            </a:graphic>
          </wp:inline>
        </w:drawing>
      </w:r>
    </w:p>
    <w:p w:rsidR="001072C6" w:rsidRPr="00563473" w:rsidRDefault="001072C6" w:rsidP="001072C6">
      <w:pPr>
        <w:jc w:val="center"/>
      </w:pPr>
      <w:r w:rsidRPr="00563473">
        <w:t>Блокированный многоквартирный дом, многоквартирный дом со встроенно-пристроенными, встроенными, пристроенными помещениями</w:t>
      </w:r>
    </w:p>
    <w:p w:rsidR="001072C6" w:rsidRPr="00563473" w:rsidRDefault="00425E7F" w:rsidP="00C457CE">
      <w:pPr>
        <w:jc w:val="right"/>
        <w:rPr>
          <w:sz w:val="28"/>
          <w:szCs w:val="28"/>
        </w:rPr>
      </w:pPr>
      <w:r w:rsidRPr="00563473">
        <w:rPr>
          <w:sz w:val="28"/>
          <w:szCs w:val="28"/>
        </w:rPr>
        <w:t>рис. 11</w:t>
      </w:r>
    </w:p>
    <w:p w:rsidR="00031B6B" w:rsidRPr="00563473" w:rsidRDefault="00031B6B" w:rsidP="00C457CE">
      <w:pPr>
        <w:jc w:val="right"/>
        <w:rPr>
          <w:sz w:val="28"/>
          <w:szCs w:val="28"/>
        </w:rPr>
      </w:pPr>
    </w:p>
    <w:p w:rsidR="00031B6B" w:rsidRPr="00563473" w:rsidRDefault="00031B6B" w:rsidP="00031B6B">
      <w:pPr>
        <w:jc w:val="center"/>
        <w:rPr>
          <w:sz w:val="28"/>
          <w:szCs w:val="28"/>
        </w:rPr>
      </w:pPr>
      <w:r w:rsidRPr="00563473">
        <w:rPr>
          <w:noProof/>
          <w:lang w:eastAsia="ru-RU"/>
        </w:rPr>
        <w:drawing>
          <wp:inline distT="0" distB="0" distL="0" distR="0">
            <wp:extent cx="4991735" cy="2502757"/>
            <wp:effectExtent l="0" t="0" r="0" b="0"/>
            <wp:docPr id="3703075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09019" cy="2511423"/>
                    </a:xfrm>
                    <a:prstGeom prst="rect">
                      <a:avLst/>
                    </a:prstGeom>
                    <a:noFill/>
                    <a:ln>
                      <a:noFill/>
                    </a:ln>
                  </pic:spPr>
                </pic:pic>
              </a:graphicData>
            </a:graphic>
          </wp:inline>
        </w:drawing>
      </w:r>
    </w:p>
    <w:p w:rsidR="0078324E" w:rsidRPr="00563473" w:rsidRDefault="0078324E" w:rsidP="00687A44">
      <w:pPr>
        <w:jc w:val="center"/>
      </w:pPr>
      <w:r w:rsidRPr="00563473">
        <w:t>Блокированный многоквартирный дом, многоквартирный дом со встроенно-пристроенными, встроенными, пристроенными помещениями</w:t>
      </w:r>
    </w:p>
    <w:p w:rsidR="0022689D" w:rsidRPr="00563473" w:rsidRDefault="0022689D" w:rsidP="0022689D">
      <w:pPr>
        <w:jc w:val="center"/>
        <w:rPr>
          <w:sz w:val="28"/>
          <w:szCs w:val="28"/>
        </w:rPr>
      </w:pPr>
    </w:p>
    <w:p w:rsidR="00690F48" w:rsidRPr="00563473" w:rsidRDefault="00ED65E8" w:rsidP="0022689D">
      <w:pPr>
        <w:jc w:val="right"/>
        <w:rPr>
          <w:sz w:val="28"/>
          <w:szCs w:val="28"/>
        </w:rPr>
      </w:pPr>
      <w:r w:rsidRPr="00563473">
        <w:rPr>
          <w:sz w:val="28"/>
          <w:szCs w:val="28"/>
        </w:rPr>
        <w:t>рис. 11</w:t>
      </w:r>
      <w:r w:rsidR="00425E7F" w:rsidRPr="00563473">
        <w:rPr>
          <w:sz w:val="28"/>
          <w:szCs w:val="28"/>
        </w:rPr>
        <w:t>а</w:t>
      </w:r>
    </w:p>
    <w:p w:rsidR="00425E7F" w:rsidRPr="00563473" w:rsidRDefault="00425E7F" w:rsidP="0022689D">
      <w:pPr>
        <w:jc w:val="right"/>
        <w:rPr>
          <w:sz w:val="28"/>
          <w:szCs w:val="28"/>
        </w:rPr>
      </w:pPr>
    </w:p>
    <w:p w:rsidR="001D22EC" w:rsidRPr="00563473" w:rsidRDefault="00BD44B1" w:rsidP="0022689D">
      <w:pPr>
        <w:ind w:firstLine="709"/>
        <w:jc w:val="both"/>
        <w:rPr>
          <w:sz w:val="28"/>
          <w:szCs w:val="28"/>
        </w:rPr>
      </w:pPr>
      <w:r w:rsidRPr="00563473">
        <w:rPr>
          <w:sz w:val="28"/>
          <w:szCs w:val="28"/>
        </w:rPr>
        <w:t xml:space="preserve">- в границах жилых помещений, в том числе на глухих торцах фасада </w:t>
      </w:r>
      <w:r w:rsidR="00616212" w:rsidRPr="00563473">
        <w:rPr>
          <w:sz w:val="28"/>
          <w:szCs w:val="28"/>
        </w:rPr>
        <w:t xml:space="preserve">ниже уровня перекрытия первого этажа </w:t>
      </w:r>
      <w:r w:rsidRPr="00563473">
        <w:rPr>
          <w:sz w:val="28"/>
          <w:szCs w:val="28"/>
        </w:rPr>
        <w:t>многоквартирного до</w:t>
      </w:r>
      <w:r w:rsidR="00616212" w:rsidRPr="00563473">
        <w:rPr>
          <w:sz w:val="28"/>
          <w:szCs w:val="28"/>
        </w:rPr>
        <w:t>ма, блокированного многоквартирного дома</w:t>
      </w:r>
      <w:r w:rsidR="00C66C25" w:rsidRPr="00563473">
        <w:rPr>
          <w:sz w:val="28"/>
          <w:szCs w:val="28"/>
        </w:rPr>
        <w:t xml:space="preserve">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доме, блокированном многоквартирном доме в соответствии с </w:t>
      </w:r>
      <w:r w:rsidR="0062533B" w:rsidRPr="00563473">
        <w:rPr>
          <w:sz w:val="28"/>
          <w:szCs w:val="28"/>
        </w:rPr>
        <w:t>жилищным законодательством</w:t>
      </w:r>
      <w:r w:rsidRPr="00563473">
        <w:rPr>
          <w:sz w:val="28"/>
          <w:szCs w:val="28"/>
        </w:rPr>
        <w:t xml:space="preserve"> (</w:t>
      </w:r>
      <w:r w:rsidR="00ED65E8" w:rsidRPr="00563473">
        <w:rPr>
          <w:sz w:val="28"/>
          <w:szCs w:val="28"/>
        </w:rPr>
        <w:t>р</w:t>
      </w:r>
      <w:r w:rsidR="0069202E" w:rsidRPr="00563473">
        <w:rPr>
          <w:sz w:val="28"/>
          <w:szCs w:val="28"/>
        </w:rPr>
        <w:t>ис.</w:t>
      </w:r>
      <w:r w:rsidR="00551FAE" w:rsidRPr="00563473">
        <w:rPr>
          <w:sz w:val="28"/>
          <w:szCs w:val="28"/>
        </w:rPr>
        <w:t>1</w:t>
      </w:r>
      <w:r w:rsidR="0069202E" w:rsidRPr="00563473">
        <w:rPr>
          <w:sz w:val="28"/>
          <w:szCs w:val="28"/>
        </w:rPr>
        <w:t>2</w:t>
      </w:r>
      <w:r w:rsidR="00425E7F" w:rsidRPr="00563473">
        <w:rPr>
          <w:sz w:val="28"/>
          <w:szCs w:val="28"/>
        </w:rPr>
        <w:t>, 12</w:t>
      </w:r>
      <w:r w:rsidRPr="00563473">
        <w:rPr>
          <w:sz w:val="28"/>
          <w:szCs w:val="28"/>
        </w:rPr>
        <w:t>);</w:t>
      </w:r>
    </w:p>
    <w:p w:rsidR="0012378D" w:rsidRPr="00563473" w:rsidRDefault="0012378D" w:rsidP="0022689D">
      <w:pPr>
        <w:ind w:firstLine="709"/>
        <w:jc w:val="both"/>
        <w:rPr>
          <w:sz w:val="28"/>
          <w:szCs w:val="28"/>
        </w:rPr>
      </w:pPr>
    </w:p>
    <w:p w:rsidR="0012378D" w:rsidRPr="00563473" w:rsidRDefault="0012378D" w:rsidP="0012378D">
      <w:pPr>
        <w:jc w:val="center"/>
      </w:pPr>
      <w:bookmarkStart w:id="18" w:name="_Hlk124263143"/>
      <w:r w:rsidRPr="00563473">
        <w:t>На зданиях, расположенных в зоне охраны объектов культурного наследия</w:t>
      </w:r>
    </w:p>
    <w:bookmarkEnd w:id="18"/>
    <w:p w:rsidR="0012378D" w:rsidRPr="00563473" w:rsidRDefault="00F56DCA" w:rsidP="00F56DCA">
      <w:pPr>
        <w:ind w:firstLine="709"/>
        <w:jc w:val="center"/>
        <w:rPr>
          <w:sz w:val="28"/>
          <w:szCs w:val="28"/>
        </w:rPr>
      </w:pPr>
      <w:r w:rsidRPr="00563473">
        <w:rPr>
          <w:noProof/>
          <w:lang w:eastAsia="ru-RU"/>
        </w:rPr>
        <w:drawing>
          <wp:inline distT="0" distB="0" distL="0" distR="0">
            <wp:extent cx="5258435" cy="2964422"/>
            <wp:effectExtent l="0" t="0" r="0" b="7620"/>
            <wp:docPr id="6621666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1790" cy="2971951"/>
                    </a:xfrm>
                    <a:prstGeom prst="rect">
                      <a:avLst/>
                    </a:prstGeom>
                    <a:noFill/>
                    <a:ln>
                      <a:noFill/>
                    </a:ln>
                  </pic:spPr>
                </pic:pic>
              </a:graphicData>
            </a:graphic>
          </wp:inline>
        </w:drawing>
      </w:r>
    </w:p>
    <w:p w:rsidR="006D062C" w:rsidRPr="00563473" w:rsidRDefault="006D062C" w:rsidP="00461D29">
      <w:pPr>
        <w:jc w:val="center"/>
        <w:rPr>
          <w:noProof/>
          <w:sz w:val="28"/>
          <w:szCs w:val="28"/>
          <w:lang w:eastAsia="ru-RU"/>
        </w:rPr>
      </w:pPr>
    </w:p>
    <w:p w:rsidR="0022245B" w:rsidRPr="00563473" w:rsidRDefault="0022245B" w:rsidP="00461D29">
      <w:pPr>
        <w:jc w:val="center"/>
        <w:rPr>
          <w:noProof/>
          <w:sz w:val="28"/>
          <w:szCs w:val="28"/>
          <w:lang w:eastAsia="ru-RU"/>
        </w:rPr>
      </w:pPr>
    </w:p>
    <w:p w:rsidR="00C457CE" w:rsidRPr="00563473" w:rsidRDefault="00C457CE" w:rsidP="00425E7F">
      <w:pPr>
        <w:jc w:val="right"/>
        <w:rPr>
          <w:sz w:val="28"/>
          <w:szCs w:val="28"/>
        </w:rPr>
      </w:pPr>
    </w:p>
    <w:p w:rsidR="00100A68" w:rsidRPr="00563473" w:rsidRDefault="00D07B7D" w:rsidP="00C457CE">
      <w:pPr>
        <w:jc w:val="right"/>
        <w:rPr>
          <w:sz w:val="28"/>
          <w:szCs w:val="28"/>
        </w:rPr>
      </w:pPr>
      <w:r w:rsidRPr="00563473">
        <w:rPr>
          <w:sz w:val="28"/>
          <w:szCs w:val="28"/>
        </w:rPr>
        <w:t>р</w:t>
      </w:r>
      <w:r w:rsidR="00425E7F" w:rsidRPr="00563473">
        <w:rPr>
          <w:sz w:val="28"/>
          <w:szCs w:val="28"/>
        </w:rPr>
        <w:t>ис. 12</w:t>
      </w:r>
    </w:p>
    <w:p w:rsidR="00D07B7D" w:rsidRPr="00563473" w:rsidRDefault="00D07B7D" w:rsidP="00C457CE">
      <w:pPr>
        <w:jc w:val="right"/>
        <w:rPr>
          <w:sz w:val="28"/>
          <w:szCs w:val="28"/>
        </w:rPr>
      </w:pPr>
    </w:p>
    <w:p w:rsidR="0022245B" w:rsidRPr="00563473" w:rsidRDefault="0022245B" w:rsidP="0022245B">
      <w:pPr>
        <w:jc w:val="center"/>
      </w:pPr>
      <w:r w:rsidRPr="00563473">
        <w:t>На зданиях, строениях, сооружениях, расположенных в современной застройке</w:t>
      </w:r>
    </w:p>
    <w:p w:rsidR="0022245B" w:rsidRPr="00563473" w:rsidRDefault="008C6E22" w:rsidP="00461D29">
      <w:pPr>
        <w:jc w:val="center"/>
        <w:rPr>
          <w:noProof/>
          <w:sz w:val="28"/>
          <w:szCs w:val="28"/>
          <w:lang w:eastAsia="ru-RU"/>
        </w:rPr>
      </w:pPr>
      <w:r w:rsidRPr="00563473">
        <w:rPr>
          <w:noProof/>
          <w:lang w:eastAsia="ru-RU"/>
        </w:rPr>
        <w:drawing>
          <wp:inline distT="0" distB="0" distL="0" distR="0">
            <wp:extent cx="5296535" cy="2856479"/>
            <wp:effectExtent l="0" t="0" r="0" b="1270"/>
            <wp:docPr id="4224487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7593" cy="2862443"/>
                    </a:xfrm>
                    <a:prstGeom prst="rect">
                      <a:avLst/>
                    </a:prstGeom>
                    <a:noFill/>
                    <a:ln>
                      <a:noFill/>
                    </a:ln>
                  </pic:spPr>
                </pic:pic>
              </a:graphicData>
            </a:graphic>
          </wp:inline>
        </w:drawing>
      </w:r>
    </w:p>
    <w:p w:rsidR="00D07B7D" w:rsidRPr="00563473" w:rsidRDefault="00D07B7D" w:rsidP="00461D29">
      <w:pPr>
        <w:jc w:val="center"/>
        <w:rPr>
          <w:noProof/>
          <w:sz w:val="28"/>
          <w:szCs w:val="28"/>
          <w:lang w:eastAsia="ru-RU"/>
        </w:rPr>
      </w:pPr>
    </w:p>
    <w:p w:rsidR="00371FD7" w:rsidRPr="00563473" w:rsidRDefault="00ED65E8" w:rsidP="006D062C">
      <w:pPr>
        <w:jc w:val="right"/>
        <w:rPr>
          <w:sz w:val="28"/>
          <w:szCs w:val="28"/>
        </w:rPr>
      </w:pPr>
      <w:r w:rsidRPr="00563473">
        <w:rPr>
          <w:sz w:val="28"/>
          <w:szCs w:val="28"/>
        </w:rPr>
        <w:t>р</w:t>
      </w:r>
      <w:r w:rsidR="0069202E" w:rsidRPr="00563473">
        <w:rPr>
          <w:sz w:val="28"/>
          <w:szCs w:val="28"/>
        </w:rPr>
        <w:t>ис. 12</w:t>
      </w:r>
      <w:r w:rsidR="00425E7F" w:rsidRPr="00563473">
        <w:rPr>
          <w:sz w:val="28"/>
          <w:szCs w:val="28"/>
        </w:rPr>
        <w:t>а</w:t>
      </w:r>
    </w:p>
    <w:p w:rsidR="00747A69" w:rsidRPr="00563473" w:rsidRDefault="00747A69" w:rsidP="006D062C">
      <w:pPr>
        <w:jc w:val="right"/>
        <w:rPr>
          <w:sz w:val="28"/>
          <w:szCs w:val="28"/>
        </w:rPr>
      </w:pPr>
    </w:p>
    <w:p w:rsidR="00055D22" w:rsidRPr="001A4822" w:rsidRDefault="00055D22" w:rsidP="00461D29">
      <w:pPr>
        <w:ind w:firstLine="709"/>
        <w:jc w:val="both"/>
        <w:rPr>
          <w:sz w:val="28"/>
          <w:szCs w:val="28"/>
        </w:rPr>
      </w:pPr>
      <w:r w:rsidRPr="00563473">
        <w:rPr>
          <w:sz w:val="28"/>
          <w:szCs w:val="28"/>
        </w:rPr>
        <w:lastRenderedPageBreak/>
        <w:t xml:space="preserve">- не </w:t>
      </w:r>
      <w:r w:rsidR="00F16C45" w:rsidRPr="00563473">
        <w:rPr>
          <w:sz w:val="28"/>
          <w:szCs w:val="28"/>
        </w:rPr>
        <w:t xml:space="preserve">менее </w:t>
      </w:r>
      <w:r w:rsidR="00E41716" w:rsidRPr="00563473">
        <w:rPr>
          <w:sz w:val="28"/>
          <w:szCs w:val="28"/>
        </w:rPr>
        <w:t>4</w:t>
      </w:r>
      <w:r w:rsidRPr="00563473">
        <w:rPr>
          <w:sz w:val="28"/>
          <w:szCs w:val="28"/>
        </w:rPr>
        <w:t>00 мм от нижней линии окон</w:t>
      </w:r>
      <w:r w:rsidR="00232150" w:rsidRPr="00563473">
        <w:rPr>
          <w:sz w:val="28"/>
          <w:szCs w:val="28"/>
        </w:rPr>
        <w:t>ных проемов</w:t>
      </w:r>
      <w:r w:rsidR="00575437">
        <w:rPr>
          <w:sz w:val="28"/>
          <w:szCs w:val="28"/>
        </w:rPr>
        <w:t xml:space="preserve"> </w:t>
      </w:r>
      <w:r w:rsidR="00630052" w:rsidRPr="00563473">
        <w:rPr>
          <w:sz w:val="28"/>
          <w:szCs w:val="28"/>
        </w:rPr>
        <w:t>второ</w:t>
      </w:r>
      <w:r w:rsidRPr="00563473">
        <w:rPr>
          <w:sz w:val="28"/>
          <w:szCs w:val="28"/>
        </w:rPr>
        <w:t xml:space="preserve">го этажа административных и промышленных зданий, строений, сооружений (в случае </w:t>
      </w:r>
      <w:r w:rsidRPr="001A4822">
        <w:rPr>
          <w:sz w:val="28"/>
          <w:szCs w:val="28"/>
        </w:rPr>
        <w:t xml:space="preserve">размещения </w:t>
      </w:r>
      <w:r w:rsidR="00BC67FA" w:rsidRPr="001A4822">
        <w:rPr>
          <w:sz w:val="28"/>
          <w:szCs w:val="28"/>
        </w:rPr>
        <w:t xml:space="preserve">фасадной </w:t>
      </w:r>
      <w:r w:rsidR="00280381" w:rsidRPr="001A4822">
        <w:rPr>
          <w:sz w:val="28"/>
          <w:szCs w:val="28"/>
        </w:rPr>
        <w:t>вывески</w:t>
      </w:r>
      <w:r w:rsidRPr="001A4822">
        <w:rPr>
          <w:sz w:val="28"/>
          <w:szCs w:val="28"/>
        </w:rPr>
        <w:t xml:space="preserve">, предусмотренной абзацем вторым подпункта </w:t>
      </w:r>
      <w:r w:rsidR="00980FAE" w:rsidRPr="001A4822">
        <w:rPr>
          <w:sz w:val="28"/>
          <w:szCs w:val="28"/>
        </w:rPr>
        <w:t>7</w:t>
      </w:r>
      <w:r w:rsidRPr="001A4822">
        <w:rPr>
          <w:sz w:val="28"/>
          <w:szCs w:val="28"/>
        </w:rPr>
        <w:t>.</w:t>
      </w:r>
      <w:r w:rsidR="00CB1C99">
        <w:rPr>
          <w:sz w:val="28"/>
          <w:szCs w:val="28"/>
        </w:rPr>
        <w:t>7.1</w:t>
      </w:r>
      <w:r w:rsidR="00921CC6" w:rsidRPr="001A4822">
        <w:rPr>
          <w:sz w:val="28"/>
          <w:szCs w:val="28"/>
        </w:rPr>
        <w:t>3</w:t>
      </w:r>
      <w:r w:rsidR="00980FAE" w:rsidRPr="001A4822">
        <w:rPr>
          <w:sz w:val="28"/>
          <w:szCs w:val="28"/>
        </w:rPr>
        <w:t>.</w:t>
      </w:r>
      <w:r w:rsidR="00232150" w:rsidRPr="001A4822">
        <w:rPr>
          <w:sz w:val="28"/>
          <w:szCs w:val="28"/>
        </w:rPr>
        <w:t>правил</w:t>
      </w:r>
      <w:r w:rsidR="00232150" w:rsidRPr="001A4822">
        <w:t>)</w:t>
      </w:r>
      <w:r w:rsidR="00232150" w:rsidRPr="001A4822">
        <w:rPr>
          <w:sz w:val="28"/>
          <w:szCs w:val="28"/>
        </w:rPr>
        <w:t xml:space="preserve"> (</w:t>
      </w:r>
      <w:r w:rsidR="00ED65E8" w:rsidRPr="001A4822">
        <w:rPr>
          <w:sz w:val="28"/>
          <w:szCs w:val="28"/>
        </w:rPr>
        <w:t>р</w:t>
      </w:r>
      <w:r w:rsidR="0069202E" w:rsidRPr="001A4822">
        <w:rPr>
          <w:sz w:val="28"/>
          <w:szCs w:val="28"/>
        </w:rPr>
        <w:t>ис. 11</w:t>
      </w:r>
      <w:r w:rsidR="00425E7F" w:rsidRPr="001A4822">
        <w:rPr>
          <w:sz w:val="28"/>
          <w:szCs w:val="28"/>
        </w:rPr>
        <w:t>, 11а</w:t>
      </w:r>
      <w:r w:rsidRPr="001A4822">
        <w:rPr>
          <w:sz w:val="28"/>
          <w:szCs w:val="28"/>
        </w:rPr>
        <w:t>);</w:t>
      </w:r>
    </w:p>
    <w:p w:rsidR="00BF1284" w:rsidRPr="001A4822" w:rsidRDefault="00BF1284" w:rsidP="00461D29">
      <w:pPr>
        <w:ind w:firstLine="709"/>
        <w:jc w:val="both"/>
        <w:rPr>
          <w:sz w:val="28"/>
          <w:szCs w:val="28"/>
        </w:rPr>
      </w:pPr>
      <w:r w:rsidRPr="001A4822">
        <w:rPr>
          <w:sz w:val="28"/>
          <w:szCs w:val="28"/>
        </w:rPr>
        <w:t xml:space="preserve">- </w:t>
      </w:r>
      <w:r w:rsidR="00CF0DC9" w:rsidRPr="001A4822">
        <w:rPr>
          <w:sz w:val="28"/>
          <w:szCs w:val="28"/>
        </w:rPr>
        <w:t>на</w:t>
      </w:r>
      <w:r w:rsidRPr="001A4822">
        <w:rPr>
          <w:sz w:val="28"/>
          <w:szCs w:val="28"/>
        </w:rPr>
        <w:t xml:space="preserve"> лини</w:t>
      </w:r>
      <w:r w:rsidR="00CF0DC9" w:rsidRPr="001A4822">
        <w:rPr>
          <w:sz w:val="28"/>
          <w:szCs w:val="28"/>
        </w:rPr>
        <w:t>и</w:t>
      </w:r>
      <w:r w:rsidR="00575437">
        <w:rPr>
          <w:sz w:val="28"/>
          <w:szCs w:val="28"/>
        </w:rPr>
        <w:t xml:space="preserve"> </w:t>
      </w:r>
      <w:r w:rsidR="00CF0DC9" w:rsidRPr="001A4822">
        <w:rPr>
          <w:sz w:val="28"/>
          <w:szCs w:val="28"/>
        </w:rPr>
        <w:t xml:space="preserve">фриза </w:t>
      </w:r>
      <w:r w:rsidR="003F62A4" w:rsidRPr="001A4822">
        <w:rPr>
          <w:sz w:val="28"/>
          <w:szCs w:val="28"/>
        </w:rPr>
        <w:t xml:space="preserve">уровня </w:t>
      </w:r>
      <w:r w:rsidRPr="001A4822">
        <w:rPr>
          <w:sz w:val="28"/>
          <w:szCs w:val="28"/>
        </w:rPr>
        <w:t xml:space="preserve">первого этажа </w:t>
      </w:r>
      <w:r w:rsidR="00491E6F" w:rsidRPr="001A4822">
        <w:rPr>
          <w:sz w:val="28"/>
          <w:szCs w:val="28"/>
        </w:rPr>
        <w:t xml:space="preserve">торговых, </w:t>
      </w:r>
      <w:r w:rsidR="00616212" w:rsidRPr="001A4822">
        <w:rPr>
          <w:sz w:val="28"/>
          <w:szCs w:val="28"/>
        </w:rPr>
        <w:t>административных</w:t>
      </w:r>
      <w:r w:rsidR="00BC18C6" w:rsidRPr="001A4822">
        <w:rPr>
          <w:sz w:val="28"/>
          <w:szCs w:val="28"/>
        </w:rPr>
        <w:t xml:space="preserve"> и</w:t>
      </w:r>
      <w:r w:rsidR="00616212" w:rsidRPr="001A4822">
        <w:rPr>
          <w:sz w:val="28"/>
          <w:szCs w:val="28"/>
        </w:rPr>
        <w:t xml:space="preserve"> промышленных зданий, строений, сооружений</w:t>
      </w:r>
      <w:r w:rsidR="00583BC4" w:rsidRPr="001A4822">
        <w:rPr>
          <w:sz w:val="28"/>
          <w:szCs w:val="28"/>
        </w:rPr>
        <w:t>;</w:t>
      </w:r>
      <w:r w:rsidR="00575437">
        <w:rPr>
          <w:sz w:val="28"/>
          <w:szCs w:val="28"/>
        </w:rPr>
        <w:t xml:space="preserve"> </w:t>
      </w:r>
      <w:r w:rsidR="00BC18C6" w:rsidRPr="001A4822">
        <w:rPr>
          <w:sz w:val="28"/>
          <w:szCs w:val="28"/>
        </w:rPr>
        <w:t>блокированных многоквартирных домов, многоквартирных домов</w:t>
      </w:r>
      <w:r w:rsidR="006A17BF" w:rsidRPr="001A4822">
        <w:rPr>
          <w:sz w:val="28"/>
          <w:szCs w:val="28"/>
        </w:rPr>
        <w:t>, первые этажи которых заняты нежилыми помещениями</w:t>
      </w:r>
      <w:r w:rsidR="00327543" w:rsidRPr="001A4822">
        <w:rPr>
          <w:sz w:val="28"/>
          <w:szCs w:val="28"/>
        </w:rPr>
        <w:t>, а также</w:t>
      </w:r>
      <w:r w:rsidR="00BC18C6" w:rsidRPr="001A4822">
        <w:rPr>
          <w:sz w:val="28"/>
          <w:szCs w:val="28"/>
        </w:rPr>
        <w:t xml:space="preserve"> </w:t>
      </w:r>
      <w:proofErr w:type="spellStart"/>
      <w:r w:rsidR="00BC18C6" w:rsidRPr="001A4822">
        <w:rPr>
          <w:sz w:val="28"/>
          <w:szCs w:val="28"/>
        </w:rPr>
        <w:t>с</w:t>
      </w:r>
      <w:r w:rsidR="00371FD7" w:rsidRPr="001A4822">
        <w:rPr>
          <w:sz w:val="28"/>
          <w:szCs w:val="28"/>
        </w:rPr>
        <w:t>о</w:t>
      </w:r>
      <w:r w:rsidR="00F64877" w:rsidRPr="001A4822">
        <w:rPr>
          <w:sz w:val="28"/>
          <w:szCs w:val="28"/>
        </w:rPr>
        <w:t>встроен</w:t>
      </w:r>
      <w:r w:rsidR="00970767" w:rsidRPr="001A4822">
        <w:rPr>
          <w:sz w:val="28"/>
          <w:szCs w:val="28"/>
        </w:rPr>
        <w:t>н</w:t>
      </w:r>
      <w:r w:rsidR="00F64877" w:rsidRPr="001A4822">
        <w:rPr>
          <w:sz w:val="28"/>
          <w:szCs w:val="28"/>
        </w:rPr>
        <w:t>о</w:t>
      </w:r>
      <w:proofErr w:type="spellEnd"/>
      <w:r w:rsidR="00CF0DC9" w:rsidRPr="001A4822">
        <w:rPr>
          <w:sz w:val="28"/>
          <w:szCs w:val="28"/>
        </w:rPr>
        <w:t>-</w:t>
      </w:r>
      <w:r w:rsidRPr="001A4822">
        <w:rPr>
          <w:sz w:val="28"/>
          <w:szCs w:val="28"/>
        </w:rPr>
        <w:t>пристроенны</w:t>
      </w:r>
      <w:r w:rsidR="00BC18C6" w:rsidRPr="001A4822">
        <w:rPr>
          <w:sz w:val="28"/>
          <w:szCs w:val="28"/>
        </w:rPr>
        <w:t>ми</w:t>
      </w:r>
      <w:r w:rsidR="00616212" w:rsidRPr="001A4822">
        <w:rPr>
          <w:sz w:val="28"/>
          <w:szCs w:val="28"/>
        </w:rPr>
        <w:t>, встроенны</w:t>
      </w:r>
      <w:r w:rsidR="00BC18C6" w:rsidRPr="001A4822">
        <w:rPr>
          <w:sz w:val="28"/>
          <w:szCs w:val="28"/>
        </w:rPr>
        <w:t>ми</w:t>
      </w:r>
      <w:r w:rsidR="00616212" w:rsidRPr="001A4822">
        <w:rPr>
          <w:sz w:val="28"/>
          <w:szCs w:val="28"/>
        </w:rPr>
        <w:t>, пристроенны</w:t>
      </w:r>
      <w:r w:rsidR="00BC18C6" w:rsidRPr="001A4822">
        <w:rPr>
          <w:sz w:val="28"/>
          <w:szCs w:val="28"/>
        </w:rPr>
        <w:t>ми</w:t>
      </w:r>
      <w:r w:rsidRPr="001A4822">
        <w:rPr>
          <w:sz w:val="28"/>
          <w:szCs w:val="28"/>
        </w:rPr>
        <w:t xml:space="preserve"> помещени</w:t>
      </w:r>
      <w:r w:rsidR="00BC18C6" w:rsidRPr="001A4822">
        <w:rPr>
          <w:sz w:val="28"/>
          <w:szCs w:val="28"/>
        </w:rPr>
        <w:t>ями</w:t>
      </w:r>
      <w:r w:rsidRPr="001A4822">
        <w:rPr>
          <w:sz w:val="28"/>
          <w:szCs w:val="28"/>
        </w:rPr>
        <w:t xml:space="preserve"> (в случае размещения фасадной</w:t>
      </w:r>
      <w:r w:rsidR="00575437">
        <w:rPr>
          <w:sz w:val="28"/>
          <w:szCs w:val="28"/>
        </w:rPr>
        <w:t xml:space="preserve"> </w:t>
      </w:r>
      <w:r w:rsidR="00491E6F" w:rsidRPr="001A4822">
        <w:rPr>
          <w:sz w:val="28"/>
          <w:szCs w:val="28"/>
        </w:rPr>
        <w:t>вывески</w:t>
      </w:r>
      <w:r w:rsidRPr="001A4822">
        <w:rPr>
          <w:sz w:val="28"/>
          <w:szCs w:val="28"/>
        </w:rPr>
        <w:t xml:space="preserve">, предусмотренной абзацем вторым подпункта </w:t>
      </w:r>
      <w:r w:rsidR="00980FAE" w:rsidRPr="001A4822">
        <w:rPr>
          <w:sz w:val="28"/>
          <w:szCs w:val="28"/>
        </w:rPr>
        <w:t>7</w:t>
      </w:r>
      <w:r w:rsidRPr="001A4822">
        <w:rPr>
          <w:sz w:val="28"/>
          <w:szCs w:val="28"/>
        </w:rPr>
        <w:t>.</w:t>
      </w:r>
      <w:r w:rsidR="00CB1C99">
        <w:rPr>
          <w:sz w:val="28"/>
          <w:szCs w:val="28"/>
        </w:rPr>
        <w:t>7.13</w:t>
      </w:r>
      <w:r w:rsidR="00980FAE" w:rsidRPr="001A4822">
        <w:rPr>
          <w:sz w:val="28"/>
          <w:szCs w:val="28"/>
        </w:rPr>
        <w:t>.</w:t>
      </w:r>
      <w:r w:rsidR="00527659" w:rsidRPr="001A4822">
        <w:rPr>
          <w:sz w:val="28"/>
          <w:szCs w:val="28"/>
        </w:rPr>
        <w:t>п</w:t>
      </w:r>
      <w:r w:rsidR="005A40A7" w:rsidRPr="001A4822">
        <w:rPr>
          <w:sz w:val="28"/>
          <w:szCs w:val="28"/>
        </w:rPr>
        <w:t>равил</w:t>
      </w:r>
      <w:proofErr w:type="gramStart"/>
      <w:r w:rsidRPr="001A4822">
        <w:rPr>
          <w:sz w:val="28"/>
          <w:szCs w:val="28"/>
        </w:rPr>
        <w:t>)(</w:t>
      </w:r>
      <w:proofErr w:type="gramEnd"/>
      <w:r w:rsidR="00ED65E8" w:rsidRPr="001A4822">
        <w:rPr>
          <w:sz w:val="28"/>
          <w:szCs w:val="28"/>
        </w:rPr>
        <w:t>р</w:t>
      </w:r>
      <w:r w:rsidR="0069202E" w:rsidRPr="001A4822">
        <w:rPr>
          <w:sz w:val="28"/>
          <w:szCs w:val="28"/>
        </w:rPr>
        <w:t>ис.13</w:t>
      </w:r>
      <w:r w:rsidR="00425E7F" w:rsidRPr="001A4822">
        <w:rPr>
          <w:sz w:val="28"/>
          <w:szCs w:val="28"/>
        </w:rPr>
        <w:t>, 13а</w:t>
      </w:r>
      <w:r w:rsidRPr="001A4822">
        <w:rPr>
          <w:sz w:val="28"/>
          <w:szCs w:val="28"/>
        </w:rPr>
        <w:t>);</w:t>
      </w:r>
    </w:p>
    <w:p w:rsidR="006816B7" w:rsidRPr="001A4822" w:rsidRDefault="006816B7" w:rsidP="00461D29">
      <w:pPr>
        <w:ind w:firstLine="709"/>
        <w:jc w:val="both"/>
        <w:rPr>
          <w:sz w:val="28"/>
          <w:szCs w:val="28"/>
        </w:rPr>
      </w:pPr>
    </w:p>
    <w:p w:rsidR="00523439" w:rsidRPr="00563473" w:rsidRDefault="006816B7" w:rsidP="00461D29">
      <w:pPr>
        <w:ind w:firstLine="709"/>
        <w:jc w:val="both"/>
        <w:rPr>
          <w:sz w:val="28"/>
          <w:szCs w:val="28"/>
        </w:rPr>
      </w:pPr>
      <w:r w:rsidRPr="00563473">
        <w:rPr>
          <w:noProof/>
          <w:lang w:eastAsia="ru-RU"/>
        </w:rPr>
        <w:drawing>
          <wp:inline distT="0" distB="0" distL="0" distR="0">
            <wp:extent cx="4969643" cy="2819400"/>
            <wp:effectExtent l="0" t="0" r="2540" b="0"/>
            <wp:docPr id="11002634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75162" cy="2822531"/>
                    </a:xfrm>
                    <a:prstGeom prst="rect">
                      <a:avLst/>
                    </a:prstGeom>
                    <a:noFill/>
                    <a:ln>
                      <a:noFill/>
                    </a:ln>
                  </pic:spPr>
                </pic:pic>
              </a:graphicData>
            </a:graphic>
          </wp:inline>
        </w:drawing>
      </w:r>
    </w:p>
    <w:p w:rsidR="004B228C" w:rsidRPr="00563473" w:rsidRDefault="004B228C" w:rsidP="00D34C6C">
      <w:pPr>
        <w:jc w:val="center"/>
        <w:rPr>
          <w:sz w:val="28"/>
          <w:szCs w:val="28"/>
        </w:rPr>
      </w:pPr>
    </w:p>
    <w:p w:rsidR="008C6E22" w:rsidRPr="00563473" w:rsidRDefault="008C6E22" w:rsidP="00D34C6C">
      <w:pPr>
        <w:jc w:val="center"/>
        <w:rPr>
          <w:sz w:val="28"/>
          <w:szCs w:val="28"/>
        </w:rPr>
      </w:pPr>
    </w:p>
    <w:p w:rsidR="00ED65E8" w:rsidRPr="00563473" w:rsidRDefault="00425E7F" w:rsidP="00425E7F">
      <w:pPr>
        <w:jc w:val="right"/>
        <w:rPr>
          <w:noProof/>
          <w:sz w:val="28"/>
          <w:szCs w:val="28"/>
          <w:lang w:eastAsia="ru-RU"/>
        </w:rPr>
      </w:pPr>
      <w:r w:rsidRPr="00563473">
        <w:rPr>
          <w:noProof/>
          <w:sz w:val="28"/>
          <w:szCs w:val="28"/>
          <w:lang w:eastAsia="ru-RU"/>
        </w:rPr>
        <w:t>рис. 13</w:t>
      </w:r>
    </w:p>
    <w:p w:rsidR="00E41AD4" w:rsidRPr="00563473" w:rsidRDefault="00B45DB6" w:rsidP="00E41AD4">
      <w:pPr>
        <w:jc w:val="center"/>
      </w:pPr>
      <w:r w:rsidRPr="00563473">
        <w:t>З</w:t>
      </w:r>
      <w:r w:rsidR="00E41AD4" w:rsidRPr="00563473">
        <w:t>дание со встроенно-пристроенными, встроенными, пристроенными помещениями</w:t>
      </w:r>
    </w:p>
    <w:p w:rsidR="00BE32B5" w:rsidRPr="00563473" w:rsidRDefault="006816B7" w:rsidP="00E41AD4">
      <w:pPr>
        <w:jc w:val="center"/>
      </w:pPr>
      <w:r w:rsidRPr="00563473">
        <w:rPr>
          <w:noProof/>
          <w:lang w:eastAsia="ru-RU"/>
        </w:rPr>
        <w:drawing>
          <wp:inline distT="0" distB="0" distL="0" distR="0">
            <wp:extent cx="4764255" cy="2781300"/>
            <wp:effectExtent l="0" t="0" r="0" b="0"/>
            <wp:docPr id="3341745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2392" cy="2786050"/>
                    </a:xfrm>
                    <a:prstGeom prst="rect">
                      <a:avLst/>
                    </a:prstGeom>
                    <a:noFill/>
                    <a:ln>
                      <a:noFill/>
                    </a:ln>
                  </pic:spPr>
                </pic:pic>
              </a:graphicData>
            </a:graphic>
          </wp:inline>
        </w:drawing>
      </w:r>
    </w:p>
    <w:p w:rsidR="00724857" w:rsidRPr="00563473" w:rsidRDefault="00724857" w:rsidP="00D07B7D">
      <w:pPr>
        <w:jc w:val="center"/>
        <w:rPr>
          <w:sz w:val="28"/>
          <w:szCs w:val="28"/>
        </w:rPr>
      </w:pPr>
    </w:p>
    <w:p w:rsidR="0069202E" w:rsidRPr="00563473" w:rsidRDefault="00ED65E8" w:rsidP="00724857">
      <w:pPr>
        <w:jc w:val="right"/>
        <w:rPr>
          <w:sz w:val="28"/>
          <w:szCs w:val="28"/>
        </w:rPr>
      </w:pPr>
      <w:r w:rsidRPr="00563473">
        <w:rPr>
          <w:sz w:val="28"/>
          <w:szCs w:val="28"/>
        </w:rPr>
        <w:t>р</w:t>
      </w:r>
      <w:r w:rsidR="0069202E" w:rsidRPr="00563473">
        <w:rPr>
          <w:sz w:val="28"/>
          <w:szCs w:val="28"/>
        </w:rPr>
        <w:t>ис. 13</w:t>
      </w:r>
      <w:r w:rsidR="00425E7F" w:rsidRPr="00563473">
        <w:rPr>
          <w:sz w:val="28"/>
          <w:szCs w:val="28"/>
        </w:rPr>
        <w:t>а</w:t>
      </w:r>
    </w:p>
    <w:p w:rsidR="00612DCB" w:rsidRPr="00563473" w:rsidRDefault="00612DCB" w:rsidP="00D07B7D">
      <w:pPr>
        <w:jc w:val="center"/>
        <w:rPr>
          <w:sz w:val="28"/>
          <w:szCs w:val="28"/>
        </w:rPr>
      </w:pPr>
    </w:p>
    <w:p w:rsidR="00055D22" w:rsidRPr="00563473" w:rsidRDefault="00055D22" w:rsidP="00461D29">
      <w:pPr>
        <w:ind w:firstLine="709"/>
        <w:jc w:val="both"/>
        <w:rPr>
          <w:sz w:val="28"/>
          <w:szCs w:val="28"/>
        </w:rPr>
      </w:pPr>
      <w:r w:rsidRPr="00563473">
        <w:rPr>
          <w:sz w:val="28"/>
          <w:szCs w:val="28"/>
        </w:rPr>
        <w:lastRenderedPageBreak/>
        <w:t>- между верхней линией окон</w:t>
      </w:r>
      <w:r w:rsidR="00137155" w:rsidRPr="00563473">
        <w:rPr>
          <w:sz w:val="28"/>
          <w:szCs w:val="28"/>
        </w:rPr>
        <w:t>ных проемов</w:t>
      </w:r>
      <w:r w:rsidR="00575437">
        <w:rPr>
          <w:sz w:val="28"/>
          <w:szCs w:val="28"/>
        </w:rPr>
        <w:t xml:space="preserve"> </w:t>
      </w:r>
      <w:r w:rsidR="00137155" w:rsidRPr="00563473">
        <w:rPr>
          <w:sz w:val="28"/>
          <w:szCs w:val="28"/>
        </w:rPr>
        <w:t>послед</w:t>
      </w:r>
      <w:r w:rsidRPr="00563473">
        <w:rPr>
          <w:sz w:val="28"/>
          <w:szCs w:val="28"/>
        </w:rPr>
        <w:t xml:space="preserve">него этажа и крышей (карнизом) здания, строения, </w:t>
      </w:r>
      <w:r w:rsidR="003B6C63" w:rsidRPr="00563473">
        <w:rPr>
          <w:sz w:val="28"/>
          <w:szCs w:val="28"/>
        </w:rPr>
        <w:t xml:space="preserve">сооружения, </w:t>
      </w:r>
      <w:r w:rsidRPr="00563473">
        <w:rPr>
          <w:sz w:val="28"/>
          <w:szCs w:val="28"/>
        </w:rPr>
        <w:t xml:space="preserve">правообладателем которого является </w:t>
      </w:r>
      <w:r w:rsidR="00A74EDD" w:rsidRPr="00563473">
        <w:rPr>
          <w:sz w:val="28"/>
          <w:szCs w:val="28"/>
        </w:rPr>
        <w:t>хозяйствующий субъект</w:t>
      </w:r>
      <w:r w:rsidRPr="00563473">
        <w:rPr>
          <w:sz w:val="28"/>
          <w:szCs w:val="28"/>
        </w:rPr>
        <w:t>, осуществляющий деятельность в указанном здании, строении, сооружении (в случае размещения тако</w:t>
      </w:r>
      <w:r w:rsidR="00E24DFC" w:rsidRPr="00563473">
        <w:rPr>
          <w:sz w:val="28"/>
          <w:szCs w:val="28"/>
        </w:rPr>
        <w:t>го хозяйствующего субъекта</w:t>
      </w:r>
      <w:r w:rsidRPr="00563473">
        <w:rPr>
          <w:sz w:val="28"/>
          <w:szCs w:val="28"/>
        </w:rPr>
        <w:t xml:space="preserve">) </w:t>
      </w:r>
      <w:r w:rsidR="00F102AA" w:rsidRPr="00563473">
        <w:rPr>
          <w:sz w:val="28"/>
          <w:szCs w:val="28"/>
        </w:rPr>
        <w:t xml:space="preserve">фасадной </w:t>
      </w:r>
      <w:r w:rsidR="00456827" w:rsidRPr="00563473">
        <w:rPr>
          <w:sz w:val="28"/>
          <w:szCs w:val="28"/>
        </w:rPr>
        <w:t>вывески</w:t>
      </w:r>
      <w:r w:rsidRPr="00563473">
        <w:rPr>
          <w:sz w:val="28"/>
          <w:szCs w:val="28"/>
        </w:rPr>
        <w:t xml:space="preserve">, предусмотренной абзацем вторым </w:t>
      </w:r>
      <w:r w:rsidRPr="001A4822">
        <w:rPr>
          <w:sz w:val="28"/>
          <w:szCs w:val="28"/>
        </w:rPr>
        <w:t xml:space="preserve">подпункта </w:t>
      </w:r>
      <w:r w:rsidR="00980FAE" w:rsidRPr="001A4822">
        <w:rPr>
          <w:sz w:val="28"/>
          <w:szCs w:val="28"/>
        </w:rPr>
        <w:t>7</w:t>
      </w:r>
      <w:r w:rsidRPr="001A4822">
        <w:rPr>
          <w:sz w:val="28"/>
          <w:szCs w:val="28"/>
        </w:rPr>
        <w:t>.</w:t>
      </w:r>
      <w:r w:rsidR="00CB1C99">
        <w:rPr>
          <w:sz w:val="28"/>
          <w:szCs w:val="28"/>
        </w:rPr>
        <w:t>7.1</w:t>
      </w:r>
      <w:r w:rsidR="00921CC6" w:rsidRPr="001A4822">
        <w:rPr>
          <w:sz w:val="28"/>
          <w:szCs w:val="28"/>
        </w:rPr>
        <w:t>3</w:t>
      </w:r>
      <w:r w:rsidR="00980FAE" w:rsidRPr="001A4822">
        <w:rPr>
          <w:sz w:val="28"/>
          <w:szCs w:val="28"/>
        </w:rPr>
        <w:t>.</w:t>
      </w:r>
      <w:r w:rsidR="00527659" w:rsidRPr="001A4822">
        <w:rPr>
          <w:sz w:val="28"/>
          <w:szCs w:val="28"/>
        </w:rPr>
        <w:t xml:space="preserve"> п</w:t>
      </w:r>
      <w:r w:rsidR="005A40A7" w:rsidRPr="001A4822">
        <w:rPr>
          <w:sz w:val="28"/>
          <w:szCs w:val="28"/>
        </w:rPr>
        <w:t>равил</w:t>
      </w:r>
      <w:r w:rsidRPr="00563473">
        <w:rPr>
          <w:sz w:val="28"/>
          <w:szCs w:val="28"/>
        </w:rPr>
        <w:t>) (</w:t>
      </w:r>
      <w:r w:rsidR="00ED65E8" w:rsidRPr="00563473">
        <w:rPr>
          <w:sz w:val="28"/>
          <w:szCs w:val="28"/>
        </w:rPr>
        <w:t>р</w:t>
      </w:r>
      <w:r w:rsidR="0069202E" w:rsidRPr="00563473">
        <w:rPr>
          <w:sz w:val="28"/>
          <w:szCs w:val="28"/>
        </w:rPr>
        <w:t>ис. 14</w:t>
      </w:r>
      <w:r w:rsidRPr="00563473">
        <w:rPr>
          <w:sz w:val="28"/>
          <w:szCs w:val="28"/>
        </w:rPr>
        <w:t xml:space="preserve">); </w:t>
      </w:r>
    </w:p>
    <w:p w:rsidR="00964E6C" w:rsidRPr="00563473" w:rsidRDefault="00964E6C" w:rsidP="00461D29">
      <w:pPr>
        <w:ind w:firstLine="709"/>
        <w:jc w:val="both"/>
        <w:rPr>
          <w:sz w:val="28"/>
          <w:szCs w:val="28"/>
        </w:rPr>
      </w:pPr>
    </w:p>
    <w:p w:rsidR="00D34C6C" w:rsidRPr="00563473" w:rsidRDefault="00964E6C" w:rsidP="00964E6C">
      <w:pPr>
        <w:ind w:firstLine="709"/>
        <w:jc w:val="center"/>
        <w:rPr>
          <w:sz w:val="28"/>
          <w:szCs w:val="28"/>
        </w:rPr>
      </w:pPr>
      <w:r w:rsidRPr="00563473">
        <w:rPr>
          <w:noProof/>
          <w:lang w:eastAsia="ru-RU"/>
        </w:rPr>
        <w:drawing>
          <wp:inline distT="0" distB="0" distL="0" distR="0">
            <wp:extent cx="3476625" cy="3691813"/>
            <wp:effectExtent l="0" t="0" r="0" b="4445"/>
            <wp:docPr id="9118886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81572" cy="3697066"/>
                    </a:xfrm>
                    <a:prstGeom prst="rect">
                      <a:avLst/>
                    </a:prstGeom>
                    <a:noFill/>
                    <a:ln>
                      <a:noFill/>
                    </a:ln>
                  </pic:spPr>
                </pic:pic>
              </a:graphicData>
            </a:graphic>
          </wp:inline>
        </w:drawing>
      </w:r>
    </w:p>
    <w:p w:rsidR="00ED65E8" w:rsidRPr="00563473" w:rsidRDefault="00ED65E8" w:rsidP="00D34C6C">
      <w:pPr>
        <w:jc w:val="center"/>
        <w:rPr>
          <w:sz w:val="28"/>
          <w:szCs w:val="28"/>
        </w:rPr>
      </w:pPr>
    </w:p>
    <w:p w:rsidR="00ED65E8" w:rsidRPr="00563473" w:rsidRDefault="00ED65E8" w:rsidP="00461D29">
      <w:pPr>
        <w:jc w:val="center"/>
        <w:rPr>
          <w:noProof/>
          <w:sz w:val="28"/>
          <w:szCs w:val="28"/>
          <w:lang w:eastAsia="ru-RU"/>
        </w:rPr>
      </w:pPr>
    </w:p>
    <w:p w:rsidR="00964E6C" w:rsidRPr="00563473" w:rsidRDefault="00964E6C" w:rsidP="00461D29">
      <w:pPr>
        <w:jc w:val="center"/>
        <w:rPr>
          <w:noProof/>
          <w:sz w:val="28"/>
          <w:szCs w:val="28"/>
          <w:lang w:eastAsia="ru-RU"/>
        </w:rPr>
      </w:pPr>
    </w:p>
    <w:p w:rsidR="006D062C" w:rsidRPr="00563473" w:rsidRDefault="00425E7F" w:rsidP="0041581B">
      <w:pPr>
        <w:jc w:val="right"/>
        <w:rPr>
          <w:noProof/>
          <w:sz w:val="28"/>
          <w:szCs w:val="28"/>
          <w:lang w:eastAsia="ru-RU"/>
        </w:rPr>
      </w:pPr>
      <w:r w:rsidRPr="00563473">
        <w:rPr>
          <w:noProof/>
          <w:sz w:val="28"/>
          <w:szCs w:val="28"/>
          <w:lang w:eastAsia="ru-RU"/>
        </w:rPr>
        <w:t>рис. 14</w:t>
      </w:r>
    </w:p>
    <w:p w:rsidR="00055D22" w:rsidRPr="00563473" w:rsidRDefault="00055D22" w:rsidP="00461D29">
      <w:pPr>
        <w:ind w:firstLine="709"/>
        <w:jc w:val="both"/>
        <w:rPr>
          <w:sz w:val="28"/>
          <w:szCs w:val="28"/>
        </w:rPr>
      </w:pPr>
      <w:r w:rsidRPr="00563473">
        <w:rPr>
          <w:sz w:val="28"/>
          <w:szCs w:val="28"/>
        </w:rPr>
        <w:t>-между верхней линией окон</w:t>
      </w:r>
      <w:r w:rsidR="00137155" w:rsidRPr="00563473">
        <w:rPr>
          <w:sz w:val="28"/>
          <w:szCs w:val="28"/>
        </w:rPr>
        <w:t>ных проемов</w:t>
      </w:r>
      <w:r w:rsidRPr="00563473">
        <w:rPr>
          <w:sz w:val="28"/>
          <w:szCs w:val="28"/>
        </w:rPr>
        <w:t xml:space="preserve"> первого этажа и крышей (карнизом) одноэтажных зданий, строений, сооружений, но не выше </w:t>
      </w:r>
      <w:r w:rsidR="006D4E46" w:rsidRPr="00563473">
        <w:rPr>
          <w:sz w:val="28"/>
          <w:szCs w:val="28"/>
        </w:rPr>
        <w:t>4</w:t>
      </w:r>
      <w:r w:rsidR="0064256F" w:rsidRPr="00563473">
        <w:rPr>
          <w:sz w:val="28"/>
          <w:szCs w:val="28"/>
        </w:rPr>
        <w:t xml:space="preserve">00 мм от линии крыши (карниза) </w:t>
      </w:r>
      <w:r w:rsidR="00ED65E8" w:rsidRPr="00563473">
        <w:rPr>
          <w:sz w:val="28"/>
          <w:szCs w:val="28"/>
        </w:rPr>
        <w:t>(р</w:t>
      </w:r>
      <w:r w:rsidR="003B1D51" w:rsidRPr="00563473">
        <w:rPr>
          <w:sz w:val="28"/>
          <w:szCs w:val="28"/>
        </w:rPr>
        <w:t>ис</w:t>
      </w:r>
      <w:r w:rsidR="00A516DE" w:rsidRPr="00563473">
        <w:rPr>
          <w:sz w:val="28"/>
          <w:szCs w:val="28"/>
        </w:rPr>
        <w:t>.15</w:t>
      </w:r>
      <w:r w:rsidR="00F93873" w:rsidRPr="00563473">
        <w:rPr>
          <w:sz w:val="28"/>
          <w:szCs w:val="28"/>
        </w:rPr>
        <w:t>, 15а</w:t>
      </w:r>
      <w:r w:rsidR="004041BB">
        <w:rPr>
          <w:sz w:val="28"/>
          <w:szCs w:val="28"/>
        </w:rPr>
        <w:t>)</w:t>
      </w:r>
      <w:r w:rsidRPr="00563473">
        <w:rPr>
          <w:sz w:val="28"/>
          <w:szCs w:val="28"/>
        </w:rPr>
        <w:t xml:space="preserve">; </w:t>
      </w:r>
    </w:p>
    <w:p w:rsidR="009C1F8B" w:rsidRPr="00563473" w:rsidRDefault="009C1F8B" w:rsidP="00461D29">
      <w:pPr>
        <w:ind w:firstLine="709"/>
        <w:jc w:val="both"/>
        <w:rPr>
          <w:sz w:val="28"/>
          <w:szCs w:val="28"/>
        </w:rPr>
      </w:pPr>
    </w:p>
    <w:p w:rsidR="009C1F8B" w:rsidRPr="00563473" w:rsidRDefault="009C1F8B" w:rsidP="009C1F8B">
      <w:pPr>
        <w:ind w:firstLine="709"/>
        <w:jc w:val="center"/>
      </w:pPr>
      <w:r w:rsidRPr="00563473">
        <w:t>На зданиях, расположенных в зоне охраны объектов культурного наследия</w:t>
      </w:r>
    </w:p>
    <w:p w:rsidR="004230D6" w:rsidRPr="00563473" w:rsidRDefault="004230D6" w:rsidP="009C1F8B">
      <w:pPr>
        <w:ind w:firstLine="709"/>
        <w:jc w:val="center"/>
      </w:pPr>
    </w:p>
    <w:p w:rsidR="009C1F8B" w:rsidRPr="00563473" w:rsidRDefault="004230D6" w:rsidP="009C1F8B">
      <w:pPr>
        <w:ind w:firstLine="709"/>
        <w:jc w:val="center"/>
        <w:rPr>
          <w:sz w:val="28"/>
          <w:szCs w:val="28"/>
        </w:rPr>
      </w:pPr>
      <w:r w:rsidRPr="00563473">
        <w:rPr>
          <w:noProof/>
          <w:lang w:eastAsia="ru-RU"/>
        </w:rPr>
        <w:drawing>
          <wp:inline distT="0" distB="0" distL="0" distR="0">
            <wp:extent cx="5239385" cy="2041437"/>
            <wp:effectExtent l="0" t="0" r="0" b="0"/>
            <wp:docPr id="18167347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1926" cy="2046323"/>
                    </a:xfrm>
                    <a:prstGeom prst="rect">
                      <a:avLst/>
                    </a:prstGeom>
                    <a:noFill/>
                    <a:ln>
                      <a:noFill/>
                    </a:ln>
                  </pic:spPr>
                </pic:pic>
              </a:graphicData>
            </a:graphic>
          </wp:inline>
        </w:drawing>
      </w:r>
    </w:p>
    <w:p w:rsidR="00311734" w:rsidRPr="00563473" w:rsidRDefault="00311734" w:rsidP="0041581B">
      <w:pPr>
        <w:jc w:val="center"/>
        <w:rPr>
          <w:sz w:val="28"/>
          <w:szCs w:val="28"/>
        </w:rPr>
      </w:pPr>
    </w:p>
    <w:p w:rsidR="00051788" w:rsidRPr="00563473" w:rsidRDefault="007F1400" w:rsidP="00425E7F">
      <w:pPr>
        <w:jc w:val="right"/>
        <w:rPr>
          <w:noProof/>
          <w:sz w:val="28"/>
          <w:szCs w:val="28"/>
          <w:lang w:eastAsia="ru-RU"/>
        </w:rPr>
      </w:pPr>
      <w:r w:rsidRPr="00563473">
        <w:rPr>
          <w:noProof/>
          <w:sz w:val="28"/>
          <w:szCs w:val="28"/>
          <w:lang w:eastAsia="ru-RU"/>
        </w:rPr>
        <w:t>рис. 15</w:t>
      </w:r>
    </w:p>
    <w:p w:rsidR="004230D6" w:rsidRPr="00563473" w:rsidRDefault="004230D6" w:rsidP="00425E7F">
      <w:pPr>
        <w:jc w:val="right"/>
        <w:rPr>
          <w:noProof/>
          <w:sz w:val="28"/>
          <w:szCs w:val="28"/>
          <w:lang w:eastAsia="ru-RU"/>
        </w:rPr>
      </w:pPr>
    </w:p>
    <w:p w:rsidR="00051788" w:rsidRPr="00563473" w:rsidRDefault="00051788" w:rsidP="00425E7F">
      <w:pPr>
        <w:jc w:val="center"/>
      </w:pPr>
      <w:bookmarkStart w:id="19" w:name="_Hlk124333448"/>
      <w:r w:rsidRPr="00563473">
        <w:t>На зданиях, строениях, сооружениях, расположенных в современной застройке</w:t>
      </w:r>
    </w:p>
    <w:p w:rsidR="004230D6" w:rsidRPr="00563473" w:rsidRDefault="004230D6" w:rsidP="00425E7F">
      <w:pPr>
        <w:jc w:val="center"/>
      </w:pPr>
    </w:p>
    <w:bookmarkEnd w:id="19"/>
    <w:p w:rsidR="00051788" w:rsidRPr="00563473" w:rsidRDefault="004230D6" w:rsidP="004230D6">
      <w:pPr>
        <w:jc w:val="center"/>
        <w:rPr>
          <w:noProof/>
          <w:sz w:val="28"/>
          <w:szCs w:val="28"/>
          <w:lang w:eastAsia="ru-RU"/>
        </w:rPr>
      </w:pPr>
      <w:r w:rsidRPr="00563473">
        <w:rPr>
          <w:noProof/>
          <w:lang w:eastAsia="ru-RU"/>
        </w:rPr>
        <w:drawing>
          <wp:inline distT="0" distB="0" distL="0" distR="0">
            <wp:extent cx="4720782" cy="3305175"/>
            <wp:effectExtent l="0" t="0" r="3810" b="0"/>
            <wp:docPr id="18168522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064" cy="3307473"/>
                    </a:xfrm>
                    <a:prstGeom prst="rect">
                      <a:avLst/>
                    </a:prstGeom>
                    <a:noFill/>
                    <a:ln>
                      <a:noFill/>
                    </a:ln>
                  </pic:spPr>
                </pic:pic>
              </a:graphicData>
            </a:graphic>
          </wp:inline>
        </w:drawing>
      </w:r>
    </w:p>
    <w:p w:rsidR="006D062C" w:rsidRPr="00563473" w:rsidRDefault="006D062C" w:rsidP="006D062C">
      <w:pPr>
        <w:jc w:val="center"/>
        <w:rPr>
          <w:sz w:val="28"/>
          <w:szCs w:val="28"/>
        </w:rPr>
      </w:pPr>
    </w:p>
    <w:p w:rsidR="00A516DE" w:rsidRPr="00563473" w:rsidRDefault="00ED65E8" w:rsidP="006D062C">
      <w:pPr>
        <w:jc w:val="right"/>
        <w:rPr>
          <w:sz w:val="28"/>
          <w:szCs w:val="28"/>
        </w:rPr>
      </w:pPr>
      <w:r w:rsidRPr="00563473">
        <w:rPr>
          <w:sz w:val="28"/>
          <w:szCs w:val="28"/>
        </w:rPr>
        <w:t>р</w:t>
      </w:r>
      <w:r w:rsidR="00A516DE" w:rsidRPr="00563473">
        <w:rPr>
          <w:sz w:val="28"/>
          <w:szCs w:val="28"/>
        </w:rPr>
        <w:t>ис. 15</w:t>
      </w:r>
      <w:r w:rsidR="00F93873" w:rsidRPr="00563473">
        <w:rPr>
          <w:sz w:val="28"/>
          <w:szCs w:val="28"/>
        </w:rPr>
        <w:t>а</w:t>
      </w:r>
    </w:p>
    <w:p w:rsidR="00367B38" w:rsidRPr="00563473" w:rsidRDefault="00367B38" w:rsidP="006D062C">
      <w:pPr>
        <w:jc w:val="right"/>
        <w:rPr>
          <w:sz w:val="28"/>
          <w:szCs w:val="28"/>
        </w:rPr>
      </w:pPr>
    </w:p>
    <w:p w:rsidR="00A17E0C" w:rsidRPr="00563473" w:rsidRDefault="00055D22" w:rsidP="00461D29">
      <w:pPr>
        <w:ind w:firstLine="709"/>
        <w:jc w:val="both"/>
        <w:rPr>
          <w:sz w:val="28"/>
          <w:szCs w:val="28"/>
        </w:rPr>
      </w:pPr>
      <w:r w:rsidRPr="00563473">
        <w:rPr>
          <w:sz w:val="28"/>
          <w:szCs w:val="28"/>
        </w:rPr>
        <w:t>-над ок</w:t>
      </w:r>
      <w:r w:rsidR="008A78FB" w:rsidRPr="00563473">
        <w:rPr>
          <w:sz w:val="28"/>
          <w:szCs w:val="28"/>
        </w:rPr>
        <w:t>о</w:t>
      </w:r>
      <w:r w:rsidRPr="00563473">
        <w:rPr>
          <w:sz w:val="28"/>
          <w:szCs w:val="28"/>
        </w:rPr>
        <w:t>н</w:t>
      </w:r>
      <w:r w:rsidR="008A78FB" w:rsidRPr="00563473">
        <w:rPr>
          <w:sz w:val="28"/>
          <w:szCs w:val="28"/>
        </w:rPr>
        <w:t>ными проемами</w:t>
      </w:r>
      <w:r w:rsidRPr="00563473">
        <w:rPr>
          <w:sz w:val="28"/>
          <w:szCs w:val="28"/>
        </w:rPr>
        <w:t xml:space="preserve"> цокольного этажа здания</w:t>
      </w:r>
      <w:r w:rsidR="00F52CEC" w:rsidRPr="00563473">
        <w:rPr>
          <w:sz w:val="28"/>
          <w:szCs w:val="28"/>
        </w:rPr>
        <w:t>,</w:t>
      </w:r>
      <w:r w:rsidR="00D73900" w:rsidRPr="00563473">
        <w:rPr>
          <w:sz w:val="28"/>
          <w:szCs w:val="28"/>
        </w:rPr>
        <w:t xml:space="preserve"> строения, сооружения не менее 400 мм от низа ок</w:t>
      </w:r>
      <w:r w:rsidR="008A78FB" w:rsidRPr="00563473">
        <w:rPr>
          <w:sz w:val="28"/>
          <w:szCs w:val="28"/>
        </w:rPr>
        <w:t>о</w:t>
      </w:r>
      <w:r w:rsidR="00D73900" w:rsidRPr="00563473">
        <w:rPr>
          <w:sz w:val="28"/>
          <w:szCs w:val="28"/>
        </w:rPr>
        <w:t>н</w:t>
      </w:r>
      <w:r w:rsidR="008A78FB" w:rsidRPr="00563473">
        <w:rPr>
          <w:sz w:val="28"/>
          <w:szCs w:val="28"/>
        </w:rPr>
        <w:t>ных проемов</w:t>
      </w:r>
      <w:r w:rsidR="00D73900" w:rsidRPr="00563473">
        <w:rPr>
          <w:sz w:val="28"/>
          <w:szCs w:val="28"/>
        </w:rPr>
        <w:t xml:space="preserve"> первого этажа до верхнего края фасадной </w:t>
      </w:r>
      <w:r w:rsidR="007E1809" w:rsidRPr="00563473">
        <w:rPr>
          <w:sz w:val="28"/>
          <w:szCs w:val="28"/>
        </w:rPr>
        <w:t>вывески</w:t>
      </w:r>
      <w:r w:rsidR="00D73900" w:rsidRPr="00563473">
        <w:rPr>
          <w:sz w:val="28"/>
          <w:szCs w:val="28"/>
        </w:rPr>
        <w:t xml:space="preserve"> (в случае если помещение, занимаемое </w:t>
      </w:r>
      <w:r w:rsidR="005E1F06" w:rsidRPr="00563473">
        <w:rPr>
          <w:sz w:val="28"/>
          <w:szCs w:val="28"/>
        </w:rPr>
        <w:t>хозяйствующим субъектом,</w:t>
      </w:r>
      <w:r w:rsidR="00D73900" w:rsidRPr="00563473">
        <w:rPr>
          <w:sz w:val="28"/>
          <w:szCs w:val="28"/>
        </w:rPr>
        <w:t xml:space="preserve"> располагается в цокольном этаже</w:t>
      </w:r>
      <w:r w:rsidR="004220AA" w:rsidRPr="00563473">
        <w:rPr>
          <w:sz w:val="28"/>
          <w:szCs w:val="28"/>
        </w:rPr>
        <w:t xml:space="preserve"> многоквартирного дома</w:t>
      </w:r>
      <w:r w:rsidR="00D73900" w:rsidRPr="00563473">
        <w:rPr>
          <w:sz w:val="28"/>
          <w:szCs w:val="28"/>
        </w:rPr>
        <w:t>)</w:t>
      </w:r>
      <w:r w:rsidR="003B6C63" w:rsidRPr="00563473">
        <w:rPr>
          <w:sz w:val="28"/>
          <w:szCs w:val="28"/>
        </w:rPr>
        <w:t xml:space="preserve">. Высота </w:t>
      </w:r>
      <w:r w:rsidR="00F102AA" w:rsidRPr="00563473">
        <w:rPr>
          <w:sz w:val="28"/>
          <w:szCs w:val="28"/>
        </w:rPr>
        <w:t>фасадной</w:t>
      </w:r>
      <w:r w:rsidR="007E1809" w:rsidRPr="00563473">
        <w:rPr>
          <w:sz w:val="28"/>
          <w:szCs w:val="28"/>
        </w:rPr>
        <w:t xml:space="preserve"> вывески</w:t>
      </w:r>
      <w:r w:rsidR="003B6C63" w:rsidRPr="00563473">
        <w:rPr>
          <w:sz w:val="28"/>
          <w:szCs w:val="28"/>
        </w:rPr>
        <w:t xml:space="preserve"> должна быть не более</w:t>
      </w:r>
      <w:r w:rsidR="0081146D" w:rsidRPr="00563473">
        <w:rPr>
          <w:sz w:val="28"/>
          <w:szCs w:val="28"/>
        </w:rPr>
        <w:t>3</w:t>
      </w:r>
      <w:r w:rsidR="003B6C63" w:rsidRPr="00563473">
        <w:rPr>
          <w:sz w:val="28"/>
          <w:szCs w:val="28"/>
        </w:rPr>
        <w:t>00мм и отступать от плоскости фасада не более чем на 100мм</w:t>
      </w:r>
      <w:r w:rsidRPr="00563473">
        <w:rPr>
          <w:sz w:val="28"/>
          <w:szCs w:val="28"/>
        </w:rPr>
        <w:t xml:space="preserve"> (</w:t>
      </w:r>
      <w:r w:rsidR="00ED65E8" w:rsidRPr="00563473">
        <w:rPr>
          <w:sz w:val="28"/>
          <w:szCs w:val="28"/>
        </w:rPr>
        <w:t>р</w:t>
      </w:r>
      <w:r w:rsidR="00A516DE" w:rsidRPr="00563473">
        <w:rPr>
          <w:sz w:val="28"/>
          <w:szCs w:val="28"/>
        </w:rPr>
        <w:t>ис. 16</w:t>
      </w:r>
      <w:r w:rsidR="00F93873" w:rsidRPr="00563473">
        <w:rPr>
          <w:sz w:val="28"/>
          <w:szCs w:val="28"/>
        </w:rPr>
        <w:t>, 16а</w:t>
      </w:r>
      <w:r w:rsidRPr="00563473">
        <w:rPr>
          <w:sz w:val="28"/>
          <w:szCs w:val="28"/>
        </w:rPr>
        <w:t>)</w:t>
      </w:r>
      <w:r w:rsidR="00A17E0C" w:rsidRPr="00563473">
        <w:rPr>
          <w:sz w:val="28"/>
          <w:szCs w:val="28"/>
        </w:rPr>
        <w:t>;</w:t>
      </w:r>
    </w:p>
    <w:p w:rsidR="004230D6" w:rsidRPr="00563473" w:rsidRDefault="004230D6" w:rsidP="00461D29">
      <w:pPr>
        <w:ind w:firstLine="709"/>
        <w:jc w:val="both"/>
        <w:rPr>
          <w:sz w:val="28"/>
          <w:szCs w:val="28"/>
        </w:rPr>
      </w:pPr>
    </w:p>
    <w:p w:rsidR="004230D6" w:rsidRPr="00563473" w:rsidRDefault="004230D6" w:rsidP="009E6E64">
      <w:pPr>
        <w:jc w:val="center"/>
      </w:pPr>
      <w:bookmarkStart w:id="20" w:name="_Hlk124334520"/>
    </w:p>
    <w:p w:rsidR="009E6E64" w:rsidRPr="00563473" w:rsidRDefault="009E6E64" w:rsidP="009E6E64">
      <w:pPr>
        <w:jc w:val="center"/>
      </w:pPr>
      <w:r w:rsidRPr="00563473">
        <w:t>На зданиях, расположенных в зоне охраны объектов культурного наследия</w:t>
      </w:r>
      <w:bookmarkEnd w:id="20"/>
    </w:p>
    <w:p w:rsidR="009E6E64" w:rsidRPr="00563473" w:rsidRDefault="00AC0191" w:rsidP="00AC0191">
      <w:pPr>
        <w:jc w:val="center"/>
        <w:rPr>
          <w:sz w:val="28"/>
          <w:szCs w:val="28"/>
        </w:rPr>
      </w:pPr>
      <w:r w:rsidRPr="00563473">
        <w:rPr>
          <w:noProof/>
          <w:lang w:eastAsia="ru-RU"/>
        </w:rPr>
        <w:drawing>
          <wp:inline distT="0" distB="0" distL="0" distR="0">
            <wp:extent cx="5077193" cy="1962150"/>
            <wp:effectExtent l="0" t="0" r="9525" b="0"/>
            <wp:docPr id="11018689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83925" cy="1964752"/>
                    </a:xfrm>
                    <a:prstGeom prst="rect">
                      <a:avLst/>
                    </a:prstGeom>
                    <a:noFill/>
                    <a:ln>
                      <a:noFill/>
                    </a:ln>
                  </pic:spPr>
                </pic:pic>
              </a:graphicData>
            </a:graphic>
          </wp:inline>
        </w:drawing>
      </w:r>
    </w:p>
    <w:p w:rsidR="00367B38" w:rsidRPr="00563473" w:rsidRDefault="00367B38" w:rsidP="00461D29">
      <w:pPr>
        <w:ind w:firstLine="709"/>
        <w:jc w:val="both"/>
        <w:rPr>
          <w:sz w:val="28"/>
          <w:szCs w:val="28"/>
        </w:rPr>
      </w:pPr>
    </w:p>
    <w:p w:rsidR="001D22EC" w:rsidRPr="00563473" w:rsidRDefault="001D22EC" w:rsidP="001D22EC">
      <w:pPr>
        <w:ind w:firstLine="709"/>
        <w:jc w:val="right"/>
        <w:rPr>
          <w:sz w:val="28"/>
          <w:szCs w:val="28"/>
        </w:rPr>
      </w:pPr>
      <w:r w:rsidRPr="00563473">
        <w:rPr>
          <w:sz w:val="28"/>
          <w:szCs w:val="28"/>
        </w:rPr>
        <w:t>рис. 16</w:t>
      </w:r>
    </w:p>
    <w:p w:rsidR="008C15D1" w:rsidRPr="00563473" w:rsidRDefault="008C15D1" w:rsidP="008C15D1">
      <w:pPr>
        <w:jc w:val="center"/>
      </w:pPr>
    </w:p>
    <w:p w:rsidR="00083EE3" w:rsidRDefault="00083EE3" w:rsidP="008C15D1">
      <w:pPr>
        <w:jc w:val="center"/>
      </w:pPr>
    </w:p>
    <w:p w:rsidR="00083EE3" w:rsidRDefault="00083EE3" w:rsidP="008C15D1">
      <w:pPr>
        <w:jc w:val="center"/>
      </w:pPr>
    </w:p>
    <w:p w:rsidR="00083EE3" w:rsidRDefault="00083EE3" w:rsidP="008C15D1">
      <w:pPr>
        <w:jc w:val="center"/>
      </w:pPr>
    </w:p>
    <w:p w:rsidR="00083EE3" w:rsidRDefault="00083EE3" w:rsidP="008C15D1">
      <w:pPr>
        <w:jc w:val="center"/>
      </w:pPr>
    </w:p>
    <w:p w:rsidR="00083EE3" w:rsidRDefault="00083EE3" w:rsidP="008C15D1">
      <w:pPr>
        <w:jc w:val="center"/>
      </w:pPr>
    </w:p>
    <w:p w:rsidR="008C15D1" w:rsidRPr="00563473" w:rsidRDefault="008C15D1" w:rsidP="008C15D1">
      <w:pPr>
        <w:jc w:val="center"/>
      </w:pPr>
      <w:r w:rsidRPr="00563473">
        <w:lastRenderedPageBreak/>
        <w:t>На зданиях, строениях, сооружениях, расположенных в современной застройке</w:t>
      </w:r>
    </w:p>
    <w:p w:rsidR="00FE27DF" w:rsidRPr="00563473" w:rsidRDefault="00FE27DF" w:rsidP="008C15D1">
      <w:pPr>
        <w:jc w:val="center"/>
      </w:pPr>
    </w:p>
    <w:p w:rsidR="00367B38" w:rsidRPr="00563473" w:rsidRDefault="00FE27DF" w:rsidP="008C15D1">
      <w:pPr>
        <w:jc w:val="center"/>
      </w:pPr>
      <w:r w:rsidRPr="00563473">
        <w:rPr>
          <w:noProof/>
          <w:lang w:eastAsia="ru-RU"/>
        </w:rPr>
        <w:drawing>
          <wp:inline distT="0" distB="0" distL="0" distR="0">
            <wp:extent cx="4667848" cy="4036464"/>
            <wp:effectExtent l="0" t="0" r="0" b="2540"/>
            <wp:docPr id="7389387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2690" cy="4049298"/>
                    </a:xfrm>
                    <a:prstGeom prst="rect">
                      <a:avLst/>
                    </a:prstGeom>
                    <a:noFill/>
                    <a:ln>
                      <a:noFill/>
                    </a:ln>
                  </pic:spPr>
                </pic:pic>
              </a:graphicData>
            </a:graphic>
          </wp:inline>
        </w:drawing>
      </w:r>
    </w:p>
    <w:p w:rsidR="008C15D1" w:rsidRPr="00563473" w:rsidRDefault="008C15D1" w:rsidP="001D22EC">
      <w:pPr>
        <w:ind w:firstLine="709"/>
        <w:jc w:val="right"/>
        <w:rPr>
          <w:sz w:val="28"/>
          <w:szCs w:val="28"/>
        </w:rPr>
      </w:pPr>
    </w:p>
    <w:p w:rsidR="0041581B" w:rsidRPr="00563473" w:rsidRDefault="006D062C" w:rsidP="00D43361">
      <w:pPr>
        <w:jc w:val="right"/>
        <w:rPr>
          <w:sz w:val="28"/>
          <w:szCs w:val="28"/>
        </w:rPr>
      </w:pPr>
      <w:r w:rsidRPr="00563473">
        <w:rPr>
          <w:sz w:val="28"/>
          <w:szCs w:val="28"/>
        </w:rPr>
        <w:t>рис. 16</w:t>
      </w:r>
      <w:r w:rsidR="00F93873" w:rsidRPr="00563473">
        <w:rPr>
          <w:sz w:val="28"/>
          <w:szCs w:val="28"/>
        </w:rPr>
        <w:t>а</w:t>
      </w:r>
    </w:p>
    <w:p w:rsidR="002609D0" w:rsidRPr="00563473" w:rsidRDefault="002609D0" w:rsidP="00D43361">
      <w:pPr>
        <w:jc w:val="right"/>
        <w:rPr>
          <w:sz w:val="28"/>
          <w:szCs w:val="28"/>
        </w:rPr>
      </w:pPr>
    </w:p>
    <w:p w:rsidR="00747900" w:rsidRPr="00563473" w:rsidRDefault="009C5BD1" w:rsidP="006D062C">
      <w:pPr>
        <w:ind w:firstLine="709"/>
        <w:jc w:val="both"/>
        <w:rPr>
          <w:sz w:val="28"/>
          <w:szCs w:val="28"/>
        </w:rPr>
      </w:pPr>
      <w:r w:rsidRPr="00563473">
        <w:rPr>
          <w:sz w:val="28"/>
          <w:szCs w:val="28"/>
        </w:rPr>
        <w:t xml:space="preserve">- </w:t>
      </w:r>
      <w:r w:rsidR="004220AA" w:rsidRPr="00563473">
        <w:rPr>
          <w:sz w:val="28"/>
          <w:szCs w:val="28"/>
        </w:rPr>
        <w:t xml:space="preserve">над дверным </w:t>
      </w:r>
      <w:r w:rsidR="005F49C2" w:rsidRPr="00563473">
        <w:rPr>
          <w:sz w:val="28"/>
          <w:szCs w:val="28"/>
        </w:rPr>
        <w:t>проемом</w:t>
      </w:r>
      <w:r w:rsidR="004220AA" w:rsidRPr="00563473">
        <w:rPr>
          <w:sz w:val="28"/>
          <w:szCs w:val="28"/>
        </w:rPr>
        <w:t xml:space="preserve"> входной группы (</w:t>
      </w:r>
      <w:r w:rsidRPr="00563473">
        <w:rPr>
          <w:sz w:val="28"/>
          <w:szCs w:val="28"/>
        </w:rPr>
        <w:t>в случае если помещение, занимаемое хозяйствующим субъектом, располагается в подвальном этаже здания, строения, сооружения</w:t>
      </w:r>
      <w:r w:rsidR="004220AA" w:rsidRPr="00563473">
        <w:rPr>
          <w:sz w:val="28"/>
          <w:szCs w:val="28"/>
        </w:rPr>
        <w:t xml:space="preserve">). Высота </w:t>
      </w:r>
      <w:r w:rsidR="00AB6404" w:rsidRPr="00563473">
        <w:rPr>
          <w:sz w:val="28"/>
          <w:szCs w:val="28"/>
        </w:rPr>
        <w:t>фасадной вывески</w:t>
      </w:r>
      <w:r w:rsidR="004220AA" w:rsidRPr="00563473">
        <w:rPr>
          <w:sz w:val="28"/>
          <w:szCs w:val="28"/>
        </w:rPr>
        <w:t xml:space="preserve"> должна быть не более 300 мм и отступать от плоскости фасада не более чем на 100 мм</w:t>
      </w:r>
      <w:r w:rsidR="00C365E1" w:rsidRPr="00563473">
        <w:rPr>
          <w:sz w:val="28"/>
          <w:szCs w:val="28"/>
        </w:rPr>
        <w:t>;</w:t>
      </w:r>
    </w:p>
    <w:p w:rsidR="008B2681" w:rsidRPr="00563473" w:rsidRDefault="00A17E0C" w:rsidP="00461D29">
      <w:pPr>
        <w:ind w:firstLine="709"/>
        <w:jc w:val="both"/>
        <w:rPr>
          <w:sz w:val="28"/>
          <w:szCs w:val="28"/>
        </w:rPr>
      </w:pPr>
      <w:r w:rsidRPr="00563473">
        <w:rPr>
          <w:sz w:val="28"/>
          <w:szCs w:val="28"/>
        </w:rPr>
        <w:t xml:space="preserve">- на остекленной поверхности оконного блока, </w:t>
      </w:r>
      <w:r w:rsidR="008B2681" w:rsidRPr="00563473">
        <w:rPr>
          <w:sz w:val="28"/>
          <w:szCs w:val="28"/>
        </w:rPr>
        <w:t>витража,</w:t>
      </w:r>
      <w:r w:rsidRPr="00563473">
        <w:rPr>
          <w:sz w:val="28"/>
          <w:szCs w:val="28"/>
        </w:rPr>
        <w:t xml:space="preserve"> в случае если </w:t>
      </w:r>
      <w:proofErr w:type="gramStart"/>
      <w:r w:rsidRPr="00563473">
        <w:rPr>
          <w:sz w:val="28"/>
          <w:szCs w:val="28"/>
        </w:rPr>
        <w:t>архитектурное решение</w:t>
      </w:r>
      <w:proofErr w:type="gramEnd"/>
      <w:r w:rsidRPr="00563473">
        <w:rPr>
          <w:sz w:val="28"/>
          <w:szCs w:val="28"/>
        </w:rPr>
        <w:t xml:space="preserve"> не позволяет </w:t>
      </w:r>
      <w:r w:rsidR="008B2681" w:rsidRPr="00563473">
        <w:rPr>
          <w:sz w:val="28"/>
          <w:szCs w:val="28"/>
        </w:rPr>
        <w:t>установ</w:t>
      </w:r>
      <w:r w:rsidRPr="00563473">
        <w:rPr>
          <w:sz w:val="28"/>
          <w:szCs w:val="28"/>
        </w:rPr>
        <w:t xml:space="preserve">ить </w:t>
      </w:r>
      <w:r w:rsidR="00312F2F" w:rsidRPr="00563473">
        <w:rPr>
          <w:sz w:val="28"/>
          <w:szCs w:val="28"/>
        </w:rPr>
        <w:t>фасадную вывеску</w:t>
      </w:r>
      <w:r w:rsidRPr="00563473">
        <w:rPr>
          <w:sz w:val="28"/>
          <w:szCs w:val="28"/>
        </w:rPr>
        <w:t xml:space="preserve"> на фризе или фасаде (</w:t>
      </w:r>
      <w:r w:rsidR="00ED65E8" w:rsidRPr="00563473">
        <w:rPr>
          <w:sz w:val="28"/>
          <w:szCs w:val="28"/>
        </w:rPr>
        <w:t>р</w:t>
      </w:r>
      <w:r w:rsidR="00A516DE" w:rsidRPr="00563473">
        <w:rPr>
          <w:sz w:val="28"/>
          <w:szCs w:val="28"/>
        </w:rPr>
        <w:t>ис.1</w:t>
      </w:r>
      <w:r w:rsidR="0041581B" w:rsidRPr="00563473">
        <w:rPr>
          <w:sz w:val="28"/>
          <w:szCs w:val="28"/>
        </w:rPr>
        <w:t>6б</w:t>
      </w:r>
      <w:r w:rsidRPr="00563473">
        <w:rPr>
          <w:sz w:val="28"/>
          <w:szCs w:val="28"/>
        </w:rPr>
        <w:t xml:space="preserve">). </w:t>
      </w:r>
    </w:p>
    <w:p w:rsidR="00A02EE6" w:rsidRPr="00563473" w:rsidRDefault="00A02EE6" w:rsidP="00461D29">
      <w:pPr>
        <w:ind w:firstLine="709"/>
        <w:jc w:val="both"/>
        <w:rPr>
          <w:sz w:val="28"/>
          <w:szCs w:val="28"/>
        </w:rPr>
      </w:pPr>
    </w:p>
    <w:p w:rsidR="00367B38" w:rsidRDefault="00367B38"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p w:rsidR="00083EE3" w:rsidRDefault="00083EE3" w:rsidP="00461D29">
      <w:pPr>
        <w:ind w:firstLine="709"/>
        <w:jc w:val="both"/>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563473" w:rsidRPr="00563473" w:rsidTr="007311BB">
        <w:tc>
          <w:tcPr>
            <w:tcW w:w="4885" w:type="dxa"/>
          </w:tcPr>
          <w:p w:rsidR="0041581B" w:rsidRPr="00563473" w:rsidRDefault="0041581B" w:rsidP="007311BB">
            <w:pPr>
              <w:jc w:val="center"/>
            </w:pPr>
            <w:r w:rsidRPr="00563473">
              <w:t>На зданиях, расположенных в зоне охраны объектов культурного наследия</w:t>
            </w:r>
          </w:p>
        </w:tc>
        <w:tc>
          <w:tcPr>
            <w:tcW w:w="4886" w:type="dxa"/>
          </w:tcPr>
          <w:p w:rsidR="0041581B" w:rsidRPr="00563473" w:rsidRDefault="0041581B" w:rsidP="007311BB">
            <w:pPr>
              <w:jc w:val="center"/>
              <w:rPr>
                <w:noProof/>
                <w:sz w:val="28"/>
                <w:szCs w:val="28"/>
                <w:lang w:eastAsia="ru-RU"/>
              </w:rPr>
            </w:pPr>
            <w:r w:rsidRPr="00563473">
              <w:t>На зданиях, строениях, сооружениях, расположенных в современной застройке</w:t>
            </w:r>
          </w:p>
        </w:tc>
      </w:tr>
      <w:tr w:rsidR="00563473" w:rsidRPr="00563473" w:rsidTr="007311BB">
        <w:tc>
          <w:tcPr>
            <w:tcW w:w="4885" w:type="dxa"/>
          </w:tcPr>
          <w:p w:rsidR="00A02EE6" w:rsidRPr="00563473" w:rsidRDefault="00A02EE6" w:rsidP="007311BB">
            <w:pPr>
              <w:jc w:val="center"/>
            </w:pPr>
          </w:p>
        </w:tc>
        <w:tc>
          <w:tcPr>
            <w:tcW w:w="4886" w:type="dxa"/>
          </w:tcPr>
          <w:p w:rsidR="00A02EE6" w:rsidRPr="00563473" w:rsidRDefault="00A02EE6" w:rsidP="007311BB">
            <w:pPr>
              <w:jc w:val="center"/>
            </w:pPr>
          </w:p>
        </w:tc>
      </w:tr>
    </w:tbl>
    <w:p w:rsidR="0041581B" w:rsidRPr="00563473" w:rsidRDefault="00B800DA" w:rsidP="00461D29">
      <w:pPr>
        <w:ind w:firstLine="709"/>
        <w:jc w:val="both"/>
        <w:rPr>
          <w:sz w:val="28"/>
          <w:szCs w:val="28"/>
        </w:rPr>
      </w:pPr>
      <w:r w:rsidRPr="00563473">
        <w:rPr>
          <w:noProof/>
          <w:lang w:eastAsia="ru-RU"/>
        </w:rPr>
        <w:drawing>
          <wp:inline distT="0" distB="0" distL="0" distR="0">
            <wp:extent cx="5172710" cy="2880662"/>
            <wp:effectExtent l="0" t="0" r="8890" b="0"/>
            <wp:docPr id="3037166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8693" cy="2889563"/>
                    </a:xfrm>
                    <a:prstGeom prst="rect">
                      <a:avLst/>
                    </a:prstGeom>
                    <a:noFill/>
                    <a:ln>
                      <a:noFill/>
                    </a:ln>
                  </pic:spPr>
                </pic:pic>
              </a:graphicData>
            </a:graphic>
          </wp:inline>
        </w:drawing>
      </w:r>
    </w:p>
    <w:p w:rsidR="0041581B" w:rsidRPr="00563473" w:rsidRDefault="0041581B" w:rsidP="00461D29">
      <w:pPr>
        <w:ind w:firstLine="709"/>
        <w:jc w:val="both"/>
        <w:rPr>
          <w:sz w:val="28"/>
          <w:szCs w:val="28"/>
        </w:rPr>
      </w:pPr>
    </w:p>
    <w:p w:rsidR="0041581B" w:rsidRPr="00563473" w:rsidRDefault="0041581B" w:rsidP="0041581B">
      <w:pPr>
        <w:jc w:val="right"/>
        <w:rPr>
          <w:sz w:val="28"/>
          <w:szCs w:val="28"/>
        </w:rPr>
      </w:pPr>
      <w:r w:rsidRPr="00563473">
        <w:rPr>
          <w:sz w:val="28"/>
          <w:szCs w:val="28"/>
        </w:rPr>
        <w:t>рис. 16б</w:t>
      </w:r>
    </w:p>
    <w:p w:rsidR="0041581B" w:rsidRPr="00563473" w:rsidRDefault="0041581B" w:rsidP="00461D29">
      <w:pPr>
        <w:ind w:firstLine="709"/>
        <w:jc w:val="both"/>
        <w:rPr>
          <w:sz w:val="28"/>
          <w:szCs w:val="28"/>
        </w:rPr>
      </w:pPr>
    </w:p>
    <w:p w:rsidR="00867A04" w:rsidRPr="00563473" w:rsidRDefault="00886E46" w:rsidP="00461D29">
      <w:pPr>
        <w:ind w:firstLine="709"/>
        <w:jc w:val="both"/>
        <w:rPr>
          <w:sz w:val="28"/>
          <w:szCs w:val="28"/>
        </w:rPr>
      </w:pPr>
      <w:r w:rsidRPr="00563473">
        <w:rPr>
          <w:sz w:val="28"/>
          <w:szCs w:val="28"/>
        </w:rPr>
        <w:t>7</w:t>
      </w:r>
      <w:r w:rsidR="00055D22" w:rsidRPr="00563473">
        <w:rPr>
          <w:sz w:val="28"/>
          <w:szCs w:val="28"/>
        </w:rPr>
        <w:t>.</w:t>
      </w:r>
      <w:r w:rsidR="001D73B9">
        <w:rPr>
          <w:sz w:val="28"/>
          <w:szCs w:val="28"/>
        </w:rPr>
        <w:t xml:space="preserve">7. </w:t>
      </w:r>
      <w:r w:rsidR="004041BB">
        <w:rPr>
          <w:sz w:val="28"/>
          <w:szCs w:val="28"/>
        </w:rPr>
        <w:t>2</w:t>
      </w:r>
      <w:r w:rsidR="00055D22" w:rsidRPr="00563473">
        <w:rPr>
          <w:sz w:val="28"/>
          <w:szCs w:val="28"/>
        </w:rPr>
        <w:t>. При наличии на фасаде здания, строения, сооружения</w:t>
      </w:r>
      <w:r w:rsidR="00575437">
        <w:rPr>
          <w:sz w:val="28"/>
          <w:szCs w:val="28"/>
        </w:rPr>
        <w:t xml:space="preserve"> </w:t>
      </w:r>
      <w:r w:rsidR="00055D22" w:rsidRPr="00563473">
        <w:rPr>
          <w:sz w:val="28"/>
          <w:szCs w:val="28"/>
        </w:rPr>
        <w:t>фриза фасадные</w:t>
      </w:r>
      <w:r w:rsidR="00575437">
        <w:rPr>
          <w:sz w:val="28"/>
          <w:szCs w:val="28"/>
        </w:rPr>
        <w:t xml:space="preserve"> </w:t>
      </w:r>
      <w:r w:rsidR="00312F2F" w:rsidRPr="00563473">
        <w:rPr>
          <w:sz w:val="28"/>
          <w:szCs w:val="28"/>
        </w:rPr>
        <w:t>вывески</w:t>
      </w:r>
      <w:r w:rsidR="00055D22" w:rsidRPr="00563473">
        <w:rPr>
          <w:sz w:val="28"/>
          <w:szCs w:val="28"/>
        </w:rPr>
        <w:t xml:space="preserve"> размещаются исключительно на фризе</w:t>
      </w:r>
      <w:r w:rsidR="00867A04" w:rsidRPr="00563473">
        <w:rPr>
          <w:sz w:val="28"/>
          <w:szCs w:val="28"/>
        </w:rPr>
        <w:t xml:space="preserve"> (</w:t>
      </w:r>
      <w:r w:rsidR="007D1DA7" w:rsidRPr="00563473">
        <w:rPr>
          <w:sz w:val="28"/>
          <w:szCs w:val="28"/>
        </w:rPr>
        <w:t>за исключением</w:t>
      </w:r>
      <w:r w:rsidR="00055D22" w:rsidRPr="00563473">
        <w:rPr>
          <w:sz w:val="28"/>
          <w:szCs w:val="28"/>
        </w:rPr>
        <w:t xml:space="preserve"> объектов</w:t>
      </w:r>
      <w:r w:rsidR="00867A04" w:rsidRPr="00563473">
        <w:rPr>
          <w:sz w:val="28"/>
          <w:szCs w:val="28"/>
        </w:rPr>
        <w:t xml:space="preserve"> культурного наследия</w:t>
      </w:r>
      <w:r w:rsidR="006621AC" w:rsidRPr="00563473">
        <w:rPr>
          <w:sz w:val="28"/>
          <w:szCs w:val="28"/>
        </w:rPr>
        <w:t xml:space="preserve"> и зданий, расположенных в зоне охраны объектов культурного наследия</w:t>
      </w:r>
      <w:r w:rsidR="00867A04" w:rsidRPr="00563473">
        <w:rPr>
          <w:sz w:val="28"/>
          <w:szCs w:val="28"/>
        </w:rPr>
        <w:t>)</w:t>
      </w:r>
      <w:r w:rsidR="00C365E1" w:rsidRPr="00563473">
        <w:rPr>
          <w:sz w:val="28"/>
          <w:szCs w:val="28"/>
        </w:rPr>
        <w:t>.</w:t>
      </w:r>
    </w:p>
    <w:p w:rsidR="00055D22" w:rsidRPr="00943E94" w:rsidRDefault="00886E46" w:rsidP="00461D29">
      <w:pPr>
        <w:ind w:firstLine="709"/>
        <w:jc w:val="both"/>
        <w:rPr>
          <w:sz w:val="28"/>
          <w:szCs w:val="28"/>
        </w:rPr>
      </w:pPr>
      <w:r w:rsidRPr="00563473">
        <w:rPr>
          <w:sz w:val="28"/>
          <w:szCs w:val="28"/>
        </w:rPr>
        <w:t>7</w:t>
      </w:r>
      <w:r w:rsidR="00867A04" w:rsidRPr="00563473">
        <w:rPr>
          <w:sz w:val="28"/>
          <w:szCs w:val="28"/>
        </w:rPr>
        <w:t>.</w:t>
      </w:r>
      <w:r w:rsidR="001D73B9">
        <w:rPr>
          <w:sz w:val="28"/>
          <w:szCs w:val="28"/>
        </w:rPr>
        <w:t>7.3</w:t>
      </w:r>
      <w:r w:rsidR="00867A04" w:rsidRPr="00563473">
        <w:rPr>
          <w:sz w:val="28"/>
          <w:szCs w:val="28"/>
        </w:rPr>
        <w:t>.В случае если одн</w:t>
      </w:r>
      <w:r w:rsidR="000D1526" w:rsidRPr="00563473">
        <w:rPr>
          <w:sz w:val="28"/>
          <w:szCs w:val="28"/>
        </w:rPr>
        <w:t>а</w:t>
      </w:r>
      <w:r w:rsidR="00867A04" w:rsidRPr="00563473">
        <w:rPr>
          <w:sz w:val="28"/>
          <w:szCs w:val="28"/>
        </w:rPr>
        <w:t xml:space="preserve"> вход</w:t>
      </w:r>
      <w:r w:rsidR="000D1526" w:rsidRPr="00563473">
        <w:rPr>
          <w:sz w:val="28"/>
          <w:szCs w:val="28"/>
        </w:rPr>
        <w:t>ная группа</w:t>
      </w:r>
      <w:r w:rsidR="00867A04" w:rsidRPr="00563473">
        <w:rPr>
          <w:sz w:val="28"/>
          <w:szCs w:val="28"/>
        </w:rPr>
        <w:t xml:space="preserve"> в здание, строение, сооружение является общ</w:t>
      </w:r>
      <w:r w:rsidR="000D1526" w:rsidRPr="00563473">
        <w:rPr>
          <w:sz w:val="28"/>
          <w:szCs w:val="28"/>
        </w:rPr>
        <w:t>ей</w:t>
      </w:r>
      <w:r w:rsidR="00867A04" w:rsidRPr="00563473">
        <w:rPr>
          <w:sz w:val="28"/>
          <w:szCs w:val="28"/>
        </w:rPr>
        <w:t xml:space="preserve"> для двух и более </w:t>
      </w:r>
      <w:r w:rsidR="00763FC1" w:rsidRPr="00563473">
        <w:rPr>
          <w:sz w:val="28"/>
          <w:szCs w:val="28"/>
        </w:rPr>
        <w:t>хозяйствующих субъектов</w:t>
      </w:r>
      <w:r w:rsidR="00867A04" w:rsidRPr="00563473">
        <w:rPr>
          <w:sz w:val="28"/>
          <w:szCs w:val="28"/>
        </w:rPr>
        <w:t xml:space="preserve">, размещение фасадных </w:t>
      </w:r>
      <w:r w:rsidR="007D1DA7" w:rsidRPr="00563473">
        <w:rPr>
          <w:sz w:val="28"/>
          <w:szCs w:val="28"/>
        </w:rPr>
        <w:t>вывесок</w:t>
      </w:r>
      <w:r w:rsidR="00867A04" w:rsidRPr="00563473">
        <w:rPr>
          <w:sz w:val="28"/>
          <w:szCs w:val="28"/>
        </w:rPr>
        <w:t xml:space="preserve"> указанных </w:t>
      </w:r>
      <w:r w:rsidR="00763FC1" w:rsidRPr="00563473">
        <w:rPr>
          <w:sz w:val="28"/>
          <w:szCs w:val="28"/>
        </w:rPr>
        <w:t xml:space="preserve">хозяйствующих субъектов </w:t>
      </w:r>
      <w:r w:rsidR="00867A04" w:rsidRPr="00563473">
        <w:rPr>
          <w:sz w:val="28"/>
          <w:szCs w:val="28"/>
        </w:rPr>
        <w:t>над общ</w:t>
      </w:r>
      <w:r w:rsidR="000D1526" w:rsidRPr="00563473">
        <w:rPr>
          <w:sz w:val="28"/>
          <w:szCs w:val="28"/>
        </w:rPr>
        <w:t>ей</w:t>
      </w:r>
      <w:r w:rsidR="00867A04" w:rsidRPr="00563473">
        <w:rPr>
          <w:sz w:val="28"/>
          <w:szCs w:val="28"/>
        </w:rPr>
        <w:t xml:space="preserve"> вход</w:t>
      </w:r>
      <w:r w:rsidR="000D1526" w:rsidRPr="00563473">
        <w:rPr>
          <w:sz w:val="28"/>
          <w:szCs w:val="28"/>
        </w:rPr>
        <w:t xml:space="preserve">ной группой </w:t>
      </w:r>
      <w:r w:rsidR="00867A04" w:rsidRPr="00563473">
        <w:rPr>
          <w:sz w:val="28"/>
          <w:szCs w:val="28"/>
        </w:rPr>
        <w:t>не допускается</w:t>
      </w:r>
      <w:r w:rsidR="00D30298" w:rsidRPr="00563473">
        <w:rPr>
          <w:sz w:val="28"/>
          <w:szCs w:val="28"/>
        </w:rPr>
        <w:t xml:space="preserve">. </w:t>
      </w:r>
      <w:r w:rsidR="00D30298" w:rsidRPr="00943E94">
        <w:rPr>
          <w:sz w:val="28"/>
          <w:szCs w:val="28"/>
        </w:rPr>
        <w:t xml:space="preserve">Допускается размещение </w:t>
      </w:r>
      <w:r w:rsidR="00435831" w:rsidRPr="00943E94">
        <w:rPr>
          <w:sz w:val="28"/>
          <w:szCs w:val="28"/>
        </w:rPr>
        <w:t>информационных табличек</w:t>
      </w:r>
      <w:r w:rsidR="006D062C" w:rsidRPr="00943E94">
        <w:rPr>
          <w:sz w:val="28"/>
          <w:szCs w:val="28"/>
        </w:rPr>
        <w:t xml:space="preserve"> в соответствии с </w:t>
      </w:r>
      <w:r w:rsidR="00943E94" w:rsidRPr="00943E94">
        <w:rPr>
          <w:sz w:val="28"/>
          <w:szCs w:val="28"/>
        </w:rPr>
        <w:t>пунктом</w:t>
      </w:r>
      <w:proofErr w:type="gramStart"/>
      <w:r w:rsidR="00943E94" w:rsidRPr="00943E94">
        <w:rPr>
          <w:sz w:val="28"/>
          <w:szCs w:val="28"/>
        </w:rPr>
        <w:t>7</w:t>
      </w:r>
      <w:proofErr w:type="gramEnd"/>
      <w:r w:rsidR="00943E94" w:rsidRPr="00943E94">
        <w:rPr>
          <w:sz w:val="28"/>
          <w:szCs w:val="28"/>
        </w:rPr>
        <w:t>.</w:t>
      </w:r>
      <w:r w:rsidR="00D30298" w:rsidRPr="00943E94">
        <w:rPr>
          <w:sz w:val="28"/>
          <w:szCs w:val="28"/>
        </w:rPr>
        <w:t>1</w:t>
      </w:r>
      <w:r w:rsidR="00B650B9" w:rsidRPr="00943E94">
        <w:rPr>
          <w:sz w:val="28"/>
          <w:szCs w:val="28"/>
        </w:rPr>
        <w:t>0</w:t>
      </w:r>
      <w:r w:rsidR="00D30298" w:rsidRPr="00943E94">
        <w:rPr>
          <w:sz w:val="28"/>
          <w:szCs w:val="28"/>
        </w:rPr>
        <w:t xml:space="preserve"> правил</w:t>
      </w:r>
      <w:r w:rsidR="00C365E1" w:rsidRPr="00943E94">
        <w:rPr>
          <w:sz w:val="28"/>
          <w:szCs w:val="28"/>
        </w:rPr>
        <w:t>.</w:t>
      </w:r>
    </w:p>
    <w:p w:rsidR="00927F60" w:rsidRPr="00563473" w:rsidRDefault="00886E46" w:rsidP="00461D29">
      <w:pPr>
        <w:ind w:firstLine="709"/>
        <w:jc w:val="both"/>
        <w:rPr>
          <w:sz w:val="28"/>
          <w:szCs w:val="28"/>
        </w:rPr>
      </w:pPr>
      <w:r w:rsidRPr="00563473">
        <w:rPr>
          <w:sz w:val="28"/>
          <w:szCs w:val="28"/>
        </w:rPr>
        <w:t>7</w:t>
      </w:r>
      <w:r w:rsidR="00867A04" w:rsidRPr="00563473">
        <w:rPr>
          <w:sz w:val="28"/>
          <w:szCs w:val="28"/>
        </w:rPr>
        <w:t>.</w:t>
      </w:r>
      <w:r w:rsidR="001D73B9">
        <w:rPr>
          <w:sz w:val="28"/>
          <w:szCs w:val="28"/>
        </w:rPr>
        <w:t>7.</w:t>
      </w:r>
      <w:r w:rsidR="00867A04" w:rsidRPr="00563473">
        <w:rPr>
          <w:sz w:val="28"/>
          <w:szCs w:val="28"/>
        </w:rPr>
        <w:t xml:space="preserve">4. Фасадные </w:t>
      </w:r>
      <w:r w:rsidR="00435831" w:rsidRPr="00563473">
        <w:rPr>
          <w:sz w:val="28"/>
          <w:szCs w:val="28"/>
        </w:rPr>
        <w:t>вывески</w:t>
      </w:r>
      <w:r w:rsidR="00867A04" w:rsidRPr="00563473">
        <w:rPr>
          <w:sz w:val="28"/>
          <w:szCs w:val="28"/>
        </w:rPr>
        <w:t xml:space="preserve"> не</w:t>
      </w:r>
      <w:r w:rsidR="002A6749" w:rsidRPr="00563473">
        <w:rPr>
          <w:sz w:val="28"/>
          <w:szCs w:val="28"/>
        </w:rPr>
        <w:t>скольких организаций</w:t>
      </w:r>
      <w:r w:rsidR="00867A04" w:rsidRPr="00563473">
        <w:rPr>
          <w:sz w:val="28"/>
          <w:szCs w:val="28"/>
        </w:rPr>
        <w:t xml:space="preserve">, находящихся в одном здании, строении, сооружении, выполняются </w:t>
      </w:r>
      <w:r w:rsidR="002A6749" w:rsidRPr="00563473">
        <w:rPr>
          <w:sz w:val="28"/>
          <w:szCs w:val="28"/>
        </w:rPr>
        <w:t>одинакового формата и компонуются в единый блок в соответствии с архитектурн</w:t>
      </w:r>
      <w:proofErr w:type="gramStart"/>
      <w:r w:rsidR="002A6749" w:rsidRPr="00563473">
        <w:rPr>
          <w:sz w:val="28"/>
          <w:szCs w:val="28"/>
        </w:rPr>
        <w:t>о-</w:t>
      </w:r>
      <w:proofErr w:type="gramEnd"/>
      <w:r w:rsidR="002A6749" w:rsidRPr="00563473">
        <w:rPr>
          <w:sz w:val="28"/>
          <w:szCs w:val="28"/>
        </w:rPr>
        <w:t xml:space="preserve"> художественной концепцией.</w:t>
      </w:r>
      <w:r w:rsidR="007926E0" w:rsidRPr="00563473">
        <w:rPr>
          <w:sz w:val="28"/>
          <w:szCs w:val="28"/>
        </w:rPr>
        <w:t xml:space="preserve"> Размещаемые на одном фасаде здания, строения, сооружения фасадные </w:t>
      </w:r>
      <w:r w:rsidR="00160693" w:rsidRPr="00563473">
        <w:rPr>
          <w:sz w:val="28"/>
          <w:szCs w:val="28"/>
        </w:rPr>
        <w:t>вывески</w:t>
      </w:r>
      <w:r w:rsidR="007926E0" w:rsidRPr="00563473">
        <w:rPr>
          <w:sz w:val="28"/>
          <w:szCs w:val="28"/>
        </w:rPr>
        <w:t xml:space="preserve"> должны быть установлены в один высотный ряд на одной горизонтали с выравниванием по средней линии с учетом ранее размещенных </w:t>
      </w:r>
      <w:r w:rsidR="00160693" w:rsidRPr="00563473">
        <w:rPr>
          <w:sz w:val="28"/>
          <w:szCs w:val="28"/>
        </w:rPr>
        <w:t>фасадных вывесок</w:t>
      </w:r>
      <w:r w:rsidR="007926E0" w:rsidRPr="00563473">
        <w:rPr>
          <w:sz w:val="28"/>
          <w:szCs w:val="28"/>
        </w:rPr>
        <w:t xml:space="preserve"> (в случае их соответствия требованиям</w:t>
      </w:r>
      <w:r w:rsidR="00575437">
        <w:rPr>
          <w:sz w:val="28"/>
          <w:szCs w:val="28"/>
        </w:rPr>
        <w:t xml:space="preserve"> </w:t>
      </w:r>
      <w:r w:rsidR="002D7725" w:rsidRPr="00563473">
        <w:rPr>
          <w:sz w:val="28"/>
          <w:szCs w:val="28"/>
        </w:rPr>
        <w:t>п</w:t>
      </w:r>
      <w:r w:rsidR="005A40A7" w:rsidRPr="00563473">
        <w:rPr>
          <w:sz w:val="28"/>
          <w:szCs w:val="28"/>
        </w:rPr>
        <w:t>равил</w:t>
      </w:r>
      <w:r w:rsidR="007926E0" w:rsidRPr="00563473">
        <w:rPr>
          <w:sz w:val="28"/>
          <w:szCs w:val="28"/>
        </w:rPr>
        <w:t>), иметь однотипное цветовое, композиционно-графическое, конструктивное решения.</w:t>
      </w:r>
    </w:p>
    <w:p w:rsidR="00867A04" w:rsidRPr="00563473" w:rsidRDefault="00921CC6" w:rsidP="00461D29">
      <w:pPr>
        <w:ind w:firstLine="709"/>
        <w:jc w:val="both"/>
        <w:rPr>
          <w:sz w:val="28"/>
          <w:szCs w:val="28"/>
        </w:rPr>
      </w:pPr>
      <w:r w:rsidRPr="00563473">
        <w:rPr>
          <w:sz w:val="28"/>
          <w:szCs w:val="28"/>
        </w:rPr>
        <w:t>7.</w:t>
      </w:r>
      <w:r w:rsidR="001D73B9">
        <w:rPr>
          <w:sz w:val="28"/>
          <w:szCs w:val="28"/>
        </w:rPr>
        <w:t>7.</w:t>
      </w:r>
      <w:r w:rsidRPr="00563473">
        <w:rPr>
          <w:sz w:val="28"/>
          <w:szCs w:val="28"/>
        </w:rPr>
        <w:t xml:space="preserve">5. </w:t>
      </w:r>
      <w:r w:rsidR="005217AB" w:rsidRPr="00563473">
        <w:rPr>
          <w:sz w:val="28"/>
          <w:szCs w:val="28"/>
        </w:rPr>
        <w:t xml:space="preserve">В составе фасадной </w:t>
      </w:r>
      <w:r w:rsidR="00222344" w:rsidRPr="00563473">
        <w:rPr>
          <w:sz w:val="28"/>
          <w:szCs w:val="28"/>
        </w:rPr>
        <w:t>вывески</w:t>
      </w:r>
      <w:r w:rsidR="005217AB" w:rsidRPr="00563473">
        <w:rPr>
          <w:sz w:val="28"/>
          <w:szCs w:val="28"/>
        </w:rPr>
        <w:t xml:space="preserve">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2A6749" w:rsidRPr="00563473" w:rsidRDefault="00886E46" w:rsidP="00461D29">
      <w:pPr>
        <w:ind w:firstLine="709"/>
        <w:jc w:val="both"/>
        <w:rPr>
          <w:sz w:val="28"/>
          <w:szCs w:val="28"/>
        </w:rPr>
      </w:pPr>
      <w:r w:rsidRPr="00563473">
        <w:rPr>
          <w:sz w:val="28"/>
          <w:szCs w:val="28"/>
        </w:rPr>
        <w:t>7</w:t>
      </w:r>
      <w:r w:rsidR="002A6749" w:rsidRPr="00563473">
        <w:rPr>
          <w:sz w:val="28"/>
          <w:szCs w:val="28"/>
        </w:rPr>
        <w:t>.</w:t>
      </w:r>
      <w:r w:rsidR="001D73B9">
        <w:rPr>
          <w:sz w:val="28"/>
          <w:szCs w:val="28"/>
        </w:rPr>
        <w:t>7.</w:t>
      </w:r>
      <w:r w:rsidR="00921CC6" w:rsidRPr="00563473">
        <w:rPr>
          <w:sz w:val="28"/>
          <w:szCs w:val="28"/>
        </w:rPr>
        <w:t>6</w:t>
      </w:r>
      <w:r w:rsidR="002A6749" w:rsidRPr="00563473">
        <w:rPr>
          <w:sz w:val="28"/>
          <w:szCs w:val="28"/>
        </w:rPr>
        <w:t xml:space="preserve">. Цветовое решение фасадной </w:t>
      </w:r>
      <w:r w:rsidR="00222344" w:rsidRPr="00563473">
        <w:rPr>
          <w:sz w:val="28"/>
          <w:szCs w:val="28"/>
        </w:rPr>
        <w:t>вывески</w:t>
      </w:r>
      <w:r w:rsidR="002A6749" w:rsidRPr="00563473">
        <w:rPr>
          <w:sz w:val="28"/>
          <w:szCs w:val="28"/>
        </w:rPr>
        <w:t xml:space="preserve"> должно соотносится с </w:t>
      </w:r>
      <w:proofErr w:type="gramStart"/>
      <w:r w:rsidR="009557FB" w:rsidRPr="00563473">
        <w:rPr>
          <w:sz w:val="28"/>
          <w:szCs w:val="28"/>
        </w:rPr>
        <w:t>архитектурным</w:t>
      </w:r>
      <w:r w:rsidR="002A6749" w:rsidRPr="00563473">
        <w:rPr>
          <w:sz w:val="28"/>
          <w:szCs w:val="28"/>
        </w:rPr>
        <w:t xml:space="preserve"> решением</w:t>
      </w:r>
      <w:proofErr w:type="gramEnd"/>
      <w:r w:rsidR="002A6749" w:rsidRPr="00563473">
        <w:rPr>
          <w:sz w:val="28"/>
          <w:szCs w:val="28"/>
        </w:rPr>
        <w:t xml:space="preserve"> фасада здания, строения, </w:t>
      </w:r>
      <w:r w:rsidR="009557FB" w:rsidRPr="00563473">
        <w:rPr>
          <w:sz w:val="28"/>
          <w:szCs w:val="28"/>
        </w:rPr>
        <w:t>сооружения,</w:t>
      </w:r>
      <w:r w:rsidR="002A6749" w:rsidRPr="00563473">
        <w:rPr>
          <w:sz w:val="28"/>
          <w:szCs w:val="28"/>
        </w:rPr>
        <w:t xml:space="preserve"> на котором размещается такая </w:t>
      </w:r>
      <w:r w:rsidR="00222344" w:rsidRPr="00563473">
        <w:rPr>
          <w:sz w:val="28"/>
          <w:szCs w:val="28"/>
        </w:rPr>
        <w:t>фасадная вывеска</w:t>
      </w:r>
      <w:r w:rsidR="00907095" w:rsidRPr="00563473">
        <w:rPr>
          <w:sz w:val="28"/>
          <w:szCs w:val="28"/>
        </w:rPr>
        <w:t>, если иное не оговорено зарегистрированным товарным знаком</w:t>
      </w:r>
      <w:r w:rsidR="007A283A" w:rsidRPr="00563473">
        <w:rPr>
          <w:sz w:val="28"/>
          <w:szCs w:val="28"/>
        </w:rPr>
        <w:t>, знак</w:t>
      </w:r>
      <w:r w:rsidR="0026140E" w:rsidRPr="00563473">
        <w:rPr>
          <w:sz w:val="28"/>
          <w:szCs w:val="28"/>
        </w:rPr>
        <w:t>ом</w:t>
      </w:r>
      <w:r w:rsidR="007A283A" w:rsidRPr="00563473">
        <w:rPr>
          <w:sz w:val="28"/>
          <w:szCs w:val="28"/>
        </w:rPr>
        <w:t xml:space="preserve"> обслуживания, коммерческого </w:t>
      </w:r>
      <w:r w:rsidR="007A283A" w:rsidRPr="00563473">
        <w:rPr>
          <w:sz w:val="28"/>
          <w:szCs w:val="28"/>
        </w:rPr>
        <w:lastRenderedPageBreak/>
        <w:t>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r w:rsidR="002A6749" w:rsidRPr="00563473">
        <w:rPr>
          <w:sz w:val="28"/>
          <w:szCs w:val="28"/>
        </w:rPr>
        <w:t>.</w:t>
      </w:r>
    </w:p>
    <w:p w:rsidR="002A6749" w:rsidRPr="00563473" w:rsidRDefault="00886E46" w:rsidP="00461D29">
      <w:pPr>
        <w:ind w:firstLine="709"/>
        <w:jc w:val="both"/>
        <w:rPr>
          <w:sz w:val="28"/>
          <w:szCs w:val="28"/>
        </w:rPr>
      </w:pPr>
      <w:r w:rsidRPr="00563473">
        <w:rPr>
          <w:sz w:val="28"/>
          <w:szCs w:val="28"/>
        </w:rPr>
        <w:t>7</w:t>
      </w:r>
      <w:r w:rsidR="002A6749" w:rsidRPr="00563473">
        <w:rPr>
          <w:sz w:val="28"/>
          <w:szCs w:val="28"/>
        </w:rPr>
        <w:t>.</w:t>
      </w:r>
      <w:r w:rsidR="001D73B9">
        <w:rPr>
          <w:sz w:val="28"/>
          <w:szCs w:val="28"/>
        </w:rPr>
        <w:t>7.</w:t>
      </w:r>
      <w:r w:rsidR="00921CC6" w:rsidRPr="00563473">
        <w:rPr>
          <w:sz w:val="28"/>
          <w:szCs w:val="28"/>
        </w:rPr>
        <w:t>7</w:t>
      </w:r>
      <w:r w:rsidR="002A6749" w:rsidRPr="00563473">
        <w:rPr>
          <w:sz w:val="28"/>
          <w:szCs w:val="28"/>
        </w:rPr>
        <w:t xml:space="preserve">.В оформлении фасадной </w:t>
      </w:r>
      <w:r w:rsidR="00537358" w:rsidRPr="00563473">
        <w:rPr>
          <w:sz w:val="28"/>
          <w:szCs w:val="28"/>
        </w:rPr>
        <w:t>вывески</w:t>
      </w:r>
      <w:r w:rsidR="002A6749" w:rsidRPr="00563473">
        <w:rPr>
          <w:sz w:val="28"/>
          <w:szCs w:val="28"/>
        </w:rPr>
        <w:t xml:space="preserve"> не должно использоваться более </w:t>
      </w:r>
      <w:r w:rsidR="00521E52" w:rsidRPr="00563473">
        <w:rPr>
          <w:sz w:val="28"/>
          <w:szCs w:val="28"/>
        </w:rPr>
        <w:t>четырех</w:t>
      </w:r>
      <w:r w:rsidR="002A6749" w:rsidRPr="00563473">
        <w:rPr>
          <w:sz w:val="28"/>
          <w:szCs w:val="28"/>
        </w:rPr>
        <w:t xml:space="preserve"> цветов</w:t>
      </w:r>
      <w:r w:rsidR="00A8750B" w:rsidRPr="00563473">
        <w:rPr>
          <w:sz w:val="28"/>
          <w:szCs w:val="28"/>
        </w:rPr>
        <w:t xml:space="preserve"> (трех основных цветов и одного дополнительного цвета), </w:t>
      </w:r>
      <w:r w:rsidR="002A6749" w:rsidRPr="00563473">
        <w:rPr>
          <w:sz w:val="28"/>
          <w:szCs w:val="28"/>
        </w:rPr>
        <w:t>за исключением случаев использования това</w:t>
      </w:r>
      <w:r w:rsidR="00A8750B" w:rsidRPr="00563473">
        <w:rPr>
          <w:sz w:val="28"/>
          <w:szCs w:val="28"/>
        </w:rPr>
        <w:t>рного знака, знака обслуживания</w:t>
      </w:r>
      <w:r w:rsidR="002A6749" w:rsidRPr="00563473">
        <w:rPr>
          <w:sz w:val="28"/>
          <w:szCs w:val="28"/>
        </w:rPr>
        <w:t xml:space="preserve">. </w:t>
      </w:r>
    </w:p>
    <w:p w:rsidR="002A6749" w:rsidRPr="00563473" w:rsidRDefault="00886E46" w:rsidP="00461D29">
      <w:pPr>
        <w:ind w:firstLine="709"/>
        <w:jc w:val="both"/>
        <w:rPr>
          <w:sz w:val="28"/>
          <w:szCs w:val="28"/>
        </w:rPr>
      </w:pPr>
      <w:r w:rsidRPr="00563473">
        <w:rPr>
          <w:sz w:val="28"/>
          <w:szCs w:val="28"/>
        </w:rPr>
        <w:t>7</w:t>
      </w:r>
      <w:r w:rsidR="002A6749" w:rsidRPr="00563473">
        <w:rPr>
          <w:sz w:val="28"/>
          <w:szCs w:val="28"/>
        </w:rPr>
        <w:t>.</w:t>
      </w:r>
      <w:r w:rsidR="001D73B9">
        <w:rPr>
          <w:sz w:val="28"/>
          <w:szCs w:val="28"/>
        </w:rPr>
        <w:t>7.</w:t>
      </w:r>
      <w:r w:rsidR="00921CC6" w:rsidRPr="00563473">
        <w:rPr>
          <w:sz w:val="28"/>
          <w:szCs w:val="28"/>
        </w:rPr>
        <w:t>8</w:t>
      </w:r>
      <w:r w:rsidR="002A6749" w:rsidRPr="00563473">
        <w:rPr>
          <w:sz w:val="28"/>
          <w:szCs w:val="28"/>
        </w:rPr>
        <w:t xml:space="preserve">. Композиционно-графическим решением фасадной </w:t>
      </w:r>
      <w:r w:rsidR="00F2581C" w:rsidRPr="00563473">
        <w:rPr>
          <w:sz w:val="28"/>
          <w:szCs w:val="28"/>
        </w:rPr>
        <w:t>вывески</w:t>
      </w:r>
      <w:r w:rsidR="002A6749" w:rsidRPr="00563473">
        <w:rPr>
          <w:sz w:val="28"/>
          <w:szCs w:val="28"/>
        </w:rPr>
        <w:t xml:space="preserve"> является размещение композиции (</w:t>
      </w:r>
      <w:r w:rsidR="00903238" w:rsidRPr="00563473">
        <w:rPr>
          <w:sz w:val="28"/>
          <w:szCs w:val="28"/>
        </w:rPr>
        <w:t xml:space="preserve">объемных световых элементов: </w:t>
      </w:r>
      <w:r w:rsidR="002A6749" w:rsidRPr="00563473">
        <w:rPr>
          <w:sz w:val="28"/>
          <w:szCs w:val="28"/>
        </w:rPr>
        <w:t>букв, цифр</w:t>
      </w:r>
      <w:r w:rsidR="00903238" w:rsidRPr="00563473">
        <w:rPr>
          <w:sz w:val="28"/>
          <w:szCs w:val="28"/>
        </w:rPr>
        <w:t>,</w:t>
      </w:r>
      <w:r w:rsidR="002A6749" w:rsidRPr="00563473">
        <w:rPr>
          <w:sz w:val="28"/>
          <w:szCs w:val="28"/>
        </w:rPr>
        <w:t xml:space="preserve"> символов, декоративно-художественных элементов) не более чем в две строки по горизонтали. Величина межстрочного интервала</w:t>
      </w:r>
      <w:r w:rsidR="00630052" w:rsidRPr="00563473">
        <w:rPr>
          <w:sz w:val="28"/>
          <w:szCs w:val="28"/>
        </w:rPr>
        <w:t xml:space="preserve"> (кернинга)</w:t>
      </w:r>
      <w:r w:rsidR="002A6749" w:rsidRPr="00563473">
        <w:rPr>
          <w:sz w:val="28"/>
          <w:szCs w:val="28"/>
        </w:rPr>
        <w:t xml:space="preserve"> без учета выносных элементов шрифта в шрифтовой композиции фасадной </w:t>
      </w:r>
      <w:r w:rsidR="00F2581C" w:rsidRPr="00563473">
        <w:rPr>
          <w:sz w:val="28"/>
          <w:szCs w:val="28"/>
        </w:rPr>
        <w:t>вывески</w:t>
      </w:r>
      <w:r w:rsidR="002A6749" w:rsidRPr="00563473">
        <w:rPr>
          <w:sz w:val="28"/>
          <w:szCs w:val="28"/>
        </w:rPr>
        <w:t>,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w:t>
      </w:r>
      <w:r w:rsidR="009D220D" w:rsidRPr="00563473">
        <w:rPr>
          <w:sz w:val="28"/>
          <w:szCs w:val="28"/>
        </w:rPr>
        <w:t>е одной высоты строчной буквы.</w:t>
      </w:r>
    </w:p>
    <w:p w:rsidR="0044519F" w:rsidRPr="00563473" w:rsidRDefault="00886E46" w:rsidP="00461D29">
      <w:pPr>
        <w:widowControl w:val="0"/>
        <w:autoSpaceDE w:val="0"/>
        <w:autoSpaceDN w:val="0"/>
        <w:adjustRightInd w:val="0"/>
        <w:ind w:firstLine="709"/>
        <w:jc w:val="both"/>
        <w:rPr>
          <w:sz w:val="28"/>
          <w:szCs w:val="28"/>
        </w:rPr>
      </w:pPr>
      <w:r w:rsidRPr="00563473">
        <w:rPr>
          <w:sz w:val="28"/>
          <w:szCs w:val="28"/>
        </w:rPr>
        <w:t>7</w:t>
      </w:r>
      <w:r w:rsidR="002A6749" w:rsidRPr="00563473">
        <w:rPr>
          <w:sz w:val="28"/>
          <w:szCs w:val="28"/>
        </w:rPr>
        <w:t>.</w:t>
      </w:r>
      <w:r w:rsidR="001D73B9">
        <w:rPr>
          <w:sz w:val="28"/>
          <w:szCs w:val="28"/>
        </w:rPr>
        <w:t>7.</w:t>
      </w:r>
      <w:r w:rsidR="00921CC6" w:rsidRPr="00563473">
        <w:rPr>
          <w:sz w:val="28"/>
          <w:szCs w:val="28"/>
        </w:rPr>
        <w:t>9</w:t>
      </w:r>
      <w:r w:rsidR="002A6749" w:rsidRPr="00563473">
        <w:rPr>
          <w:sz w:val="28"/>
          <w:szCs w:val="28"/>
        </w:rPr>
        <w:t xml:space="preserve">. Оформление шрифтовой композиции фасадной </w:t>
      </w:r>
      <w:r w:rsidR="00F2581C" w:rsidRPr="00563473">
        <w:rPr>
          <w:sz w:val="28"/>
          <w:szCs w:val="28"/>
        </w:rPr>
        <w:t>вывески</w:t>
      </w:r>
      <w:r w:rsidR="002A6749" w:rsidRPr="00563473">
        <w:rPr>
          <w:sz w:val="28"/>
          <w:szCs w:val="28"/>
        </w:rPr>
        <w:t xml:space="preserve"> должно осуществляться с использованием не более двух гарнитур шрифта, с соблюдением </w:t>
      </w:r>
      <w:r w:rsidR="0044519F" w:rsidRPr="00563473">
        <w:rPr>
          <w:sz w:val="28"/>
          <w:szCs w:val="28"/>
        </w:rPr>
        <w:t xml:space="preserve">равномерного </w:t>
      </w:r>
      <w:proofErr w:type="spellStart"/>
      <w:r w:rsidR="002A6749" w:rsidRPr="00563473">
        <w:rPr>
          <w:sz w:val="28"/>
          <w:szCs w:val="28"/>
        </w:rPr>
        <w:t>межбуквенного</w:t>
      </w:r>
      <w:proofErr w:type="spellEnd"/>
      <w:r w:rsidR="002A6749" w:rsidRPr="00563473">
        <w:rPr>
          <w:sz w:val="28"/>
          <w:szCs w:val="28"/>
        </w:rPr>
        <w:t xml:space="preserve"> интервала</w:t>
      </w:r>
      <w:r w:rsidR="0044519F" w:rsidRPr="00563473">
        <w:rPr>
          <w:sz w:val="28"/>
          <w:szCs w:val="28"/>
        </w:rPr>
        <w:t xml:space="preserve"> (кернинг</w:t>
      </w:r>
      <w:r w:rsidR="000A011E" w:rsidRPr="00563473">
        <w:rPr>
          <w:sz w:val="28"/>
          <w:szCs w:val="28"/>
        </w:rPr>
        <w:t>а</w:t>
      </w:r>
      <w:r w:rsidR="0044519F" w:rsidRPr="00563473">
        <w:rPr>
          <w:sz w:val="28"/>
          <w:szCs w:val="28"/>
        </w:rPr>
        <w:t>)</w:t>
      </w:r>
      <w:r w:rsidR="002A6749" w:rsidRPr="00563473">
        <w:rPr>
          <w:sz w:val="28"/>
          <w:szCs w:val="28"/>
        </w:rPr>
        <w:t xml:space="preserve"> и силуэта букв, характерног</w:t>
      </w:r>
      <w:r w:rsidR="009D220D" w:rsidRPr="00563473">
        <w:rPr>
          <w:sz w:val="28"/>
          <w:szCs w:val="28"/>
        </w:rPr>
        <w:t>о для каждой гарнитуры шрифта.</w:t>
      </w:r>
    </w:p>
    <w:p w:rsidR="002A6749" w:rsidRPr="00563473" w:rsidRDefault="00886E46" w:rsidP="00461D29">
      <w:pPr>
        <w:ind w:firstLine="709"/>
        <w:jc w:val="both"/>
        <w:rPr>
          <w:sz w:val="28"/>
          <w:szCs w:val="28"/>
        </w:rPr>
      </w:pPr>
      <w:r w:rsidRPr="00563473">
        <w:rPr>
          <w:sz w:val="28"/>
          <w:szCs w:val="28"/>
        </w:rPr>
        <w:t>7</w:t>
      </w:r>
      <w:r w:rsidR="002A6749" w:rsidRPr="00563473">
        <w:rPr>
          <w:sz w:val="28"/>
          <w:szCs w:val="28"/>
        </w:rPr>
        <w:t>.</w:t>
      </w:r>
      <w:r w:rsidR="001D73B9">
        <w:rPr>
          <w:sz w:val="28"/>
          <w:szCs w:val="28"/>
        </w:rPr>
        <w:t>7.1</w:t>
      </w:r>
      <w:r w:rsidR="004041BB">
        <w:rPr>
          <w:sz w:val="28"/>
          <w:szCs w:val="28"/>
        </w:rPr>
        <w:t>0</w:t>
      </w:r>
      <w:r w:rsidR="002A6749" w:rsidRPr="00563473">
        <w:rPr>
          <w:sz w:val="28"/>
          <w:szCs w:val="28"/>
        </w:rPr>
        <w:t>. Конструктивным решением фасадн</w:t>
      </w:r>
      <w:r w:rsidR="00D87D18" w:rsidRPr="00563473">
        <w:rPr>
          <w:sz w:val="28"/>
          <w:szCs w:val="28"/>
        </w:rPr>
        <w:t>ой</w:t>
      </w:r>
      <w:r w:rsidR="00575437">
        <w:rPr>
          <w:sz w:val="28"/>
          <w:szCs w:val="28"/>
        </w:rPr>
        <w:t xml:space="preserve"> </w:t>
      </w:r>
      <w:r w:rsidR="00F2581C" w:rsidRPr="00563473">
        <w:rPr>
          <w:sz w:val="28"/>
          <w:szCs w:val="28"/>
        </w:rPr>
        <w:t>вывески</w:t>
      </w:r>
      <w:r w:rsidR="002A6749" w:rsidRPr="00563473">
        <w:rPr>
          <w:sz w:val="28"/>
          <w:szCs w:val="28"/>
        </w:rPr>
        <w:t xml:space="preserve"> являются следующие варианты исполнения: </w:t>
      </w:r>
    </w:p>
    <w:p w:rsidR="002A6749" w:rsidRPr="00563473" w:rsidRDefault="002A6749" w:rsidP="00461D29">
      <w:pPr>
        <w:ind w:firstLine="709"/>
        <w:jc w:val="both"/>
        <w:rPr>
          <w:sz w:val="28"/>
          <w:szCs w:val="28"/>
        </w:rPr>
      </w:pPr>
      <w:r w:rsidRPr="00563473">
        <w:rPr>
          <w:sz w:val="28"/>
          <w:szCs w:val="28"/>
        </w:rPr>
        <w:t xml:space="preserve">-композиция из отдельных объемных </w:t>
      </w:r>
      <w:r w:rsidR="00903238" w:rsidRPr="00563473">
        <w:rPr>
          <w:sz w:val="28"/>
          <w:szCs w:val="28"/>
        </w:rPr>
        <w:t xml:space="preserve">световых элементов: </w:t>
      </w:r>
      <w:r w:rsidRPr="00563473">
        <w:rPr>
          <w:sz w:val="28"/>
          <w:szCs w:val="28"/>
        </w:rPr>
        <w:t>букв, цифр</w:t>
      </w:r>
      <w:r w:rsidR="00903238" w:rsidRPr="00563473">
        <w:rPr>
          <w:sz w:val="28"/>
          <w:szCs w:val="28"/>
        </w:rPr>
        <w:t>,</w:t>
      </w:r>
      <w:r w:rsidRPr="00563473">
        <w:rPr>
          <w:sz w:val="28"/>
          <w:szCs w:val="28"/>
        </w:rPr>
        <w:t xml:space="preserve"> символов, декоративно-художественных элементов (</w:t>
      </w:r>
      <w:r w:rsidR="00032611" w:rsidRPr="00563473">
        <w:rPr>
          <w:sz w:val="28"/>
          <w:szCs w:val="28"/>
        </w:rPr>
        <w:t xml:space="preserve">фасадная </w:t>
      </w:r>
      <w:r w:rsidR="00B84E03" w:rsidRPr="00563473">
        <w:rPr>
          <w:sz w:val="28"/>
          <w:szCs w:val="28"/>
        </w:rPr>
        <w:t>вывеска</w:t>
      </w:r>
      <w:r w:rsidRPr="00563473">
        <w:rPr>
          <w:sz w:val="28"/>
          <w:szCs w:val="28"/>
        </w:rPr>
        <w:t xml:space="preserve"> без подложки); </w:t>
      </w:r>
    </w:p>
    <w:p w:rsidR="002A6749" w:rsidRPr="00563473" w:rsidRDefault="002A6749" w:rsidP="00461D29">
      <w:pPr>
        <w:ind w:firstLine="709"/>
        <w:jc w:val="both"/>
        <w:rPr>
          <w:sz w:val="28"/>
          <w:szCs w:val="28"/>
        </w:rPr>
      </w:pPr>
      <w:r w:rsidRPr="00563473">
        <w:rPr>
          <w:sz w:val="28"/>
          <w:szCs w:val="28"/>
        </w:rPr>
        <w:t>-композиция из отдельных букв, цифр, символов, декоративно-художественных элементов, размещенных на общей подложке (</w:t>
      </w:r>
      <w:r w:rsidR="00032611" w:rsidRPr="00563473">
        <w:rPr>
          <w:sz w:val="28"/>
          <w:szCs w:val="28"/>
        </w:rPr>
        <w:t xml:space="preserve">фасадная </w:t>
      </w:r>
      <w:r w:rsidR="00B84E03" w:rsidRPr="00563473">
        <w:rPr>
          <w:sz w:val="28"/>
          <w:szCs w:val="28"/>
        </w:rPr>
        <w:t>вывеска</w:t>
      </w:r>
      <w:r w:rsidRPr="00563473">
        <w:rPr>
          <w:sz w:val="28"/>
          <w:szCs w:val="28"/>
        </w:rPr>
        <w:t xml:space="preserve"> на подложке); </w:t>
      </w:r>
    </w:p>
    <w:p w:rsidR="002A6749" w:rsidRPr="00563473" w:rsidRDefault="002A6749" w:rsidP="00461D29">
      <w:pPr>
        <w:ind w:firstLine="709"/>
        <w:jc w:val="both"/>
        <w:rPr>
          <w:sz w:val="28"/>
          <w:szCs w:val="28"/>
        </w:rPr>
      </w:pPr>
      <w:r w:rsidRPr="00563473">
        <w:rPr>
          <w:sz w:val="28"/>
          <w:szCs w:val="28"/>
        </w:rPr>
        <w:t xml:space="preserve">-световой короб сложной формы (фигурный короб); </w:t>
      </w:r>
    </w:p>
    <w:p w:rsidR="002A6749" w:rsidRPr="00563473" w:rsidRDefault="002A6749" w:rsidP="00461D29">
      <w:pPr>
        <w:ind w:firstLine="709"/>
        <w:jc w:val="both"/>
        <w:rPr>
          <w:sz w:val="28"/>
          <w:szCs w:val="28"/>
        </w:rPr>
      </w:pPr>
      <w:r w:rsidRPr="00563473">
        <w:rPr>
          <w:sz w:val="28"/>
          <w:szCs w:val="28"/>
        </w:rPr>
        <w:t xml:space="preserve">-световой короб простой формы (планшетный короб). </w:t>
      </w:r>
    </w:p>
    <w:p w:rsidR="002A6749" w:rsidRPr="00563473" w:rsidRDefault="00886E46" w:rsidP="00461D29">
      <w:pPr>
        <w:ind w:firstLine="709"/>
        <w:jc w:val="both"/>
        <w:rPr>
          <w:sz w:val="28"/>
          <w:szCs w:val="28"/>
        </w:rPr>
      </w:pPr>
      <w:r w:rsidRPr="00563473">
        <w:rPr>
          <w:sz w:val="28"/>
          <w:szCs w:val="28"/>
        </w:rPr>
        <w:t>7</w:t>
      </w:r>
      <w:r w:rsidR="002A6749" w:rsidRPr="00563473">
        <w:rPr>
          <w:sz w:val="28"/>
          <w:szCs w:val="28"/>
        </w:rPr>
        <w:t>.</w:t>
      </w:r>
      <w:r w:rsidR="001D73B9">
        <w:rPr>
          <w:sz w:val="28"/>
          <w:szCs w:val="28"/>
        </w:rPr>
        <w:t>7.1</w:t>
      </w:r>
      <w:r w:rsidR="004B68A8" w:rsidRPr="00563473">
        <w:rPr>
          <w:sz w:val="28"/>
          <w:szCs w:val="28"/>
        </w:rPr>
        <w:t>1</w:t>
      </w:r>
      <w:r w:rsidR="002A6749" w:rsidRPr="00563473">
        <w:rPr>
          <w:sz w:val="28"/>
          <w:szCs w:val="28"/>
        </w:rPr>
        <w:t xml:space="preserve">. Размещение фасадной </w:t>
      </w:r>
      <w:r w:rsidR="00B84E03" w:rsidRPr="00563473">
        <w:rPr>
          <w:sz w:val="28"/>
          <w:szCs w:val="28"/>
        </w:rPr>
        <w:t>вывески</w:t>
      </w:r>
      <w:r w:rsidR="002A6749" w:rsidRPr="00563473">
        <w:rPr>
          <w:sz w:val="28"/>
          <w:szCs w:val="28"/>
        </w:rPr>
        <w:t xml:space="preserve"> без подложки осуществляется с соблюдением следующих требований: </w:t>
      </w:r>
    </w:p>
    <w:p w:rsidR="002A6749" w:rsidRPr="00563473" w:rsidRDefault="002A6749" w:rsidP="00461D29">
      <w:pPr>
        <w:ind w:firstLine="709"/>
        <w:jc w:val="both"/>
        <w:rPr>
          <w:sz w:val="28"/>
          <w:szCs w:val="28"/>
        </w:rPr>
      </w:pPr>
      <w:r w:rsidRPr="00563473">
        <w:rPr>
          <w:sz w:val="28"/>
          <w:szCs w:val="28"/>
        </w:rPr>
        <w:t xml:space="preserve">-общая высота текстовой части с учетом высоты выносных элементов шрифта должна составлять не более </w:t>
      </w:r>
      <w:r w:rsidR="00F64877" w:rsidRPr="00563473">
        <w:rPr>
          <w:sz w:val="28"/>
          <w:szCs w:val="28"/>
        </w:rPr>
        <w:t>4</w:t>
      </w:r>
      <w:r w:rsidRPr="00563473">
        <w:rPr>
          <w:sz w:val="28"/>
          <w:szCs w:val="28"/>
        </w:rPr>
        <w:t xml:space="preserve">00 мм для </w:t>
      </w:r>
      <w:r w:rsidR="00032611" w:rsidRPr="00563473">
        <w:rPr>
          <w:sz w:val="28"/>
          <w:szCs w:val="28"/>
        </w:rPr>
        <w:t xml:space="preserve">фасадной </w:t>
      </w:r>
      <w:r w:rsidR="00563ED9" w:rsidRPr="00563473">
        <w:rPr>
          <w:sz w:val="28"/>
          <w:szCs w:val="28"/>
        </w:rPr>
        <w:t>вывески</w:t>
      </w:r>
      <w:r w:rsidRPr="00563473">
        <w:rPr>
          <w:sz w:val="28"/>
          <w:szCs w:val="28"/>
        </w:rPr>
        <w:t>, состоящей из одной строки</w:t>
      </w:r>
      <w:r w:rsidR="00150682" w:rsidRPr="00563473">
        <w:rPr>
          <w:sz w:val="28"/>
          <w:szCs w:val="28"/>
        </w:rPr>
        <w:t xml:space="preserve"> и </w:t>
      </w:r>
      <w:r w:rsidRPr="00563473">
        <w:rPr>
          <w:sz w:val="28"/>
          <w:szCs w:val="28"/>
        </w:rPr>
        <w:t xml:space="preserve">не более </w:t>
      </w:r>
      <w:r w:rsidR="004B68A8" w:rsidRPr="00563473">
        <w:rPr>
          <w:sz w:val="28"/>
          <w:szCs w:val="28"/>
        </w:rPr>
        <w:t>45</w:t>
      </w:r>
      <w:r w:rsidRPr="00563473">
        <w:rPr>
          <w:sz w:val="28"/>
          <w:szCs w:val="28"/>
        </w:rPr>
        <w:t xml:space="preserve">0 мм для </w:t>
      </w:r>
      <w:r w:rsidR="00032611" w:rsidRPr="00563473">
        <w:rPr>
          <w:sz w:val="28"/>
          <w:szCs w:val="28"/>
        </w:rPr>
        <w:t xml:space="preserve">фасадной </w:t>
      </w:r>
      <w:r w:rsidR="00563ED9" w:rsidRPr="00563473">
        <w:rPr>
          <w:sz w:val="28"/>
          <w:szCs w:val="28"/>
        </w:rPr>
        <w:t>вывески</w:t>
      </w:r>
      <w:r w:rsidRPr="00563473">
        <w:rPr>
          <w:sz w:val="28"/>
          <w:szCs w:val="28"/>
        </w:rPr>
        <w:t xml:space="preserve">, состоящей из двух строк (за исключением случаев размещения </w:t>
      </w:r>
      <w:r w:rsidR="00032611" w:rsidRPr="00563473">
        <w:rPr>
          <w:sz w:val="28"/>
          <w:szCs w:val="28"/>
        </w:rPr>
        <w:t xml:space="preserve">фасадной </w:t>
      </w:r>
      <w:r w:rsidR="00563ED9" w:rsidRPr="00563473">
        <w:rPr>
          <w:sz w:val="28"/>
          <w:szCs w:val="28"/>
        </w:rPr>
        <w:t>вывески</w:t>
      </w:r>
      <w:r w:rsidRPr="00563473">
        <w:rPr>
          <w:sz w:val="28"/>
          <w:szCs w:val="28"/>
        </w:rPr>
        <w:t xml:space="preserve"> на фризе) (</w:t>
      </w:r>
      <w:r w:rsidR="00ED65E8" w:rsidRPr="00563473">
        <w:rPr>
          <w:sz w:val="28"/>
          <w:szCs w:val="28"/>
        </w:rPr>
        <w:t>р</w:t>
      </w:r>
      <w:r w:rsidR="00A516DE" w:rsidRPr="00563473">
        <w:rPr>
          <w:sz w:val="28"/>
          <w:szCs w:val="28"/>
        </w:rPr>
        <w:t>ис. 17, 18</w:t>
      </w:r>
      <w:r w:rsidRPr="00563473">
        <w:rPr>
          <w:sz w:val="28"/>
          <w:szCs w:val="28"/>
        </w:rPr>
        <w:t xml:space="preserve">); </w:t>
      </w:r>
    </w:p>
    <w:p w:rsidR="00647D13" w:rsidRPr="00563473" w:rsidRDefault="00647D13" w:rsidP="00461D29">
      <w:pPr>
        <w:ind w:firstLine="709"/>
        <w:jc w:val="both"/>
        <w:rPr>
          <w:sz w:val="28"/>
          <w:szCs w:val="28"/>
        </w:rPr>
      </w:pPr>
      <w:r w:rsidRPr="00563473">
        <w:rPr>
          <w:sz w:val="28"/>
          <w:szCs w:val="28"/>
        </w:rPr>
        <w:t xml:space="preserve">- </w:t>
      </w:r>
      <w:r w:rsidR="00C32D99" w:rsidRPr="00563473">
        <w:rPr>
          <w:sz w:val="28"/>
          <w:szCs w:val="28"/>
        </w:rPr>
        <w:t xml:space="preserve">общая высота </w:t>
      </w:r>
      <w:r w:rsidR="00853FFF" w:rsidRPr="00563473">
        <w:rPr>
          <w:sz w:val="28"/>
          <w:szCs w:val="28"/>
        </w:rPr>
        <w:t xml:space="preserve">фасадных </w:t>
      </w:r>
      <w:r w:rsidR="00C32D99" w:rsidRPr="00563473">
        <w:rPr>
          <w:sz w:val="28"/>
          <w:szCs w:val="28"/>
        </w:rPr>
        <w:t>вывесок</w:t>
      </w:r>
      <w:r w:rsidR="00853FFF" w:rsidRPr="00563473">
        <w:rPr>
          <w:sz w:val="28"/>
          <w:szCs w:val="28"/>
        </w:rPr>
        <w:t>,</w:t>
      </w:r>
      <w:bookmarkStart w:id="21" w:name="_Hlk132709760"/>
      <w:r w:rsidR="00575437">
        <w:rPr>
          <w:sz w:val="28"/>
          <w:szCs w:val="28"/>
        </w:rPr>
        <w:t xml:space="preserve"> </w:t>
      </w:r>
      <w:r w:rsidR="005413A8" w:rsidRPr="00563473">
        <w:rPr>
          <w:sz w:val="28"/>
          <w:szCs w:val="28"/>
        </w:rPr>
        <w:t xml:space="preserve">размещаемых </w:t>
      </w:r>
      <w:r w:rsidRPr="00563473">
        <w:rPr>
          <w:sz w:val="28"/>
          <w:szCs w:val="28"/>
        </w:rPr>
        <w:t xml:space="preserve">на внешних поверхностях </w:t>
      </w:r>
      <w:r w:rsidR="00D51680" w:rsidRPr="00563473">
        <w:rPr>
          <w:sz w:val="28"/>
          <w:szCs w:val="28"/>
        </w:rPr>
        <w:t xml:space="preserve">торговых, офисных центров, а также </w:t>
      </w:r>
      <w:r w:rsidR="00B04F7B" w:rsidRPr="00563473">
        <w:rPr>
          <w:sz w:val="28"/>
          <w:szCs w:val="28"/>
        </w:rPr>
        <w:t>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w:t>
      </w:r>
      <w:proofErr w:type="gramStart"/>
      <w:r w:rsidR="00B04F7B" w:rsidRPr="00563473">
        <w:rPr>
          <w:sz w:val="28"/>
          <w:szCs w:val="28"/>
        </w:rPr>
        <w:t>)</w:t>
      </w:r>
      <w:bookmarkEnd w:id="21"/>
      <w:r w:rsidR="00D37738" w:rsidRPr="00563473">
        <w:rPr>
          <w:sz w:val="28"/>
          <w:szCs w:val="28"/>
        </w:rPr>
        <w:t>о</w:t>
      </w:r>
      <w:proofErr w:type="gramEnd"/>
      <w:r w:rsidR="00D37738" w:rsidRPr="00563473">
        <w:rPr>
          <w:sz w:val="28"/>
          <w:szCs w:val="28"/>
        </w:rPr>
        <w:t>преде</w:t>
      </w:r>
      <w:r w:rsidRPr="00563473">
        <w:rPr>
          <w:sz w:val="28"/>
          <w:szCs w:val="28"/>
        </w:rPr>
        <w:t>ляется архитектурно-художественной концепци</w:t>
      </w:r>
      <w:r w:rsidR="005413A8" w:rsidRPr="00563473">
        <w:rPr>
          <w:sz w:val="28"/>
          <w:szCs w:val="28"/>
        </w:rPr>
        <w:t>ей</w:t>
      </w:r>
      <w:r w:rsidR="008747B3" w:rsidRPr="00563473">
        <w:rPr>
          <w:sz w:val="28"/>
          <w:szCs w:val="28"/>
        </w:rPr>
        <w:t xml:space="preserve"> размещения вывесок</w:t>
      </w:r>
      <w:r w:rsidR="004D6ED3" w:rsidRPr="00563473">
        <w:rPr>
          <w:sz w:val="28"/>
          <w:szCs w:val="28"/>
        </w:rPr>
        <w:t xml:space="preserve"> в соответствии с пунктом </w:t>
      </w:r>
      <w:r w:rsidR="00943E94" w:rsidRPr="00943E94">
        <w:rPr>
          <w:sz w:val="28"/>
          <w:szCs w:val="28"/>
        </w:rPr>
        <w:t>7.</w:t>
      </w:r>
      <w:r w:rsidR="004D6ED3" w:rsidRPr="00943E94">
        <w:rPr>
          <w:sz w:val="28"/>
          <w:szCs w:val="28"/>
        </w:rPr>
        <w:t>1</w:t>
      </w:r>
      <w:r w:rsidR="000B7631" w:rsidRPr="00943E94">
        <w:rPr>
          <w:sz w:val="28"/>
          <w:szCs w:val="28"/>
        </w:rPr>
        <w:t>2</w:t>
      </w:r>
      <w:r w:rsidR="004D6ED3" w:rsidRPr="00563473">
        <w:rPr>
          <w:sz w:val="28"/>
          <w:szCs w:val="28"/>
        </w:rPr>
        <w:t>правил</w:t>
      </w:r>
      <w:r w:rsidRPr="00563473">
        <w:rPr>
          <w:sz w:val="28"/>
          <w:szCs w:val="28"/>
        </w:rPr>
        <w:t>;</w:t>
      </w:r>
    </w:p>
    <w:p w:rsidR="0041581B" w:rsidRPr="00563473" w:rsidRDefault="0041581B" w:rsidP="00D43361">
      <w:pPr>
        <w:rPr>
          <w:sz w:val="22"/>
          <w:szCs w:val="22"/>
        </w:rPr>
      </w:pPr>
    </w:p>
    <w:p w:rsidR="00F722CC" w:rsidRDefault="00F722CC" w:rsidP="00D43361">
      <w:pPr>
        <w:rPr>
          <w:sz w:val="22"/>
          <w:szCs w:val="22"/>
        </w:rPr>
      </w:pPr>
    </w:p>
    <w:p w:rsidR="0097557A" w:rsidRDefault="0097557A" w:rsidP="00D43361">
      <w:pPr>
        <w:rPr>
          <w:sz w:val="22"/>
          <w:szCs w:val="22"/>
        </w:rPr>
      </w:pPr>
    </w:p>
    <w:p w:rsidR="0097557A" w:rsidRDefault="0097557A" w:rsidP="00D43361">
      <w:pPr>
        <w:rPr>
          <w:sz w:val="22"/>
          <w:szCs w:val="22"/>
        </w:rPr>
      </w:pPr>
    </w:p>
    <w:p w:rsidR="0001635D" w:rsidRDefault="0001635D" w:rsidP="00D43361">
      <w:pPr>
        <w:rPr>
          <w:sz w:val="22"/>
          <w:szCs w:val="22"/>
        </w:rPr>
      </w:pPr>
    </w:p>
    <w:p w:rsidR="0001635D" w:rsidRDefault="0001635D" w:rsidP="00D43361">
      <w:pPr>
        <w:rPr>
          <w:sz w:val="22"/>
          <w:szCs w:val="22"/>
        </w:rPr>
      </w:pPr>
    </w:p>
    <w:p w:rsidR="0097557A" w:rsidRDefault="0097557A" w:rsidP="00D43361">
      <w:pPr>
        <w:rPr>
          <w:sz w:val="22"/>
          <w:szCs w:val="22"/>
        </w:rPr>
      </w:pPr>
    </w:p>
    <w:p w:rsidR="0097557A" w:rsidRDefault="0097557A" w:rsidP="00D43361">
      <w:pPr>
        <w:rPr>
          <w:sz w:val="22"/>
          <w:szCs w:val="22"/>
        </w:rPr>
      </w:pPr>
    </w:p>
    <w:p w:rsidR="0097557A" w:rsidRDefault="0097557A" w:rsidP="00D43361">
      <w:pPr>
        <w:rPr>
          <w:sz w:val="22"/>
          <w:szCs w:val="22"/>
        </w:rPr>
      </w:pPr>
    </w:p>
    <w:p w:rsidR="0097557A" w:rsidRPr="00563473" w:rsidRDefault="0097557A" w:rsidP="00D43361">
      <w:pPr>
        <w:rPr>
          <w:sz w:val="22"/>
          <w:szCs w:val="22"/>
        </w:rPr>
      </w:pPr>
    </w:p>
    <w:p w:rsidR="0041581B" w:rsidRPr="00563473" w:rsidRDefault="0041581B" w:rsidP="00D43361">
      <w:pPr>
        <w:jc w:val="center"/>
        <w:rPr>
          <w:b/>
          <w:bCs/>
          <w:sz w:val="22"/>
          <w:szCs w:val="22"/>
        </w:rPr>
      </w:pPr>
      <w:r w:rsidRPr="00563473">
        <w:rPr>
          <w:b/>
          <w:bCs/>
          <w:sz w:val="22"/>
          <w:szCs w:val="22"/>
        </w:rPr>
        <w:t>Фасадные вывески (без подложки)</w:t>
      </w:r>
    </w:p>
    <w:p w:rsidR="0041581B" w:rsidRPr="00563473" w:rsidRDefault="0041581B" w:rsidP="00D43361">
      <w:pPr>
        <w:jc w:val="center"/>
        <w:rPr>
          <w:sz w:val="22"/>
          <w:szCs w:val="22"/>
        </w:rPr>
      </w:pPr>
    </w:p>
    <w:p w:rsidR="0041581B" w:rsidRPr="00563473" w:rsidRDefault="0041581B" w:rsidP="00D43361">
      <w:pPr>
        <w:jc w:val="center"/>
        <w:rPr>
          <w:sz w:val="22"/>
          <w:szCs w:val="22"/>
        </w:rPr>
      </w:pPr>
      <w:r w:rsidRPr="00563473">
        <w:rPr>
          <w:sz w:val="22"/>
          <w:szCs w:val="22"/>
        </w:rPr>
        <w:t>Отдельные буквы в одну строку</w:t>
      </w:r>
    </w:p>
    <w:p w:rsidR="0041581B" w:rsidRPr="00563473" w:rsidRDefault="0041581B" w:rsidP="0041581B">
      <w:pPr>
        <w:ind w:firstLine="709"/>
        <w:jc w:val="center"/>
        <w:rPr>
          <w:sz w:val="22"/>
          <w:szCs w:val="22"/>
        </w:rPr>
      </w:pPr>
    </w:p>
    <w:p w:rsidR="0041581B" w:rsidRPr="00563473" w:rsidRDefault="00D43361" w:rsidP="00D43361">
      <w:pPr>
        <w:jc w:val="center"/>
        <w:rPr>
          <w:sz w:val="22"/>
          <w:szCs w:val="22"/>
        </w:rPr>
      </w:pPr>
      <w:r w:rsidRPr="00563473">
        <w:rPr>
          <w:noProof/>
          <w:lang w:eastAsia="ru-RU"/>
        </w:rPr>
        <w:drawing>
          <wp:inline distT="0" distB="0" distL="0" distR="0">
            <wp:extent cx="4714875" cy="453854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22681" cy="4546060"/>
                    </a:xfrm>
                    <a:prstGeom prst="rect">
                      <a:avLst/>
                    </a:prstGeom>
                    <a:noFill/>
                    <a:ln>
                      <a:noFill/>
                    </a:ln>
                  </pic:spPr>
                </pic:pic>
              </a:graphicData>
            </a:graphic>
          </wp:inline>
        </w:drawing>
      </w:r>
    </w:p>
    <w:p w:rsidR="002F36C5" w:rsidRPr="00563473" w:rsidRDefault="00D43361" w:rsidP="0041581B">
      <w:pPr>
        <w:jc w:val="center"/>
        <w:rPr>
          <w:sz w:val="28"/>
          <w:szCs w:val="28"/>
        </w:rPr>
      </w:pPr>
      <w:r w:rsidRPr="00563473">
        <w:rPr>
          <w:noProof/>
          <w:lang w:eastAsia="ru-RU"/>
        </w:rPr>
        <w:drawing>
          <wp:inline distT="0" distB="0" distL="0" distR="0">
            <wp:extent cx="3857625" cy="23507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67736" cy="2356902"/>
                    </a:xfrm>
                    <a:prstGeom prst="rect">
                      <a:avLst/>
                    </a:prstGeom>
                    <a:noFill/>
                    <a:ln>
                      <a:noFill/>
                    </a:ln>
                  </pic:spPr>
                </pic:pic>
              </a:graphicData>
            </a:graphic>
          </wp:inline>
        </w:drawing>
      </w:r>
    </w:p>
    <w:p w:rsidR="00A04B2D" w:rsidRPr="00563473" w:rsidRDefault="00A04B2D" w:rsidP="00461D29">
      <w:pPr>
        <w:jc w:val="center"/>
        <w:rPr>
          <w:sz w:val="28"/>
          <w:szCs w:val="28"/>
        </w:rPr>
      </w:pPr>
    </w:p>
    <w:p w:rsidR="001C0761" w:rsidRPr="00563473" w:rsidRDefault="00ED65E8" w:rsidP="00D43361">
      <w:pPr>
        <w:jc w:val="right"/>
        <w:rPr>
          <w:sz w:val="28"/>
          <w:szCs w:val="28"/>
        </w:rPr>
      </w:pPr>
      <w:r w:rsidRPr="00563473">
        <w:rPr>
          <w:sz w:val="28"/>
          <w:szCs w:val="28"/>
        </w:rPr>
        <w:t>р</w:t>
      </w:r>
      <w:r w:rsidR="00A516DE" w:rsidRPr="00563473">
        <w:rPr>
          <w:sz w:val="28"/>
          <w:szCs w:val="28"/>
        </w:rPr>
        <w:t>ис. 17</w:t>
      </w: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97557A" w:rsidRDefault="0097557A" w:rsidP="00074B9C">
      <w:pPr>
        <w:jc w:val="center"/>
        <w:rPr>
          <w:b/>
          <w:bCs/>
        </w:rPr>
      </w:pPr>
    </w:p>
    <w:p w:rsidR="00074B9C" w:rsidRPr="00563473" w:rsidRDefault="00074B9C" w:rsidP="00074B9C">
      <w:pPr>
        <w:jc w:val="center"/>
        <w:rPr>
          <w:b/>
          <w:bCs/>
        </w:rPr>
      </w:pPr>
      <w:r w:rsidRPr="00563473">
        <w:rPr>
          <w:b/>
          <w:bCs/>
        </w:rPr>
        <w:t>Фасадные вывески (без подложки)</w:t>
      </w:r>
    </w:p>
    <w:p w:rsidR="00074B9C" w:rsidRPr="00563473" w:rsidRDefault="00074B9C" w:rsidP="00074B9C">
      <w:pPr>
        <w:jc w:val="center"/>
      </w:pPr>
    </w:p>
    <w:p w:rsidR="00074B9C" w:rsidRPr="00563473" w:rsidRDefault="00074B9C" w:rsidP="00074B9C">
      <w:pPr>
        <w:jc w:val="center"/>
      </w:pPr>
      <w:r w:rsidRPr="00563473">
        <w:t>Отдельные буквы в две строки</w:t>
      </w:r>
    </w:p>
    <w:p w:rsidR="00D43361" w:rsidRPr="00563473" w:rsidRDefault="00D43361" w:rsidP="00074B9C">
      <w:pPr>
        <w:jc w:val="center"/>
      </w:pPr>
    </w:p>
    <w:p w:rsidR="00D93C5D" w:rsidRPr="00563473" w:rsidRDefault="00D43361" w:rsidP="00074B9C">
      <w:pPr>
        <w:jc w:val="center"/>
      </w:pPr>
      <w:r w:rsidRPr="00563473">
        <w:rPr>
          <w:noProof/>
          <w:lang w:eastAsia="ru-RU"/>
        </w:rPr>
        <w:drawing>
          <wp:inline distT="0" distB="0" distL="0" distR="0">
            <wp:extent cx="3552825" cy="4170111"/>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58702" cy="4177009"/>
                    </a:xfrm>
                    <a:prstGeom prst="rect">
                      <a:avLst/>
                    </a:prstGeom>
                    <a:noFill/>
                    <a:ln>
                      <a:noFill/>
                    </a:ln>
                  </pic:spPr>
                </pic:pic>
              </a:graphicData>
            </a:graphic>
          </wp:inline>
        </w:drawing>
      </w:r>
    </w:p>
    <w:p w:rsidR="00074B9C" w:rsidRPr="00563473" w:rsidRDefault="00074B9C" w:rsidP="00074B9C">
      <w:pPr>
        <w:jc w:val="center"/>
        <w:rPr>
          <w:sz w:val="28"/>
          <w:szCs w:val="28"/>
        </w:rPr>
      </w:pPr>
    </w:p>
    <w:p w:rsidR="00ED65E8" w:rsidRPr="00563473" w:rsidRDefault="00D43361" w:rsidP="00461D29">
      <w:pPr>
        <w:jc w:val="center"/>
        <w:rPr>
          <w:noProof/>
          <w:sz w:val="28"/>
          <w:szCs w:val="28"/>
          <w:lang w:eastAsia="ru-RU"/>
        </w:rPr>
      </w:pPr>
      <w:r w:rsidRPr="00563473">
        <w:rPr>
          <w:noProof/>
          <w:lang w:eastAsia="ru-RU"/>
        </w:rPr>
        <w:drawing>
          <wp:inline distT="0" distB="0" distL="0" distR="0">
            <wp:extent cx="3886200" cy="2380735"/>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93998" cy="2385512"/>
                    </a:xfrm>
                    <a:prstGeom prst="rect">
                      <a:avLst/>
                    </a:prstGeom>
                    <a:noFill/>
                    <a:ln>
                      <a:noFill/>
                    </a:ln>
                  </pic:spPr>
                </pic:pic>
              </a:graphicData>
            </a:graphic>
          </wp:inline>
        </w:drawing>
      </w:r>
    </w:p>
    <w:p w:rsidR="007854F3" w:rsidRPr="00563473" w:rsidRDefault="007854F3" w:rsidP="00D43361">
      <w:pPr>
        <w:rPr>
          <w:sz w:val="28"/>
          <w:szCs w:val="28"/>
        </w:rPr>
      </w:pPr>
    </w:p>
    <w:p w:rsidR="007854F3" w:rsidRPr="00563473" w:rsidRDefault="00ED65E8" w:rsidP="00461D29">
      <w:pPr>
        <w:jc w:val="right"/>
        <w:rPr>
          <w:sz w:val="28"/>
          <w:szCs w:val="28"/>
        </w:rPr>
      </w:pPr>
      <w:r w:rsidRPr="00563473">
        <w:rPr>
          <w:sz w:val="28"/>
          <w:szCs w:val="28"/>
        </w:rPr>
        <w:t>р</w:t>
      </w:r>
      <w:r w:rsidR="00A516DE" w:rsidRPr="00563473">
        <w:rPr>
          <w:sz w:val="28"/>
          <w:szCs w:val="28"/>
        </w:rPr>
        <w:t>ис. 18</w:t>
      </w:r>
    </w:p>
    <w:p w:rsidR="00A04B2D" w:rsidRPr="00563473" w:rsidRDefault="00A04B2D" w:rsidP="00141085">
      <w:pPr>
        <w:rPr>
          <w:sz w:val="28"/>
          <w:szCs w:val="28"/>
        </w:rPr>
      </w:pPr>
    </w:p>
    <w:p w:rsidR="004A285F" w:rsidRPr="00563473" w:rsidRDefault="004A285F" w:rsidP="00461D29">
      <w:pPr>
        <w:ind w:firstLine="709"/>
        <w:jc w:val="both"/>
        <w:rPr>
          <w:sz w:val="28"/>
          <w:szCs w:val="28"/>
        </w:rPr>
      </w:pPr>
      <w:r w:rsidRPr="00563473">
        <w:rPr>
          <w:sz w:val="28"/>
          <w:szCs w:val="28"/>
        </w:rPr>
        <w:t xml:space="preserve">- максимальная высота объемных декоративно-художественных элементов, размещаемых в составе </w:t>
      </w:r>
      <w:r w:rsidR="004C2BCE" w:rsidRPr="00563473">
        <w:rPr>
          <w:sz w:val="28"/>
          <w:szCs w:val="28"/>
        </w:rPr>
        <w:t xml:space="preserve">фасадной </w:t>
      </w:r>
      <w:r w:rsidR="004665B6" w:rsidRPr="00563473">
        <w:rPr>
          <w:sz w:val="28"/>
          <w:szCs w:val="28"/>
        </w:rPr>
        <w:t>вывески</w:t>
      </w:r>
      <w:r w:rsidR="004C2BCE" w:rsidRPr="00563473">
        <w:rPr>
          <w:sz w:val="28"/>
          <w:szCs w:val="28"/>
        </w:rPr>
        <w:t>,</w:t>
      </w:r>
      <w:r w:rsidRPr="00563473">
        <w:rPr>
          <w:sz w:val="28"/>
          <w:szCs w:val="28"/>
        </w:rPr>
        <w:t xml:space="preserve"> долж</w:t>
      </w:r>
      <w:r w:rsidR="00834D62" w:rsidRPr="00563473">
        <w:rPr>
          <w:sz w:val="28"/>
          <w:szCs w:val="28"/>
        </w:rPr>
        <w:t>на быть не более</w:t>
      </w:r>
      <w:r w:rsidRPr="00563473">
        <w:rPr>
          <w:sz w:val="28"/>
          <w:szCs w:val="28"/>
        </w:rPr>
        <w:t xml:space="preserve"> 450 мм за исключением случаев размещения фасадной </w:t>
      </w:r>
      <w:r w:rsidR="004665B6" w:rsidRPr="00563473">
        <w:rPr>
          <w:sz w:val="28"/>
          <w:szCs w:val="28"/>
        </w:rPr>
        <w:t>вывески</w:t>
      </w:r>
      <w:r w:rsidRPr="00563473">
        <w:rPr>
          <w:sz w:val="28"/>
          <w:szCs w:val="28"/>
        </w:rPr>
        <w:t xml:space="preserve"> на фриз</w:t>
      </w:r>
      <w:proofErr w:type="gramStart"/>
      <w:r w:rsidRPr="00563473">
        <w:rPr>
          <w:sz w:val="28"/>
          <w:szCs w:val="28"/>
        </w:rPr>
        <w:t>е(</w:t>
      </w:r>
      <w:proofErr w:type="gramEnd"/>
      <w:r w:rsidR="00ED65E8" w:rsidRPr="00563473">
        <w:rPr>
          <w:sz w:val="28"/>
          <w:szCs w:val="28"/>
        </w:rPr>
        <w:t>р</w:t>
      </w:r>
      <w:r w:rsidR="00C26FD0" w:rsidRPr="00563473">
        <w:rPr>
          <w:sz w:val="28"/>
          <w:szCs w:val="28"/>
        </w:rPr>
        <w:t>ис. 17, 18</w:t>
      </w:r>
      <w:r w:rsidRPr="00563473">
        <w:rPr>
          <w:sz w:val="28"/>
          <w:szCs w:val="28"/>
        </w:rPr>
        <w:t xml:space="preserve">); </w:t>
      </w:r>
    </w:p>
    <w:p w:rsidR="00A346C0" w:rsidRPr="00563473" w:rsidRDefault="004B68A8" w:rsidP="00074B9C">
      <w:pPr>
        <w:ind w:firstLine="709"/>
        <w:jc w:val="both"/>
        <w:rPr>
          <w:sz w:val="28"/>
          <w:szCs w:val="28"/>
        </w:rPr>
      </w:pPr>
      <w:r w:rsidRPr="00563473">
        <w:rPr>
          <w:sz w:val="28"/>
          <w:szCs w:val="28"/>
        </w:rPr>
        <w:t xml:space="preserve">- общая высота текстовой части с учетом высоты выносных элементов шрифта должна составлять не более 150 мм для фасадной </w:t>
      </w:r>
      <w:r w:rsidR="00020FAD" w:rsidRPr="00563473">
        <w:rPr>
          <w:sz w:val="28"/>
          <w:szCs w:val="28"/>
        </w:rPr>
        <w:t>вывески</w:t>
      </w:r>
      <w:r w:rsidRPr="00563473">
        <w:rPr>
          <w:sz w:val="28"/>
          <w:szCs w:val="28"/>
        </w:rPr>
        <w:t xml:space="preserve">, состоящей из одной строки, максимальная высота объемных декоративно-художественных </w:t>
      </w:r>
      <w:r w:rsidRPr="00563473">
        <w:rPr>
          <w:sz w:val="28"/>
          <w:szCs w:val="28"/>
        </w:rPr>
        <w:lastRenderedPageBreak/>
        <w:t>элементов, размещаемых в составе фасадной</w:t>
      </w:r>
      <w:r w:rsidR="00575437">
        <w:rPr>
          <w:sz w:val="28"/>
          <w:szCs w:val="28"/>
        </w:rPr>
        <w:t xml:space="preserve"> </w:t>
      </w:r>
      <w:r w:rsidR="00CC4567" w:rsidRPr="00563473">
        <w:rPr>
          <w:sz w:val="28"/>
          <w:szCs w:val="28"/>
        </w:rPr>
        <w:t>вывески</w:t>
      </w:r>
      <w:r w:rsidRPr="00563473">
        <w:rPr>
          <w:sz w:val="28"/>
          <w:szCs w:val="28"/>
        </w:rPr>
        <w:t xml:space="preserve"> не более 200 мм для нестационарных торговых объектов (</w:t>
      </w:r>
      <w:r w:rsidR="00ED65E8" w:rsidRPr="00563473">
        <w:rPr>
          <w:sz w:val="28"/>
          <w:szCs w:val="28"/>
        </w:rPr>
        <w:t>р</w:t>
      </w:r>
      <w:r w:rsidR="00C26FD0" w:rsidRPr="00563473">
        <w:rPr>
          <w:sz w:val="28"/>
          <w:szCs w:val="28"/>
        </w:rPr>
        <w:t>ис</w:t>
      </w:r>
      <w:r w:rsidR="00832F65" w:rsidRPr="00563473">
        <w:rPr>
          <w:sz w:val="28"/>
          <w:szCs w:val="28"/>
        </w:rPr>
        <w:t>.</w:t>
      </w:r>
      <w:r w:rsidR="00C26FD0" w:rsidRPr="00563473">
        <w:rPr>
          <w:sz w:val="28"/>
          <w:szCs w:val="28"/>
        </w:rPr>
        <w:t>17, 18, 19</w:t>
      </w:r>
      <w:r w:rsidRPr="00563473">
        <w:rPr>
          <w:sz w:val="28"/>
          <w:szCs w:val="28"/>
        </w:rPr>
        <w:t xml:space="preserve">); </w:t>
      </w:r>
    </w:p>
    <w:p w:rsidR="00921BEA" w:rsidRPr="00563473" w:rsidRDefault="00921BEA" w:rsidP="00074B9C">
      <w:pPr>
        <w:ind w:firstLine="709"/>
        <w:jc w:val="both"/>
        <w:rPr>
          <w:sz w:val="28"/>
          <w:szCs w:val="28"/>
        </w:rPr>
      </w:pPr>
    </w:p>
    <w:p w:rsidR="001763B9" w:rsidRPr="00563473" w:rsidRDefault="001763B9" w:rsidP="001763B9">
      <w:pPr>
        <w:jc w:val="center"/>
      </w:pPr>
      <w:r w:rsidRPr="00563473">
        <w:t>На нестационарных торговых объектах</w:t>
      </w:r>
    </w:p>
    <w:p w:rsidR="00141085" w:rsidRPr="00563473" w:rsidRDefault="009A1C37" w:rsidP="009A1C37">
      <w:pPr>
        <w:ind w:firstLine="709"/>
        <w:jc w:val="center"/>
        <w:rPr>
          <w:sz w:val="28"/>
          <w:szCs w:val="28"/>
        </w:rPr>
      </w:pPr>
      <w:r w:rsidRPr="00563473">
        <w:rPr>
          <w:noProof/>
          <w:lang w:eastAsia="ru-RU"/>
        </w:rPr>
        <w:drawing>
          <wp:inline distT="0" distB="0" distL="0" distR="0">
            <wp:extent cx="5072569" cy="2990850"/>
            <wp:effectExtent l="0" t="0" r="0" b="0"/>
            <wp:docPr id="25676145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705" cy="2999184"/>
                    </a:xfrm>
                    <a:prstGeom prst="rect">
                      <a:avLst/>
                    </a:prstGeom>
                    <a:noFill/>
                    <a:ln>
                      <a:noFill/>
                    </a:ln>
                  </pic:spPr>
                </pic:pic>
              </a:graphicData>
            </a:graphic>
          </wp:inline>
        </w:drawing>
      </w:r>
    </w:p>
    <w:p w:rsidR="00C26FD0" w:rsidRPr="00563473" w:rsidRDefault="00C26FD0" w:rsidP="00461D29">
      <w:pPr>
        <w:ind w:firstLine="709"/>
        <w:jc w:val="center"/>
        <w:rPr>
          <w:sz w:val="28"/>
          <w:szCs w:val="28"/>
        </w:rPr>
      </w:pPr>
    </w:p>
    <w:p w:rsidR="007854F3" w:rsidRPr="00563473" w:rsidRDefault="00ED65E8" w:rsidP="00461D29">
      <w:pPr>
        <w:ind w:firstLine="709"/>
        <w:jc w:val="right"/>
        <w:rPr>
          <w:sz w:val="28"/>
          <w:szCs w:val="28"/>
        </w:rPr>
      </w:pPr>
      <w:r w:rsidRPr="00563473">
        <w:rPr>
          <w:sz w:val="28"/>
          <w:szCs w:val="28"/>
        </w:rPr>
        <w:t>р</w:t>
      </w:r>
      <w:r w:rsidR="00C26FD0" w:rsidRPr="00563473">
        <w:rPr>
          <w:sz w:val="28"/>
          <w:szCs w:val="28"/>
        </w:rPr>
        <w:t>ис. 19</w:t>
      </w:r>
    </w:p>
    <w:p w:rsidR="00A04B2D" w:rsidRPr="00563473" w:rsidRDefault="00A04B2D" w:rsidP="00461D29">
      <w:pPr>
        <w:ind w:firstLine="709"/>
        <w:jc w:val="right"/>
        <w:rPr>
          <w:sz w:val="28"/>
          <w:szCs w:val="28"/>
        </w:rPr>
      </w:pPr>
    </w:p>
    <w:p w:rsidR="00F644B1" w:rsidRPr="00563473" w:rsidRDefault="004A285F" w:rsidP="006D062C">
      <w:pPr>
        <w:ind w:firstLine="709"/>
        <w:jc w:val="both"/>
        <w:rPr>
          <w:sz w:val="28"/>
          <w:szCs w:val="28"/>
        </w:rPr>
      </w:pPr>
      <w:proofErr w:type="gramStart"/>
      <w:r w:rsidRPr="00563473">
        <w:rPr>
          <w:sz w:val="28"/>
          <w:szCs w:val="28"/>
        </w:rPr>
        <w:t xml:space="preserve">- общая высота текстовой части с учетом высоты выносных элементов шрифта должна составлять не более 300 мм для фасадной </w:t>
      </w:r>
      <w:r w:rsidR="00CC4567" w:rsidRPr="00563473">
        <w:rPr>
          <w:sz w:val="28"/>
          <w:szCs w:val="28"/>
        </w:rPr>
        <w:t>вывески</w:t>
      </w:r>
      <w:r w:rsidRPr="00563473">
        <w:rPr>
          <w:sz w:val="28"/>
          <w:szCs w:val="28"/>
        </w:rPr>
        <w:t>, состоящей из одной строки, максимальная высота объемных декоративно-художественных элементов, размещаемых в составе фасадной</w:t>
      </w:r>
      <w:r w:rsidR="00575437">
        <w:rPr>
          <w:sz w:val="28"/>
          <w:szCs w:val="28"/>
        </w:rPr>
        <w:t xml:space="preserve"> </w:t>
      </w:r>
      <w:r w:rsidR="00CC4567" w:rsidRPr="00563473">
        <w:rPr>
          <w:sz w:val="28"/>
          <w:szCs w:val="28"/>
        </w:rPr>
        <w:t>вывески</w:t>
      </w:r>
      <w:r w:rsidRPr="00563473">
        <w:rPr>
          <w:sz w:val="28"/>
          <w:szCs w:val="28"/>
        </w:rPr>
        <w:t xml:space="preserve"> не более 350 мм</w:t>
      </w:r>
      <w:r w:rsidR="005C4692" w:rsidRPr="00563473">
        <w:rPr>
          <w:sz w:val="28"/>
          <w:szCs w:val="28"/>
        </w:rPr>
        <w:t>, состоящей из двух строк,</w:t>
      </w:r>
      <w:r w:rsidRPr="00563473">
        <w:rPr>
          <w:sz w:val="28"/>
          <w:szCs w:val="28"/>
        </w:rPr>
        <w:t xml:space="preserve"> для зданий, расположенных в зоне охраны объектов культурного наследия (</w:t>
      </w:r>
      <w:r w:rsidR="00ED65E8" w:rsidRPr="00563473">
        <w:rPr>
          <w:sz w:val="28"/>
          <w:szCs w:val="28"/>
        </w:rPr>
        <w:t>р</w:t>
      </w:r>
      <w:r w:rsidR="00C26FD0" w:rsidRPr="00563473">
        <w:rPr>
          <w:sz w:val="28"/>
          <w:szCs w:val="28"/>
        </w:rPr>
        <w:t>ис. 18, 20</w:t>
      </w:r>
      <w:r w:rsidR="00F93873" w:rsidRPr="00563473">
        <w:rPr>
          <w:sz w:val="28"/>
          <w:szCs w:val="28"/>
        </w:rPr>
        <w:t>, 20а</w:t>
      </w:r>
      <w:r w:rsidR="00C0238F" w:rsidRPr="00563473">
        <w:rPr>
          <w:sz w:val="28"/>
          <w:szCs w:val="28"/>
        </w:rPr>
        <w:t>, 20б</w:t>
      </w:r>
      <w:r w:rsidRPr="00563473">
        <w:rPr>
          <w:sz w:val="28"/>
          <w:szCs w:val="28"/>
        </w:rPr>
        <w:t xml:space="preserve">); </w:t>
      </w:r>
      <w:proofErr w:type="gramEnd"/>
    </w:p>
    <w:p w:rsidR="001763B9" w:rsidRPr="00563473" w:rsidRDefault="001763B9" w:rsidP="00461D29">
      <w:pPr>
        <w:jc w:val="center"/>
        <w:rPr>
          <w:noProof/>
          <w:sz w:val="28"/>
          <w:szCs w:val="28"/>
          <w:lang w:eastAsia="ru-RU"/>
        </w:rPr>
      </w:pPr>
    </w:p>
    <w:p w:rsidR="001763B9" w:rsidRPr="00563473" w:rsidRDefault="001763B9" w:rsidP="001763B9">
      <w:pPr>
        <w:jc w:val="center"/>
        <w:rPr>
          <w:b/>
          <w:bCs/>
        </w:rPr>
      </w:pPr>
      <w:r w:rsidRPr="00563473">
        <w:rPr>
          <w:b/>
          <w:bCs/>
        </w:rPr>
        <w:t>Фасадные вывески (без подложки)</w:t>
      </w:r>
    </w:p>
    <w:p w:rsidR="001763B9" w:rsidRPr="00563473" w:rsidRDefault="001763B9" w:rsidP="001763B9">
      <w:pPr>
        <w:jc w:val="center"/>
      </w:pPr>
    </w:p>
    <w:p w:rsidR="001763B9" w:rsidRPr="00563473" w:rsidRDefault="005B4EA4" w:rsidP="001763B9">
      <w:pPr>
        <w:jc w:val="center"/>
      </w:pPr>
      <w:r w:rsidRPr="00563473">
        <w:t>фасадная</w:t>
      </w:r>
      <w:r w:rsidR="001763B9" w:rsidRPr="00563473">
        <w:t xml:space="preserve"> вывеска без подложки в две строки</w:t>
      </w:r>
    </w:p>
    <w:p w:rsidR="001763B9" w:rsidRPr="00563473" w:rsidRDefault="001763B9" w:rsidP="00461D29">
      <w:pPr>
        <w:jc w:val="center"/>
        <w:rPr>
          <w:noProof/>
          <w:sz w:val="28"/>
          <w:szCs w:val="28"/>
          <w:lang w:eastAsia="ru-RU"/>
        </w:rPr>
      </w:pPr>
    </w:p>
    <w:p w:rsidR="001763B9" w:rsidRPr="00563473" w:rsidRDefault="001763B9" w:rsidP="00461D29">
      <w:pPr>
        <w:jc w:val="center"/>
        <w:rPr>
          <w:noProof/>
          <w:sz w:val="28"/>
          <w:szCs w:val="28"/>
          <w:lang w:eastAsia="ru-RU"/>
        </w:rPr>
      </w:pPr>
      <w:r w:rsidRPr="00563473">
        <w:rPr>
          <w:noProof/>
          <w:lang w:eastAsia="ru-RU"/>
        </w:rPr>
        <w:drawing>
          <wp:inline distT="0" distB="0" distL="0" distR="0">
            <wp:extent cx="3162300" cy="18859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95073" cy="1905495"/>
                    </a:xfrm>
                    <a:prstGeom prst="rect">
                      <a:avLst/>
                    </a:prstGeom>
                    <a:noFill/>
                    <a:ln>
                      <a:noFill/>
                    </a:ln>
                  </pic:spPr>
                </pic:pic>
              </a:graphicData>
            </a:graphic>
          </wp:inline>
        </w:drawing>
      </w:r>
    </w:p>
    <w:p w:rsidR="001763B9" w:rsidRPr="00563473" w:rsidRDefault="001763B9" w:rsidP="00461D29">
      <w:pPr>
        <w:jc w:val="center"/>
        <w:rPr>
          <w:noProof/>
          <w:sz w:val="28"/>
          <w:szCs w:val="28"/>
          <w:lang w:eastAsia="ru-RU"/>
        </w:rPr>
      </w:pPr>
    </w:p>
    <w:p w:rsidR="009A1C37" w:rsidRPr="00563473" w:rsidRDefault="009A1C37" w:rsidP="00C0238F">
      <w:pPr>
        <w:jc w:val="right"/>
        <w:rPr>
          <w:noProof/>
          <w:sz w:val="28"/>
          <w:szCs w:val="28"/>
          <w:lang w:eastAsia="ru-RU"/>
        </w:rPr>
      </w:pPr>
    </w:p>
    <w:p w:rsidR="009A1C37" w:rsidRPr="00563473" w:rsidRDefault="009A1C37" w:rsidP="00C0238F">
      <w:pPr>
        <w:jc w:val="right"/>
        <w:rPr>
          <w:noProof/>
          <w:sz w:val="28"/>
          <w:szCs w:val="28"/>
          <w:lang w:eastAsia="ru-RU"/>
        </w:rPr>
      </w:pPr>
    </w:p>
    <w:p w:rsidR="009A1C37" w:rsidRPr="00563473" w:rsidRDefault="009A1C37" w:rsidP="00C0238F">
      <w:pPr>
        <w:jc w:val="right"/>
        <w:rPr>
          <w:noProof/>
          <w:sz w:val="28"/>
          <w:szCs w:val="28"/>
          <w:lang w:eastAsia="ru-RU"/>
        </w:rPr>
      </w:pPr>
    </w:p>
    <w:p w:rsidR="009A1C37" w:rsidRPr="00563473" w:rsidRDefault="009A1C37" w:rsidP="00C0238F">
      <w:pPr>
        <w:jc w:val="right"/>
        <w:rPr>
          <w:noProof/>
          <w:sz w:val="28"/>
          <w:szCs w:val="28"/>
          <w:lang w:eastAsia="ru-RU"/>
        </w:rPr>
      </w:pPr>
    </w:p>
    <w:p w:rsidR="00C0238F" w:rsidRPr="00563473" w:rsidRDefault="00C0238F" w:rsidP="00C0238F">
      <w:pPr>
        <w:jc w:val="right"/>
        <w:rPr>
          <w:noProof/>
          <w:sz w:val="28"/>
          <w:szCs w:val="28"/>
          <w:lang w:eastAsia="ru-RU"/>
        </w:rPr>
      </w:pPr>
      <w:r w:rsidRPr="00563473">
        <w:rPr>
          <w:noProof/>
          <w:sz w:val="28"/>
          <w:szCs w:val="28"/>
          <w:lang w:eastAsia="ru-RU"/>
        </w:rPr>
        <w:t>рис. 20</w:t>
      </w:r>
    </w:p>
    <w:p w:rsidR="001763B9" w:rsidRPr="00563473" w:rsidRDefault="005B4EA4" w:rsidP="001763B9">
      <w:pPr>
        <w:jc w:val="center"/>
      </w:pPr>
      <w:r w:rsidRPr="00563473">
        <w:lastRenderedPageBreak/>
        <w:t>фасадная</w:t>
      </w:r>
      <w:r w:rsidR="001763B9" w:rsidRPr="00563473">
        <w:t xml:space="preserve"> вывеска без подложки в одну строку</w:t>
      </w:r>
    </w:p>
    <w:p w:rsidR="001763B9" w:rsidRPr="00563473" w:rsidRDefault="001763B9" w:rsidP="00461D29">
      <w:pPr>
        <w:jc w:val="center"/>
        <w:rPr>
          <w:noProof/>
          <w:sz w:val="28"/>
          <w:szCs w:val="28"/>
          <w:lang w:eastAsia="ru-RU"/>
        </w:rPr>
      </w:pPr>
    </w:p>
    <w:p w:rsidR="00A04B2D" w:rsidRPr="00563473" w:rsidRDefault="001763B9" w:rsidP="00461D29">
      <w:pPr>
        <w:jc w:val="center"/>
        <w:rPr>
          <w:noProof/>
          <w:sz w:val="28"/>
          <w:szCs w:val="28"/>
          <w:lang w:eastAsia="ru-RU"/>
        </w:rPr>
      </w:pPr>
      <w:r w:rsidRPr="00563473">
        <w:rPr>
          <w:noProof/>
          <w:lang w:eastAsia="ru-RU"/>
        </w:rPr>
        <w:drawing>
          <wp:inline distT="0" distB="0" distL="0" distR="0">
            <wp:extent cx="3276600" cy="15430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9895" cy="1558730"/>
                    </a:xfrm>
                    <a:prstGeom prst="rect">
                      <a:avLst/>
                    </a:prstGeom>
                    <a:noFill/>
                    <a:ln>
                      <a:noFill/>
                    </a:ln>
                  </pic:spPr>
                </pic:pic>
              </a:graphicData>
            </a:graphic>
          </wp:inline>
        </w:drawing>
      </w:r>
    </w:p>
    <w:p w:rsidR="00C0238F" w:rsidRPr="00563473" w:rsidRDefault="00C0238F" w:rsidP="00C0238F">
      <w:pPr>
        <w:jc w:val="right"/>
        <w:rPr>
          <w:noProof/>
          <w:sz w:val="28"/>
          <w:szCs w:val="28"/>
          <w:lang w:eastAsia="ru-RU"/>
        </w:rPr>
      </w:pPr>
      <w:r w:rsidRPr="00563473">
        <w:rPr>
          <w:noProof/>
          <w:sz w:val="28"/>
          <w:szCs w:val="28"/>
          <w:lang w:eastAsia="ru-RU"/>
        </w:rPr>
        <w:t>рис. 20а</w:t>
      </w:r>
    </w:p>
    <w:p w:rsidR="002A1C96" w:rsidRPr="00563473" w:rsidRDefault="002A1C96" w:rsidP="00C0238F">
      <w:pPr>
        <w:jc w:val="right"/>
        <w:rPr>
          <w:noProof/>
          <w:sz w:val="28"/>
          <w:szCs w:val="28"/>
          <w:lang w:eastAsia="ru-RU"/>
        </w:rPr>
      </w:pPr>
    </w:p>
    <w:p w:rsidR="008A4E21" w:rsidRPr="00563473" w:rsidRDefault="00C0238F" w:rsidP="00C0238F">
      <w:pPr>
        <w:jc w:val="center"/>
        <w:rPr>
          <w:noProof/>
          <w:sz w:val="28"/>
          <w:szCs w:val="28"/>
          <w:lang w:eastAsia="ru-RU"/>
        </w:rPr>
      </w:pPr>
      <w:r w:rsidRPr="00563473">
        <w:rPr>
          <w:noProof/>
          <w:lang w:eastAsia="ru-RU"/>
        </w:rPr>
        <w:drawing>
          <wp:inline distT="0" distB="0" distL="0" distR="0">
            <wp:extent cx="3794060" cy="26955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839" cy="2713890"/>
                    </a:xfrm>
                    <a:prstGeom prst="rect">
                      <a:avLst/>
                    </a:prstGeom>
                    <a:noFill/>
                    <a:ln>
                      <a:noFill/>
                    </a:ln>
                  </pic:spPr>
                </pic:pic>
              </a:graphicData>
            </a:graphic>
          </wp:inline>
        </w:drawing>
      </w:r>
    </w:p>
    <w:p w:rsidR="00ED65E8" w:rsidRPr="00563473" w:rsidRDefault="00ED65E8" w:rsidP="00461D29">
      <w:pPr>
        <w:jc w:val="center"/>
        <w:rPr>
          <w:sz w:val="28"/>
          <w:szCs w:val="28"/>
        </w:rPr>
      </w:pPr>
    </w:p>
    <w:p w:rsidR="00DE0224" w:rsidRPr="00563473" w:rsidRDefault="00ED65E8" w:rsidP="00461D29">
      <w:pPr>
        <w:jc w:val="right"/>
        <w:rPr>
          <w:sz w:val="28"/>
          <w:szCs w:val="28"/>
        </w:rPr>
      </w:pPr>
      <w:r w:rsidRPr="00563473">
        <w:rPr>
          <w:sz w:val="28"/>
          <w:szCs w:val="28"/>
        </w:rPr>
        <w:t>р</w:t>
      </w:r>
      <w:r w:rsidR="00C26FD0" w:rsidRPr="00563473">
        <w:rPr>
          <w:sz w:val="28"/>
          <w:szCs w:val="28"/>
        </w:rPr>
        <w:t>ис. 20</w:t>
      </w:r>
      <w:r w:rsidR="00C0238F" w:rsidRPr="00563473">
        <w:rPr>
          <w:sz w:val="28"/>
          <w:szCs w:val="28"/>
        </w:rPr>
        <w:t>б</w:t>
      </w:r>
    </w:p>
    <w:p w:rsidR="00747900" w:rsidRPr="00563473" w:rsidRDefault="00747900" w:rsidP="00461D29">
      <w:pPr>
        <w:jc w:val="right"/>
        <w:rPr>
          <w:sz w:val="28"/>
          <w:szCs w:val="28"/>
        </w:rPr>
      </w:pPr>
    </w:p>
    <w:p w:rsidR="002A6749" w:rsidRPr="00563473" w:rsidRDefault="002A6749" w:rsidP="00461D29">
      <w:pPr>
        <w:ind w:firstLine="709"/>
        <w:jc w:val="both"/>
        <w:rPr>
          <w:sz w:val="28"/>
          <w:szCs w:val="28"/>
        </w:rPr>
      </w:pPr>
      <w:r w:rsidRPr="00563473">
        <w:rPr>
          <w:sz w:val="28"/>
          <w:szCs w:val="28"/>
        </w:rPr>
        <w:t>-</w:t>
      </w:r>
      <w:r w:rsidR="00F84878" w:rsidRPr="00563473">
        <w:rPr>
          <w:sz w:val="28"/>
          <w:szCs w:val="28"/>
        </w:rPr>
        <w:t>толщина</w:t>
      </w:r>
      <w:r w:rsidRPr="00563473">
        <w:rPr>
          <w:sz w:val="28"/>
          <w:szCs w:val="28"/>
        </w:rPr>
        <w:t xml:space="preserve"> торцевого профиля букв, цифр, символов в составе </w:t>
      </w:r>
      <w:r w:rsidR="00032611" w:rsidRPr="00563473">
        <w:rPr>
          <w:sz w:val="28"/>
          <w:szCs w:val="28"/>
        </w:rPr>
        <w:t>фасадной</w:t>
      </w:r>
      <w:r w:rsidR="00575437">
        <w:rPr>
          <w:sz w:val="28"/>
          <w:szCs w:val="28"/>
        </w:rPr>
        <w:t xml:space="preserve"> </w:t>
      </w:r>
      <w:r w:rsidR="003A24E0" w:rsidRPr="00563473">
        <w:rPr>
          <w:sz w:val="28"/>
          <w:szCs w:val="28"/>
        </w:rPr>
        <w:t>вывески</w:t>
      </w:r>
      <w:r w:rsidRPr="00563473">
        <w:rPr>
          <w:sz w:val="28"/>
          <w:szCs w:val="28"/>
        </w:rPr>
        <w:t xml:space="preserve"> должна составлять от 30 до 85 мм (</w:t>
      </w:r>
      <w:r w:rsidR="00ED65E8" w:rsidRPr="00563473">
        <w:rPr>
          <w:sz w:val="28"/>
          <w:szCs w:val="28"/>
        </w:rPr>
        <w:t>р</w:t>
      </w:r>
      <w:r w:rsidR="00C26FD0" w:rsidRPr="00563473">
        <w:rPr>
          <w:sz w:val="28"/>
          <w:szCs w:val="28"/>
        </w:rPr>
        <w:t>ис. 20</w:t>
      </w:r>
      <w:r w:rsidR="00F93873" w:rsidRPr="00563473">
        <w:rPr>
          <w:sz w:val="28"/>
          <w:szCs w:val="28"/>
        </w:rPr>
        <w:t>, 20а</w:t>
      </w:r>
      <w:r w:rsidR="00C0238F" w:rsidRPr="00563473">
        <w:rPr>
          <w:sz w:val="28"/>
          <w:szCs w:val="28"/>
        </w:rPr>
        <w:t>, 20б</w:t>
      </w:r>
      <w:r w:rsidRPr="00563473">
        <w:rPr>
          <w:sz w:val="28"/>
          <w:szCs w:val="28"/>
        </w:rPr>
        <w:t>);</w:t>
      </w:r>
    </w:p>
    <w:p w:rsidR="00A04B79" w:rsidRPr="00563473" w:rsidRDefault="00A04B79" w:rsidP="006D062C">
      <w:pPr>
        <w:ind w:firstLine="709"/>
        <w:jc w:val="both"/>
        <w:rPr>
          <w:sz w:val="28"/>
          <w:szCs w:val="28"/>
        </w:rPr>
      </w:pPr>
      <w:r w:rsidRPr="00563473">
        <w:rPr>
          <w:sz w:val="28"/>
          <w:szCs w:val="28"/>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w:t>
      </w:r>
      <w:r w:rsidR="00032611" w:rsidRPr="00563473">
        <w:rPr>
          <w:sz w:val="28"/>
          <w:szCs w:val="28"/>
        </w:rPr>
        <w:t xml:space="preserve">фасадной </w:t>
      </w:r>
      <w:r w:rsidR="003A24E0" w:rsidRPr="00563473">
        <w:rPr>
          <w:sz w:val="28"/>
          <w:szCs w:val="28"/>
        </w:rPr>
        <w:t>вывески</w:t>
      </w:r>
      <w:r w:rsidR="00575437">
        <w:rPr>
          <w:sz w:val="28"/>
          <w:szCs w:val="28"/>
        </w:rPr>
        <w:t xml:space="preserve"> </w:t>
      </w:r>
      <w:r w:rsidRPr="00563473">
        <w:rPr>
          <w:sz w:val="28"/>
          <w:szCs w:val="28"/>
        </w:rPr>
        <w:t>должно составлять 50 мм (</w:t>
      </w:r>
      <w:r w:rsidR="00ED65E8" w:rsidRPr="00563473">
        <w:rPr>
          <w:sz w:val="28"/>
          <w:szCs w:val="28"/>
        </w:rPr>
        <w:t>р</w:t>
      </w:r>
      <w:r w:rsidR="00C26FD0" w:rsidRPr="00563473">
        <w:rPr>
          <w:sz w:val="28"/>
          <w:szCs w:val="28"/>
        </w:rPr>
        <w:t>ис.21</w:t>
      </w:r>
      <w:r w:rsidRPr="00563473">
        <w:rPr>
          <w:sz w:val="28"/>
          <w:szCs w:val="28"/>
        </w:rPr>
        <w:t>);</w:t>
      </w:r>
    </w:p>
    <w:p w:rsidR="00650C7C" w:rsidRPr="00563473" w:rsidRDefault="00650C7C" w:rsidP="0075249C">
      <w:pPr>
        <w:jc w:val="cente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01635D" w:rsidRDefault="0001635D" w:rsidP="0075249C">
      <w:pPr>
        <w:jc w:val="center"/>
        <w:rPr>
          <w:b/>
          <w:bCs/>
        </w:rPr>
      </w:pPr>
    </w:p>
    <w:p w:rsidR="0075249C" w:rsidRPr="00563473" w:rsidRDefault="0075249C" w:rsidP="0075249C">
      <w:pPr>
        <w:jc w:val="center"/>
        <w:rPr>
          <w:b/>
          <w:bCs/>
        </w:rPr>
      </w:pPr>
      <w:r w:rsidRPr="00563473">
        <w:rPr>
          <w:b/>
          <w:bCs/>
        </w:rPr>
        <w:lastRenderedPageBreak/>
        <w:t>Фасадные вывески (без подложки)</w:t>
      </w:r>
    </w:p>
    <w:p w:rsidR="0075249C" w:rsidRPr="00563473" w:rsidRDefault="0075249C" w:rsidP="0075249C">
      <w:pPr>
        <w:jc w:val="center"/>
      </w:pPr>
    </w:p>
    <w:p w:rsidR="00E242E9" w:rsidRPr="00563473" w:rsidRDefault="0075249C" w:rsidP="007C4D95">
      <w:pPr>
        <w:jc w:val="center"/>
      </w:pPr>
      <w:r w:rsidRPr="00563473">
        <w:t>Композиция из отдельных объемных элементов: букв, цифр, символов, декоративно-художественных элементов</w:t>
      </w:r>
    </w:p>
    <w:p w:rsidR="001B5E84" w:rsidRPr="00563473" w:rsidRDefault="00E242E9" w:rsidP="007C4D95">
      <w:pPr>
        <w:jc w:val="center"/>
        <w:rPr>
          <w:sz w:val="28"/>
          <w:szCs w:val="28"/>
        </w:rPr>
      </w:pPr>
      <w:r w:rsidRPr="00563473">
        <w:rPr>
          <w:noProof/>
          <w:lang w:eastAsia="ru-RU"/>
        </w:rPr>
        <w:drawing>
          <wp:inline distT="0" distB="0" distL="0" distR="0">
            <wp:extent cx="5065295" cy="2057400"/>
            <wp:effectExtent l="0" t="0" r="2540" b="0"/>
            <wp:docPr id="5811030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76014" cy="2061754"/>
                    </a:xfrm>
                    <a:prstGeom prst="rect">
                      <a:avLst/>
                    </a:prstGeom>
                    <a:noFill/>
                    <a:ln>
                      <a:noFill/>
                    </a:ln>
                  </pic:spPr>
                </pic:pic>
              </a:graphicData>
            </a:graphic>
          </wp:inline>
        </w:drawing>
      </w:r>
      <w:r w:rsidR="00C0238F" w:rsidRPr="00563473">
        <w:rPr>
          <w:noProof/>
          <w:lang w:eastAsia="ru-RU"/>
        </w:rPr>
        <w:drawing>
          <wp:inline distT="0" distB="0" distL="0" distR="0">
            <wp:extent cx="3929237" cy="2419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44556" cy="2428782"/>
                    </a:xfrm>
                    <a:prstGeom prst="rect">
                      <a:avLst/>
                    </a:prstGeom>
                    <a:noFill/>
                    <a:ln>
                      <a:noFill/>
                    </a:ln>
                  </pic:spPr>
                </pic:pic>
              </a:graphicData>
            </a:graphic>
          </wp:inline>
        </w:drawing>
      </w:r>
    </w:p>
    <w:p w:rsidR="00DE0224" w:rsidRPr="00563473" w:rsidRDefault="00ED65E8" w:rsidP="0075249C">
      <w:pPr>
        <w:jc w:val="right"/>
        <w:rPr>
          <w:sz w:val="28"/>
          <w:szCs w:val="28"/>
        </w:rPr>
      </w:pPr>
      <w:r w:rsidRPr="00563473">
        <w:rPr>
          <w:sz w:val="28"/>
          <w:szCs w:val="28"/>
        </w:rPr>
        <w:t>р</w:t>
      </w:r>
      <w:r w:rsidR="00C26FD0" w:rsidRPr="00563473">
        <w:rPr>
          <w:sz w:val="28"/>
          <w:szCs w:val="28"/>
        </w:rPr>
        <w:t>ис. 21</w:t>
      </w:r>
    </w:p>
    <w:p w:rsidR="00F83E02" w:rsidRPr="00563473" w:rsidRDefault="00F83E02" w:rsidP="0075249C">
      <w:pPr>
        <w:jc w:val="right"/>
        <w:rPr>
          <w:sz w:val="28"/>
          <w:szCs w:val="28"/>
        </w:rPr>
      </w:pPr>
    </w:p>
    <w:p w:rsidR="00A04B79" w:rsidRPr="00563473" w:rsidRDefault="00A04B79" w:rsidP="00461D29">
      <w:pPr>
        <w:ind w:firstLine="709"/>
        <w:jc w:val="both"/>
        <w:rPr>
          <w:sz w:val="28"/>
          <w:szCs w:val="28"/>
        </w:rPr>
      </w:pPr>
      <w:r w:rsidRPr="00563473">
        <w:rPr>
          <w:sz w:val="28"/>
          <w:szCs w:val="28"/>
        </w:rPr>
        <w:t xml:space="preserve">-крайняя точка элементов </w:t>
      </w:r>
      <w:r w:rsidR="00032611" w:rsidRPr="00563473">
        <w:rPr>
          <w:sz w:val="28"/>
          <w:szCs w:val="28"/>
        </w:rPr>
        <w:t xml:space="preserve">фасадной </w:t>
      </w:r>
      <w:r w:rsidR="003A24E0" w:rsidRPr="00563473">
        <w:rPr>
          <w:sz w:val="28"/>
          <w:szCs w:val="28"/>
        </w:rPr>
        <w:t>вывески</w:t>
      </w:r>
      <w:r w:rsidRPr="00563473">
        <w:rPr>
          <w:sz w:val="28"/>
          <w:szCs w:val="28"/>
        </w:rPr>
        <w:t xml:space="preserve"> должна находиться на расстоянии не более чем 130 мм от плоскости фасада (фриза) здания, строения, сооружения</w:t>
      </w:r>
      <w:r w:rsidR="0000375A" w:rsidRPr="00563473">
        <w:rPr>
          <w:sz w:val="28"/>
          <w:szCs w:val="28"/>
        </w:rPr>
        <w:t>, нестационарного торгового объект</w:t>
      </w:r>
      <w:proofErr w:type="gramStart"/>
      <w:r w:rsidR="0000375A" w:rsidRPr="00563473">
        <w:rPr>
          <w:sz w:val="28"/>
          <w:szCs w:val="28"/>
        </w:rPr>
        <w:t>а</w:t>
      </w:r>
      <w:r w:rsidRPr="00563473">
        <w:rPr>
          <w:sz w:val="28"/>
          <w:szCs w:val="28"/>
        </w:rPr>
        <w:t>(</w:t>
      </w:r>
      <w:proofErr w:type="gramEnd"/>
      <w:r w:rsidR="002F36C5" w:rsidRPr="00563473">
        <w:rPr>
          <w:sz w:val="28"/>
          <w:szCs w:val="28"/>
        </w:rPr>
        <w:t>рис. </w:t>
      </w:r>
      <w:r w:rsidR="0093754C" w:rsidRPr="00563473">
        <w:rPr>
          <w:sz w:val="28"/>
          <w:szCs w:val="28"/>
        </w:rPr>
        <w:t>21</w:t>
      </w:r>
      <w:r w:rsidRPr="00563473">
        <w:rPr>
          <w:sz w:val="28"/>
          <w:szCs w:val="28"/>
        </w:rPr>
        <w:t>);</w:t>
      </w:r>
    </w:p>
    <w:p w:rsidR="00A04B79" w:rsidRPr="00563473" w:rsidRDefault="00A04B79" w:rsidP="00461D29">
      <w:pPr>
        <w:ind w:firstLine="709"/>
        <w:jc w:val="both"/>
        <w:rPr>
          <w:sz w:val="28"/>
          <w:szCs w:val="28"/>
        </w:rPr>
      </w:pPr>
      <w:r w:rsidRPr="00563473">
        <w:rPr>
          <w:sz w:val="28"/>
          <w:szCs w:val="28"/>
        </w:rPr>
        <w:t xml:space="preserve">- в случае размещения </w:t>
      </w:r>
      <w:r w:rsidR="00032611" w:rsidRPr="00563473">
        <w:rPr>
          <w:sz w:val="28"/>
          <w:szCs w:val="28"/>
        </w:rPr>
        <w:t xml:space="preserve">фасадной </w:t>
      </w:r>
      <w:r w:rsidR="001A2FB0" w:rsidRPr="00563473">
        <w:rPr>
          <w:sz w:val="28"/>
          <w:szCs w:val="28"/>
        </w:rPr>
        <w:t>вывески</w:t>
      </w:r>
      <w:r w:rsidRPr="00563473">
        <w:rPr>
          <w:sz w:val="28"/>
          <w:szCs w:val="28"/>
        </w:rPr>
        <w:t xml:space="preserve"> путем крепления каждого элемента на единую монтажную раму, все элементы рамы должны быть окрашены в </w:t>
      </w:r>
      <w:r w:rsidR="001551DC" w:rsidRPr="00563473">
        <w:rPr>
          <w:sz w:val="28"/>
          <w:szCs w:val="28"/>
        </w:rPr>
        <w:t>тон</w:t>
      </w:r>
      <w:r w:rsidRPr="00563473">
        <w:rPr>
          <w:sz w:val="28"/>
          <w:szCs w:val="28"/>
        </w:rPr>
        <w:t xml:space="preserve"> участка фасада здания, строения, сооружения, </w:t>
      </w:r>
      <w:r w:rsidR="0000375A" w:rsidRPr="00563473">
        <w:rPr>
          <w:sz w:val="28"/>
          <w:szCs w:val="28"/>
        </w:rPr>
        <w:t xml:space="preserve">нестационарного торгового объекта </w:t>
      </w:r>
      <w:r w:rsidRPr="00563473">
        <w:rPr>
          <w:sz w:val="28"/>
          <w:szCs w:val="28"/>
        </w:rPr>
        <w:t>на котором осуществляется размещение.</w:t>
      </w:r>
      <w:r w:rsidR="0075269D" w:rsidRPr="00563473">
        <w:rPr>
          <w:sz w:val="28"/>
          <w:szCs w:val="28"/>
        </w:rPr>
        <w:t xml:space="preserve"> Для сохранения прочностных характеристик фасадов зданий, строений, сооружений, нестационарных торговых объектов</w:t>
      </w:r>
      <w:r w:rsidR="00EF220C" w:rsidRPr="00563473">
        <w:rPr>
          <w:sz w:val="28"/>
          <w:szCs w:val="28"/>
        </w:rPr>
        <w:t xml:space="preserve">, а также возможности установки рам от других </w:t>
      </w:r>
      <w:r w:rsidR="00104600" w:rsidRPr="00563473">
        <w:rPr>
          <w:sz w:val="28"/>
          <w:szCs w:val="28"/>
        </w:rPr>
        <w:t xml:space="preserve">фасадных вывесок </w:t>
      </w:r>
      <w:r w:rsidR="00EF220C" w:rsidRPr="00563473">
        <w:rPr>
          <w:sz w:val="28"/>
          <w:szCs w:val="28"/>
        </w:rPr>
        <w:t>без сверления дополнительных отверстий в фасаде</w:t>
      </w:r>
      <w:r w:rsidR="0075269D" w:rsidRPr="00563473">
        <w:rPr>
          <w:sz w:val="28"/>
          <w:szCs w:val="28"/>
        </w:rPr>
        <w:t xml:space="preserve"> каркас </w:t>
      </w:r>
      <w:r w:rsidR="00630052" w:rsidRPr="00563473">
        <w:rPr>
          <w:sz w:val="28"/>
          <w:szCs w:val="28"/>
        </w:rPr>
        <w:t xml:space="preserve">монтажной </w:t>
      </w:r>
      <w:r w:rsidR="0075269D" w:rsidRPr="00563473">
        <w:rPr>
          <w:sz w:val="28"/>
          <w:szCs w:val="28"/>
        </w:rPr>
        <w:t xml:space="preserve">рамы должен предусматривать отверстия для крепления фасадной </w:t>
      </w:r>
      <w:r w:rsidR="00D55DF2" w:rsidRPr="00563473">
        <w:rPr>
          <w:sz w:val="28"/>
          <w:szCs w:val="28"/>
        </w:rPr>
        <w:t>вывески</w:t>
      </w:r>
      <w:r w:rsidR="0075269D" w:rsidRPr="00563473">
        <w:rPr>
          <w:sz w:val="28"/>
          <w:szCs w:val="28"/>
        </w:rPr>
        <w:t xml:space="preserve"> с фиксированным шагом 500</w:t>
      </w:r>
      <w:r w:rsidR="00F82BEC" w:rsidRPr="00563473">
        <w:rPr>
          <w:sz w:val="28"/>
          <w:szCs w:val="28"/>
        </w:rPr>
        <w:t> </w:t>
      </w:r>
      <w:r w:rsidR="0075269D" w:rsidRPr="00563473">
        <w:rPr>
          <w:sz w:val="28"/>
          <w:szCs w:val="28"/>
        </w:rPr>
        <w:t>мм</w:t>
      </w:r>
      <w:r w:rsidR="00EF220C" w:rsidRPr="00563473">
        <w:rPr>
          <w:sz w:val="28"/>
          <w:szCs w:val="28"/>
        </w:rPr>
        <w:t>.</w:t>
      </w:r>
    </w:p>
    <w:p w:rsidR="00A04B79" w:rsidRPr="00563473" w:rsidRDefault="00886E46" w:rsidP="00461D29">
      <w:pPr>
        <w:ind w:firstLine="709"/>
        <w:jc w:val="both"/>
        <w:rPr>
          <w:sz w:val="28"/>
          <w:szCs w:val="28"/>
        </w:rPr>
      </w:pPr>
      <w:r w:rsidRPr="00563473">
        <w:rPr>
          <w:sz w:val="28"/>
          <w:szCs w:val="28"/>
        </w:rPr>
        <w:t>7</w:t>
      </w:r>
      <w:r w:rsidR="00A04B79" w:rsidRPr="00563473">
        <w:rPr>
          <w:sz w:val="28"/>
          <w:szCs w:val="28"/>
        </w:rPr>
        <w:t>.</w:t>
      </w:r>
      <w:r w:rsidR="001D73B9">
        <w:rPr>
          <w:sz w:val="28"/>
          <w:szCs w:val="28"/>
        </w:rPr>
        <w:t>7.1</w:t>
      </w:r>
      <w:r w:rsidR="004B68A8" w:rsidRPr="00563473">
        <w:rPr>
          <w:sz w:val="28"/>
          <w:szCs w:val="28"/>
        </w:rPr>
        <w:t>2</w:t>
      </w:r>
      <w:r w:rsidR="00A04B79" w:rsidRPr="00563473">
        <w:rPr>
          <w:sz w:val="28"/>
          <w:szCs w:val="28"/>
        </w:rPr>
        <w:t xml:space="preserve">. Размещение фасадной </w:t>
      </w:r>
      <w:r w:rsidR="0041371A" w:rsidRPr="00563473">
        <w:rPr>
          <w:sz w:val="28"/>
          <w:szCs w:val="28"/>
        </w:rPr>
        <w:t>вывески</w:t>
      </w:r>
      <w:r w:rsidR="00A04B79" w:rsidRPr="00563473">
        <w:rPr>
          <w:sz w:val="28"/>
          <w:szCs w:val="28"/>
        </w:rPr>
        <w:t xml:space="preserve"> на подложке осуществляется с соблюдением следующих требований: </w:t>
      </w:r>
    </w:p>
    <w:p w:rsidR="00A04B79" w:rsidRPr="00563473" w:rsidRDefault="00A04B79" w:rsidP="00461D29">
      <w:pPr>
        <w:ind w:firstLine="709"/>
        <w:jc w:val="both"/>
        <w:rPr>
          <w:sz w:val="28"/>
          <w:szCs w:val="28"/>
        </w:rPr>
      </w:pPr>
      <w:r w:rsidRPr="00563473">
        <w:rPr>
          <w:sz w:val="28"/>
          <w:szCs w:val="28"/>
        </w:rPr>
        <w:t xml:space="preserve">-максимальная высота </w:t>
      </w:r>
      <w:r w:rsidR="00EB699F" w:rsidRPr="00563473">
        <w:rPr>
          <w:sz w:val="28"/>
          <w:szCs w:val="28"/>
        </w:rPr>
        <w:t xml:space="preserve">фасадной </w:t>
      </w:r>
      <w:r w:rsidR="0041371A" w:rsidRPr="00563473">
        <w:rPr>
          <w:sz w:val="28"/>
          <w:szCs w:val="28"/>
        </w:rPr>
        <w:t>вывески</w:t>
      </w:r>
      <w:r w:rsidR="00575437">
        <w:rPr>
          <w:sz w:val="28"/>
          <w:szCs w:val="28"/>
        </w:rPr>
        <w:t xml:space="preserve"> </w:t>
      </w:r>
      <w:r w:rsidRPr="00563473">
        <w:rPr>
          <w:sz w:val="28"/>
          <w:szCs w:val="28"/>
        </w:rPr>
        <w:t xml:space="preserve">должна составлять не более </w:t>
      </w:r>
      <w:r w:rsidR="00146DA7" w:rsidRPr="00563473">
        <w:rPr>
          <w:sz w:val="28"/>
          <w:szCs w:val="28"/>
        </w:rPr>
        <w:t>5</w:t>
      </w:r>
      <w:r w:rsidRPr="00563473">
        <w:rPr>
          <w:sz w:val="28"/>
          <w:szCs w:val="28"/>
        </w:rPr>
        <w:t xml:space="preserve">00 мм (за исключением случаев размещения </w:t>
      </w:r>
      <w:r w:rsidR="00032611" w:rsidRPr="00563473">
        <w:rPr>
          <w:sz w:val="28"/>
          <w:szCs w:val="28"/>
        </w:rPr>
        <w:t xml:space="preserve">фасадной </w:t>
      </w:r>
      <w:r w:rsidR="00D55DF2" w:rsidRPr="00563473">
        <w:rPr>
          <w:sz w:val="28"/>
          <w:szCs w:val="28"/>
        </w:rPr>
        <w:t>вывески</w:t>
      </w:r>
      <w:r w:rsidR="00575437">
        <w:rPr>
          <w:sz w:val="28"/>
          <w:szCs w:val="28"/>
        </w:rPr>
        <w:t xml:space="preserve"> </w:t>
      </w:r>
      <w:r w:rsidRPr="00563473">
        <w:rPr>
          <w:sz w:val="28"/>
          <w:szCs w:val="28"/>
        </w:rPr>
        <w:t>на фризе</w:t>
      </w:r>
      <w:proofErr w:type="gramStart"/>
      <w:r w:rsidRPr="00563473">
        <w:rPr>
          <w:sz w:val="28"/>
          <w:szCs w:val="28"/>
        </w:rPr>
        <w:t>)(</w:t>
      </w:r>
      <w:proofErr w:type="gramEnd"/>
      <w:r w:rsidR="00ED65E8" w:rsidRPr="00563473">
        <w:rPr>
          <w:sz w:val="28"/>
          <w:szCs w:val="28"/>
        </w:rPr>
        <w:t>р</w:t>
      </w:r>
      <w:r w:rsidR="00C26FD0" w:rsidRPr="00563473">
        <w:rPr>
          <w:sz w:val="28"/>
          <w:szCs w:val="28"/>
        </w:rPr>
        <w:t>ис. 22</w:t>
      </w:r>
      <w:r w:rsidRPr="00563473">
        <w:rPr>
          <w:sz w:val="28"/>
          <w:szCs w:val="28"/>
        </w:rPr>
        <w:t xml:space="preserve">); </w:t>
      </w:r>
    </w:p>
    <w:p w:rsidR="00ED65E8" w:rsidRDefault="00ED65E8" w:rsidP="00777F79">
      <w:pPr>
        <w:ind w:firstLine="709"/>
        <w:jc w:val="both"/>
        <w:rPr>
          <w:sz w:val="28"/>
          <w:szCs w:val="28"/>
        </w:rPr>
      </w:pPr>
    </w:p>
    <w:p w:rsidR="0001635D" w:rsidRPr="00563473" w:rsidRDefault="0001635D" w:rsidP="00777F79">
      <w:pPr>
        <w:ind w:firstLine="709"/>
        <w:jc w:val="both"/>
        <w:rPr>
          <w:sz w:val="28"/>
          <w:szCs w:val="28"/>
        </w:rPr>
      </w:pPr>
    </w:p>
    <w:p w:rsidR="00C05B36" w:rsidRPr="00563473" w:rsidRDefault="00C05B36" w:rsidP="004C4BD2">
      <w:pPr>
        <w:jc w:val="center"/>
        <w:rPr>
          <w:b/>
          <w:bCs/>
        </w:rPr>
      </w:pPr>
    </w:p>
    <w:p w:rsidR="00C05B36" w:rsidRPr="00563473" w:rsidRDefault="00C05B36" w:rsidP="004C4BD2">
      <w:pPr>
        <w:jc w:val="center"/>
        <w:rPr>
          <w:b/>
          <w:bCs/>
        </w:rPr>
      </w:pPr>
    </w:p>
    <w:p w:rsidR="00A87E6C" w:rsidRPr="00563473" w:rsidRDefault="00A87E6C" w:rsidP="004C4BD2">
      <w:pPr>
        <w:jc w:val="center"/>
        <w:rPr>
          <w:b/>
          <w:bCs/>
        </w:rPr>
      </w:pPr>
      <w:r w:rsidRPr="00563473">
        <w:rPr>
          <w:b/>
          <w:bCs/>
        </w:rPr>
        <w:lastRenderedPageBreak/>
        <w:t>Фасадные вывески (на подложке)</w:t>
      </w:r>
    </w:p>
    <w:p w:rsidR="00A87E6C" w:rsidRPr="00563473" w:rsidRDefault="00A87E6C" w:rsidP="00A87E6C">
      <w:pPr>
        <w:jc w:val="center"/>
      </w:pPr>
    </w:p>
    <w:p w:rsidR="00A87E6C" w:rsidRPr="00563473" w:rsidRDefault="00A87E6C" w:rsidP="00A87E6C">
      <w:pPr>
        <w:jc w:val="center"/>
      </w:pPr>
      <w:r w:rsidRPr="00563473">
        <w:t>Композиция из отдельных объемных элементов: букв, цифр, символов, декоративно-художественных элементов</w:t>
      </w:r>
    </w:p>
    <w:p w:rsidR="00B40B9B" w:rsidRPr="00563473" w:rsidRDefault="00B40B9B" w:rsidP="00A87E6C">
      <w:pPr>
        <w:jc w:val="center"/>
      </w:pPr>
    </w:p>
    <w:p w:rsidR="00A87E6C" w:rsidRPr="00563473" w:rsidRDefault="00A87E6C" w:rsidP="007C4D95">
      <w:pPr>
        <w:jc w:val="center"/>
        <w:rPr>
          <w:sz w:val="28"/>
          <w:szCs w:val="28"/>
        </w:rPr>
      </w:pPr>
      <w:r w:rsidRPr="00563473">
        <w:rPr>
          <w:noProof/>
          <w:lang w:eastAsia="ru-RU"/>
        </w:rPr>
        <w:drawing>
          <wp:inline distT="0" distB="0" distL="0" distR="0">
            <wp:extent cx="3771510" cy="1890151"/>
            <wp:effectExtent l="0" t="0" r="63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08110" cy="1908494"/>
                    </a:xfrm>
                    <a:prstGeom prst="rect">
                      <a:avLst/>
                    </a:prstGeom>
                    <a:noFill/>
                    <a:ln>
                      <a:noFill/>
                    </a:ln>
                  </pic:spPr>
                </pic:pic>
              </a:graphicData>
            </a:graphic>
          </wp:inline>
        </w:drawing>
      </w:r>
    </w:p>
    <w:p w:rsidR="00ED65E8" w:rsidRPr="00563473" w:rsidRDefault="00A87E6C" w:rsidP="00461D29">
      <w:pPr>
        <w:jc w:val="center"/>
      </w:pPr>
      <w:r w:rsidRPr="00563473">
        <w:rPr>
          <w:noProof/>
          <w:lang w:eastAsia="ru-RU"/>
        </w:rPr>
        <w:drawing>
          <wp:inline distT="0" distB="0" distL="0" distR="0">
            <wp:extent cx="3379417" cy="1050263"/>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9581" cy="1062745"/>
                    </a:xfrm>
                    <a:prstGeom prst="rect">
                      <a:avLst/>
                    </a:prstGeom>
                    <a:noFill/>
                    <a:ln>
                      <a:noFill/>
                    </a:ln>
                  </pic:spPr>
                </pic:pic>
              </a:graphicData>
            </a:graphic>
          </wp:inline>
        </w:drawing>
      </w:r>
    </w:p>
    <w:tbl>
      <w:tblPr>
        <w:tblStyle w:val="ad"/>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tblGrid>
      <w:tr w:rsidR="00A87E6C" w:rsidRPr="00563473" w:rsidTr="00693BAC">
        <w:tc>
          <w:tcPr>
            <w:tcW w:w="7796" w:type="dxa"/>
          </w:tcPr>
          <w:p w:rsidR="00B40B9B" w:rsidRPr="00563473" w:rsidRDefault="00A87E6C" w:rsidP="00742A84">
            <w:pPr>
              <w:ind w:left="168" w:hanging="168"/>
              <w:rPr>
                <w:sz w:val="22"/>
                <w:szCs w:val="22"/>
              </w:rPr>
            </w:pPr>
            <w:r w:rsidRPr="00563473">
              <w:rPr>
                <w:sz w:val="22"/>
                <w:szCs w:val="22"/>
              </w:rPr>
              <w:t>* Определяется архитектурно-</w:t>
            </w:r>
            <w:r w:rsidR="00804469" w:rsidRPr="00563473">
              <w:rPr>
                <w:sz w:val="22"/>
                <w:szCs w:val="22"/>
              </w:rPr>
              <w:t xml:space="preserve">художественной </w:t>
            </w:r>
            <w:proofErr w:type="spellStart"/>
            <w:r w:rsidR="00804469" w:rsidRPr="00563473">
              <w:rPr>
                <w:sz w:val="22"/>
                <w:szCs w:val="22"/>
              </w:rPr>
              <w:t>концепциейразмещения</w:t>
            </w:r>
            <w:r w:rsidR="004C4BD2" w:rsidRPr="00563473">
              <w:rPr>
                <w:sz w:val="22"/>
                <w:szCs w:val="22"/>
              </w:rPr>
              <w:t>фасадных</w:t>
            </w:r>
            <w:r w:rsidR="00804469" w:rsidRPr="00563473">
              <w:rPr>
                <w:sz w:val="22"/>
                <w:szCs w:val="22"/>
              </w:rPr>
              <w:t>вывесок</w:t>
            </w:r>
            <w:proofErr w:type="spellEnd"/>
          </w:p>
        </w:tc>
      </w:tr>
    </w:tbl>
    <w:p w:rsidR="00446913" w:rsidRPr="00563473" w:rsidRDefault="00446913" w:rsidP="00742A84">
      <w:pPr>
        <w:rPr>
          <w:sz w:val="28"/>
          <w:szCs w:val="28"/>
        </w:rPr>
      </w:pPr>
    </w:p>
    <w:p w:rsidR="00DE0224" w:rsidRPr="00563473" w:rsidRDefault="00ED65E8" w:rsidP="00461D29">
      <w:pPr>
        <w:jc w:val="right"/>
        <w:rPr>
          <w:sz w:val="28"/>
          <w:szCs w:val="28"/>
        </w:rPr>
      </w:pPr>
      <w:r w:rsidRPr="00563473">
        <w:rPr>
          <w:sz w:val="28"/>
          <w:szCs w:val="28"/>
        </w:rPr>
        <w:t>р</w:t>
      </w:r>
      <w:r w:rsidR="00C26FD0" w:rsidRPr="00563473">
        <w:rPr>
          <w:sz w:val="28"/>
          <w:szCs w:val="28"/>
        </w:rPr>
        <w:t>ис. 22</w:t>
      </w:r>
    </w:p>
    <w:p w:rsidR="00742A84" w:rsidRPr="00563473" w:rsidRDefault="00742A84" w:rsidP="00461D29">
      <w:pPr>
        <w:jc w:val="right"/>
        <w:rPr>
          <w:sz w:val="28"/>
          <w:szCs w:val="28"/>
        </w:rPr>
      </w:pPr>
    </w:p>
    <w:p w:rsidR="00A04B79" w:rsidRPr="00563473" w:rsidRDefault="00A04B79" w:rsidP="00461D29">
      <w:pPr>
        <w:ind w:firstLine="709"/>
        <w:jc w:val="both"/>
        <w:rPr>
          <w:sz w:val="28"/>
          <w:szCs w:val="28"/>
        </w:rPr>
      </w:pPr>
      <w:r w:rsidRPr="00563473">
        <w:rPr>
          <w:sz w:val="28"/>
          <w:szCs w:val="28"/>
        </w:rPr>
        <w:t>-общая высота текстовой части, а также декоративно-художественных элементов, размещаемых на подложке в виде объемных символов, должна составлять не более 70 % высоты подложки (</w:t>
      </w:r>
      <w:r w:rsidR="00ED65E8" w:rsidRPr="00563473">
        <w:rPr>
          <w:sz w:val="28"/>
          <w:szCs w:val="28"/>
        </w:rPr>
        <w:t>р</w:t>
      </w:r>
      <w:r w:rsidR="00C26FD0" w:rsidRPr="00563473">
        <w:rPr>
          <w:sz w:val="28"/>
          <w:szCs w:val="28"/>
        </w:rPr>
        <w:t>ис. 22, 23</w:t>
      </w:r>
      <w:r w:rsidR="00F477F5" w:rsidRPr="00563473">
        <w:rPr>
          <w:sz w:val="28"/>
          <w:szCs w:val="28"/>
        </w:rPr>
        <w:t>)</w:t>
      </w:r>
      <w:r w:rsidRPr="00563473">
        <w:rPr>
          <w:sz w:val="28"/>
          <w:szCs w:val="28"/>
        </w:rPr>
        <w:t xml:space="preserve">; </w:t>
      </w:r>
    </w:p>
    <w:p w:rsidR="00A87E6C" w:rsidRPr="00563473" w:rsidRDefault="00A87E6C" w:rsidP="00A87E6C">
      <w:pPr>
        <w:jc w:val="center"/>
      </w:pPr>
    </w:p>
    <w:p w:rsidR="00A87E6C" w:rsidRPr="00563473" w:rsidRDefault="00A87E6C" w:rsidP="00A87E6C">
      <w:pPr>
        <w:jc w:val="center"/>
        <w:rPr>
          <w:b/>
          <w:bCs/>
        </w:rPr>
      </w:pPr>
      <w:r w:rsidRPr="00563473">
        <w:rPr>
          <w:b/>
          <w:bCs/>
        </w:rPr>
        <w:t>Фасадные вывески (на подложке)</w:t>
      </w:r>
    </w:p>
    <w:p w:rsidR="00A87E6C" w:rsidRPr="00563473" w:rsidRDefault="00A87E6C" w:rsidP="00A87E6C">
      <w:pPr>
        <w:jc w:val="center"/>
      </w:pPr>
    </w:p>
    <w:p w:rsidR="00A87E6C" w:rsidRPr="00563473" w:rsidRDefault="00A87E6C" w:rsidP="00A87E6C">
      <w:pPr>
        <w:jc w:val="center"/>
      </w:pPr>
      <w:r w:rsidRPr="00563473">
        <w:t>Композиция из отдельных объемных элементов: букв, цифр, символов, декоративно-художественных элементов</w:t>
      </w:r>
    </w:p>
    <w:p w:rsidR="00742A84" w:rsidRPr="00563473" w:rsidRDefault="00742A84" w:rsidP="00A87E6C">
      <w:pPr>
        <w:jc w:val="center"/>
        <w:rPr>
          <w:noProof/>
        </w:rPr>
      </w:pPr>
      <w:r w:rsidRPr="00563473">
        <w:rPr>
          <w:noProof/>
          <w:lang w:eastAsia="ru-RU"/>
        </w:rPr>
        <w:drawing>
          <wp:inline distT="0" distB="0" distL="0" distR="0">
            <wp:extent cx="3677285" cy="983141"/>
            <wp:effectExtent l="0" t="0" r="0" b="7620"/>
            <wp:docPr id="15231482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13247" cy="992756"/>
                    </a:xfrm>
                    <a:prstGeom prst="rect">
                      <a:avLst/>
                    </a:prstGeom>
                    <a:noFill/>
                    <a:ln>
                      <a:noFill/>
                    </a:ln>
                  </pic:spPr>
                </pic:pic>
              </a:graphicData>
            </a:graphic>
          </wp:inline>
        </w:drawing>
      </w:r>
    </w:p>
    <w:p w:rsidR="00446913" w:rsidRPr="00563473" w:rsidRDefault="00742A84" w:rsidP="00742A84">
      <w:pPr>
        <w:jc w:val="center"/>
      </w:pPr>
      <w:r w:rsidRPr="00563473">
        <w:rPr>
          <w:noProof/>
          <w:lang w:eastAsia="ru-RU"/>
        </w:rPr>
        <w:drawing>
          <wp:inline distT="0" distB="0" distL="0" distR="0">
            <wp:extent cx="1287372" cy="2181225"/>
            <wp:effectExtent l="0" t="0" r="8255" b="0"/>
            <wp:docPr id="6655545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1844" cy="2188802"/>
                    </a:xfrm>
                    <a:prstGeom prst="rect">
                      <a:avLst/>
                    </a:prstGeom>
                    <a:noFill/>
                    <a:ln>
                      <a:noFill/>
                    </a:ln>
                  </pic:spPr>
                </pic:pic>
              </a:graphicData>
            </a:graphic>
          </wp:inline>
        </w:drawing>
      </w:r>
    </w:p>
    <w:p w:rsidR="00B31CB6" w:rsidRPr="00563473" w:rsidRDefault="00DB60AF" w:rsidP="00461D29">
      <w:pPr>
        <w:ind w:firstLine="709"/>
        <w:jc w:val="right"/>
        <w:rPr>
          <w:sz w:val="28"/>
          <w:szCs w:val="28"/>
        </w:rPr>
      </w:pPr>
      <w:r w:rsidRPr="00563473">
        <w:rPr>
          <w:sz w:val="28"/>
          <w:szCs w:val="28"/>
        </w:rPr>
        <w:t>р</w:t>
      </w:r>
      <w:r w:rsidR="00C26FD0" w:rsidRPr="00563473">
        <w:rPr>
          <w:sz w:val="28"/>
          <w:szCs w:val="28"/>
        </w:rPr>
        <w:t>ис. 23</w:t>
      </w:r>
    </w:p>
    <w:p w:rsidR="00A04B79" w:rsidRPr="00563473" w:rsidRDefault="00B6097A" w:rsidP="00461D29">
      <w:pPr>
        <w:ind w:firstLine="709"/>
        <w:jc w:val="both"/>
        <w:rPr>
          <w:sz w:val="28"/>
          <w:szCs w:val="28"/>
        </w:rPr>
      </w:pPr>
      <w:r w:rsidRPr="00563473">
        <w:rPr>
          <w:sz w:val="28"/>
          <w:szCs w:val="28"/>
        </w:rPr>
        <w:lastRenderedPageBreak/>
        <w:t xml:space="preserve">- толщина </w:t>
      </w:r>
      <w:r w:rsidR="00A04B79" w:rsidRPr="00563473">
        <w:rPr>
          <w:sz w:val="28"/>
          <w:szCs w:val="28"/>
        </w:rPr>
        <w:t>торцевого профиля объемных букв, цифр, символов должна составлять не менее 10 мм и не более 100 мм (</w:t>
      </w:r>
      <w:r w:rsidR="00DB60AF" w:rsidRPr="00563473">
        <w:rPr>
          <w:sz w:val="28"/>
          <w:szCs w:val="28"/>
        </w:rPr>
        <w:t>р</w:t>
      </w:r>
      <w:r w:rsidR="00C26FD0" w:rsidRPr="00563473">
        <w:rPr>
          <w:sz w:val="28"/>
          <w:szCs w:val="28"/>
        </w:rPr>
        <w:t>ис. 22, 23</w:t>
      </w:r>
      <w:r w:rsidR="00A04B79" w:rsidRPr="00563473">
        <w:rPr>
          <w:sz w:val="28"/>
          <w:szCs w:val="28"/>
        </w:rPr>
        <w:t>);</w:t>
      </w:r>
    </w:p>
    <w:p w:rsidR="00A04B79" w:rsidRPr="00563473" w:rsidRDefault="00A04B79" w:rsidP="00461D29">
      <w:pPr>
        <w:ind w:firstLine="709"/>
        <w:jc w:val="both"/>
        <w:rPr>
          <w:sz w:val="28"/>
          <w:szCs w:val="28"/>
        </w:rPr>
      </w:pPr>
      <w:r w:rsidRPr="00563473">
        <w:rPr>
          <w:sz w:val="28"/>
          <w:szCs w:val="28"/>
        </w:rPr>
        <w:t xml:space="preserve">- толщина подложки должна составлять не менее 30 мм и не более 50 мм; </w:t>
      </w:r>
    </w:p>
    <w:p w:rsidR="00A04B79" w:rsidRPr="00563473" w:rsidRDefault="00A04B79" w:rsidP="00461D29">
      <w:pPr>
        <w:ind w:firstLine="709"/>
        <w:jc w:val="both"/>
        <w:rPr>
          <w:sz w:val="28"/>
          <w:szCs w:val="28"/>
        </w:rPr>
      </w:pPr>
      <w:r w:rsidRPr="00563473">
        <w:rPr>
          <w:sz w:val="28"/>
          <w:szCs w:val="28"/>
        </w:rPr>
        <w:t>-расстояние между плоскостью фасада (фриза) здания, строения, сооружения и ближайшей точкой подложки должно быть не более 50 мм (</w:t>
      </w:r>
      <w:r w:rsidR="00DB60AF" w:rsidRPr="00563473">
        <w:rPr>
          <w:sz w:val="28"/>
          <w:szCs w:val="28"/>
        </w:rPr>
        <w:t>рис. </w:t>
      </w:r>
      <w:r w:rsidR="00C26FD0" w:rsidRPr="00563473">
        <w:rPr>
          <w:sz w:val="28"/>
          <w:szCs w:val="28"/>
        </w:rPr>
        <w:t>23</w:t>
      </w:r>
      <w:r w:rsidRPr="00563473">
        <w:rPr>
          <w:sz w:val="28"/>
          <w:szCs w:val="28"/>
        </w:rPr>
        <w:t xml:space="preserve">); </w:t>
      </w:r>
    </w:p>
    <w:p w:rsidR="00A04B79" w:rsidRPr="00563473" w:rsidRDefault="00A04B79" w:rsidP="00461D29">
      <w:pPr>
        <w:ind w:firstLine="709"/>
        <w:jc w:val="both"/>
        <w:rPr>
          <w:sz w:val="28"/>
          <w:szCs w:val="28"/>
        </w:rPr>
      </w:pPr>
      <w:r w:rsidRPr="00563473">
        <w:rPr>
          <w:sz w:val="28"/>
          <w:szCs w:val="28"/>
        </w:rPr>
        <w:t xml:space="preserve">-крайняя точка элементов </w:t>
      </w:r>
      <w:r w:rsidR="00032611" w:rsidRPr="00563473">
        <w:rPr>
          <w:sz w:val="28"/>
          <w:szCs w:val="28"/>
        </w:rPr>
        <w:t xml:space="preserve">фасадной </w:t>
      </w:r>
      <w:r w:rsidR="003A3683" w:rsidRPr="00563473">
        <w:rPr>
          <w:sz w:val="28"/>
          <w:szCs w:val="28"/>
        </w:rPr>
        <w:t>вывески</w:t>
      </w:r>
      <w:r w:rsidRPr="00563473">
        <w:rPr>
          <w:sz w:val="28"/>
          <w:szCs w:val="28"/>
        </w:rPr>
        <w:t xml:space="preserve"> должна находиться на расстоянии не более чем 200 мм от плоскости фасада здания, строения, сооружения </w:t>
      </w:r>
      <w:r w:rsidR="00C26FD0" w:rsidRPr="00563473">
        <w:rPr>
          <w:sz w:val="28"/>
          <w:szCs w:val="28"/>
        </w:rPr>
        <w:t>(</w:t>
      </w:r>
      <w:r w:rsidR="00DB60AF" w:rsidRPr="00563473">
        <w:rPr>
          <w:sz w:val="28"/>
          <w:szCs w:val="28"/>
        </w:rPr>
        <w:t>р</w:t>
      </w:r>
      <w:r w:rsidR="00C26FD0" w:rsidRPr="00563473">
        <w:rPr>
          <w:sz w:val="28"/>
          <w:szCs w:val="28"/>
        </w:rPr>
        <w:t>ис. 23)</w:t>
      </w:r>
      <w:r w:rsidRPr="00563473">
        <w:rPr>
          <w:sz w:val="28"/>
          <w:szCs w:val="28"/>
        </w:rPr>
        <w:t xml:space="preserve">; </w:t>
      </w:r>
    </w:p>
    <w:p w:rsidR="00FF057A" w:rsidRPr="00563473" w:rsidRDefault="00A04B79" w:rsidP="00461D29">
      <w:pPr>
        <w:ind w:firstLine="709"/>
        <w:jc w:val="both"/>
        <w:rPr>
          <w:sz w:val="28"/>
          <w:szCs w:val="28"/>
        </w:rPr>
      </w:pPr>
      <w:r w:rsidRPr="00563473">
        <w:rPr>
          <w:sz w:val="28"/>
          <w:szCs w:val="28"/>
        </w:rPr>
        <w:t xml:space="preserve">-в случае размещения на фасаде здания, строения, сооружения нескольких </w:t>
      </w:r>
      <w:r w:rsidR="00032611" w:rsidRPr="00563473">
        <w:rPr>
          <w:sz w:val="28"/>
          <w:szCs w:val="28"/>
        </w:rPr>
        <w:t xml:space="preserve">фасадных </w:t>
      </w:r>
      <w:r w:rsidR="005F7204" w:rsidRPr="00563473">
        <w:rPr>
          <w:sz w:val="28"/>
          <w:szCs w:val="28"/>
        </w:rPr>
        <w:t>вывесок</w:t>
      </w:r>
      <w:r w:rsidRPr="00563473">
        <w:rPr>
          <w:sz w:val="28"/>
          <w:szCs w:val="28"/>
        </w:rPr>
        <w:t xml:space="preserve">, подложки соседних </w:t>
      </w:r>
      <w:r w:rsidR="00032611" w:rsidRPr="00563473">
        <w:rPr>
          <w:sz w:val="28"/>
          <w:szCs w:val="28"/>
        </w:rPr>
        <w:t xml:space="preserve">фасадных </w:t>
      </w:r>
      <w:r w:rsidR="005F7204" w:rsidRPr="00563473">
        <w:rPr>
          <w:sz w:val="28"/>
          <w:szCs w:val="28"/>
        </w:rPr>
        <w:t>вывесок</w:t>
      </w:r>
      <w:r w:rsidRPr="00563473">
        <w:rPr>
          <w:sz w:val="28"/>
          <w:szCs w:val="28"/>
        </w:rPr>
        <w:t xml:space="preserve"> должны монтироваться между собой вплотную без видимых зазоров</w:t>
      </w:r>
      <w:r w:rsidR="00B6097A" w:rsidRPr="00563473">
        <w:rPr>
          <w:sz w:val="28"/>
          <w:szCs w:val="28"/>
        </w:rPr>
        <w:t xml:space="preserve"> либо с равным шагом (ритмом</w:t>
      </w:r>
      <w:r w:rsidR="002172FB" w:rsidRPr="00563473">
        <w:rPr>
          <w:sz w:val="28"/>
          <w:szCs w:val="28"/>
        </w:rPr>
        <w:t>) и</w:t>
      </w:r>
      <w:r w:rsidR="00FF057A" w:rsidRPr="00563473">
        <w:rPr>
          <w:sz w:val="28"/>
          <w:szCs w:val="28"/>
        </w:rPr>
        <w:t xml:space="preserve"> выполняться с использованием одного цвета.</w:t>
      </w:r>
    </w:p>
    <w:p w:rsidR="00A04B79" w:rsidRPr="00563473" w:rsidRDefault="00886E46" w:rsidP="00461D29">
      <w:pPr>
        <w:ind w:firstLine="709"/>
        <w:jc w:val="both"/>
        <w:rPr>
          <w:sz w:val="28"/>
          <w:szCs w:val="28"/>
        </w:rPr>
      </w:pPr>
      <w:r w:rsidRPr="00563473">
        <w:rPr>
          <w:sz w:val="28"/>
          <w:szCs w:val="28"/>
        </w:rPr>
        <w:t>7</w:t>
      </w:r>
      <w:r w:rsidR="00A04B79" w:rsidRPr="00563473">
        <w:rPr>
          <w:sz w:val="28"/>
          <w:szCs w:val="28"/>
        </w:rPr>
        <w:t>.</w:t>
      </w:r>
      <w:r w:rsidR="00CB1C99">
        <w:rPr>
          <w:sz w:val="28"/>
          <w:szCs w:val="28"/>
        </w:rPr>
        <w:t>7.1</w:t>
      </w:r>
      <w:r w:rsidR="004B68A8" w:rsidRPr="00563473">
        <w:rPr>
          <w:sz w:val="28"/>
          <w:szCs w:val="28"/>
        </w:rPr>
        <w:t>3</w:t>
      </w:r>
      <w:r w:rsidR="00A04B79" w:rsidRPr="00563473">
        <w:rPr>
          <w:sz w:val="28"/>
          <w:szCs w:val="28"/>
        </w:rPr>
        <w:t xml:space="preserve">. Размещение фигурного, планшетного коробов </w:t>
      </w:r>
      <w:r w:rsidR="00347174" w:rsidRPr="00563473">
        <w:rPr>
          <w:sz w:val="28"/>
          <w:szCs w:val="28"/>
        </w:rPr>
        <w:t>осуществляется с</w:t>
      </w:r>
      <w:r w:rsidR="00A04B79" w:rsidRPr="00563473">
        <w:rPr>
          <w:sz w:val="28"/>
          <w:szCs w:val="28"/>
        </w:rPr>
        <w:t xml:space="preserve"> соблюдением следующих требований: </w:t>
      </w:r>
    </w:p>
    <w:p w:rsidR="00A04B79" w:rsidRPr="00563473" w:rsidRDefault="00A04B79" w:rsidP="00461D29">
      <w:pPr>
        <w:ind w:firstLine="709"/>
        <w:jc w:val="both"/>
        <w:rPr>
          <w:sz w:val="28"/>
          <w:szCs w:val="28"/>
        </w:rPr>
      </w:pPr>
      <w:r w:rsidRPr="00563473">
        <w:rPr>
          <w:sz w:val="28"/>
          <w:szCs w:val="28"/>
        </w:rPr>
        <w:t xml:space="preserve">-максимальная высота светового короба не должна превышать </w:t>
      </w:r>
      <w:r w:rsidR="00D23F0C" w:rsidRPr="00563473">
        <w:rPr>
          <w:sz w:val="28"/>
          <w:szCs w:val="28"/>
        </w:rPr>
        <w:t>5</w:t>
      </w:r>
      <w:r w:rsidRPr="00563473">
        <w:rPr>
          <w:sz w:val="28"/>
          <w:szCs w:val="28"/>
        </w:rPr>
        <w:t>00 мм (за исключением случаев размещения светового короба на фризе) (</w:t>
      </w:r>
      <w:r w:rsidR="00DB60AF" w:rsidRPr="00563473">
        <w:rPr>
          <w:sz w:val="28"/>
          <w:szCs w:val="28"/>
        </w:rPr>
        <w:t>р</w:t>
      </w:r>
      <w:r w:rsidR="00C26FD0" w:rsidRPr="00563473">
        <w:rPr>
          <w:sz w:val="28"/>
          <w:szCs w:val="28"/>
        </w:rPr>
        <w:t xml:space="preserve">ис. 24, </w:t>
      </w:r>
      <w:r w:rsidR="0051381D" w:rsidRPr="00563473">
        <w:rPr>
          <w:sz w:val="28"/>
          <w:szCs w:val="28"/>
        </w:rPr>
        <w:t xml:space="preserve">24а, </w:t>
      </w:r>
      <w:r w:rsidR="00C26FD0" w:rsidRPr="00563473">
        <w:rPr>
          <w:sz w:val="28"/>
          <w:szCs w:val="28"/>
        </w:rPr>
        <w:t>25</w:t>
      </w:r>
      <w:r w:rsidR="003C1FA9" w:rsidRPr="00563473">
        <w:rPr>
          <w:sz w:val="28"/>
          <w:szCs w:val="28"/>
        </w:rPr>
        <w:t>, 25а</w:t>
      </w:r>
      <w:r w:rsidRPr="00563473">
        <w:rPr>
          <w:sz w:val="28"/>
          <w:szCs w:val="28"/>
        </w:rPr>
        <w:t xml:space="preserve">); </w:t>
      </w:r>
    </w:p>
    <w:p w:rsidR="006A561F" w:rsidRPr="00563473" w:rsidRDefault="006A561F" w:rsidP="00461D29">
      <w:pPr>
        <w:ind w:firstLine="709"/>
        <w:jc w:val="both"/>
        <w:rPr>
          <w:sz w:val="28"/>
          <w:szCs w:val="28"/>
        </w:rPr>
      </w:pPr>
    </w:p>
    <w:p w:rsidR="006A561F" w:rsidRPr="00563473" w:rsidRDefault="006A561F" w:rsidP="006A561F">
      <w:pPr>
        <w:jc w:val="center"/>
        <w:rPr>
          <w:b/>
          <w:bCs/>
        </w:rPr>
      </w:pPr>
      <w:r w:rsidRPr="00563473">
        <w:rPr>
          <w:b/>
          <w:bCs/>
        </w:rPr>
        <w:t>Фасадные вывески</w:t>
      </w:r>
    </w:p>
    <w:p w:rsidR="006A561F" w:rsidRPr="00563473" w:rsidRDefault="006A561F" w:rsidP="006A561F">
      <w:pPr>
        <w:jc w:val="center"/>
      </w:pPr>
    </w:p>
    <w:p w:rsidR="006A561F" w:rsidRPr="00563473" w:rsidRDefault="006A561F" w:rsidP="006A561F">
      <w:pPr>
        <w:jc w:val="center"/>
      </w:pPr>
      <w:r w:rsidRPr="00563473">
        <w:t>Световой короб простой формы (планшетный короб)</w:t>
      </w:r>
    </w:p>
    <w:p w:rsidR="0051381D" w:rsidRPr="00563473" w:rsidRDefault="0051381D" w:rsidP="006A561F">
      <w:pPr>
        <w:jc w:val="center"/>
      </w:pPr>
    </w:p>
    <w:p w:rsidR="00825651" w:rsidRPr="00563473" w:rsidRDefault="006A561F" w:rsidP="007C4D95">
      <w:pPr>
        <w:jc w:val="center"/>
        <w:rPr>
          <w:sz w:val="28"/>
          <w:szCs w:val="28"/>
        </w:rPr>
      </w:pPr>
      <w:r w:rsidRPr="00563473">
        <w:rPr>
          <w:noProof/>
          <w:lang w:eastAsia="ru-RU"/>
        </w:rPr>
        <w:drawing>
          <wp:inline distT="0" distB="0" distL="0" distR="0">
            <wp:extent cx="3836904" cy="3211551"/>
            <wp:effectExtent l="0" t="0" r="0" b="825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76071" cy="3244335"/>
                    </a:xfrm>
                    <a:prstGeom prst="rect">
                      <a:avLst/>
                    </a:prstGeom>
                    <a:noFill/>
                    <a:ln>
                      <a:noFill/>
                    </a:ln>
                  </pic:spPr>
                </pic:pic>
              </a:graphicData>
            </a:graphic>
          </wp:inline>
        </w:drawing>
      </w:r>
    </w:p>
    <w:p w:rsidR="0051381D" w:rsidRPr="00563473" w:rsidRDefault="0051381D" w:rsidP="006A561F">
      <w:pPr>
        <w:jc w:val="center"/>
      </w:pPr>
    </w:p>
    <w:p w:rsidR="0051381D" w:rsidRPr="00563473" w:rsidRDefault="0051381D" w:rsidP="0051381D">
      <w:pPr>
        <w:jc w:val="center"/>
      </w:pPr>
      <w:r w:rsidRPr="00563473">
        <w:rPr>
          <w:noProof/>
          <w:sz w:val="28"/>
          <w:szCs w:val="28"/>
          <w:lang w:eastAsia="ru-RU"/>
        </w:rPr>
        <w:drawing>
          <wp:inline distT="0" distB="0" distL="0" distR="0">
            <wp:extent cx="4086225" cy="1361440"/>
            <wp:effectExtent l="0" t="0" r="9525" b="0"/>
            <wp:docPr id="1996787520" name="Рисунок 1996787520"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2515" cy="1370199"/>
                    </a:xfrm>
                    <a:prstGeom prst="rect">
                      <a:avLst/>
                    </a:prstGeom>
                    <a:noFill/>
                    <a:ln>
                      <a:noFill/>
                    </a:ln>
                  </pic:spPr>
                </pic:pic>
              </a:graphicData>
            </a:graphic>
          </wp:inline>
        </w:drawing>
      </w:r>
    </w:p>
    <w:p w:rsidR="0051381D" w:rsidRPr="00563473" w:rsidRDefault="0051381D" w:rsidP="0051381D">
      <w:pPr>
        <w:jc w:val="right"/>
        <w:rPr>
          <w:sz w:val="28"/>
          <w:szCs w:val="28"/>
        </w:rPr>
      </w:pPr>
      <w:r w:rsidRPr="00563473">
        <w:rPr>
          <w:sz w:val="28"/>
          <w:szCs w:val="28"/>
        </w:rPr>
        <w:t>рис. 24</w:t>
      </w:r>
    </w:p>
    <w:p w:rsidR="006A561F" w:rsidRPr="00563473" w:rsidRDefault="006A561F" w:rsidP="006A561F">
      <w:pPr>
        <w:jc w:val="center"/>
      </w:pPr>
      <w:r w:rsidRPr="00563473">
        <w:lastRenderedPageBreak/>
        <w:t>Световой короб сложной формы (фигурный короб)</w:t>
      </w:r>
    </w:p>
    <w:p w:rsidR="00D6396A" w:rsidRPr="00563473" w:rsidRDefault="00D6396A" w:rsidP="006A561F">
      <w:pPr>
        <w:jc w:val="center"/>
      </w:pPr>
    </w:p>
    <w:p w:rsidR="006A561F" w:rsidRPr="00563473" w:rsidRDefault="006A561F" w:rsidP="007C4D95">
      <w:pPr>
        <w:jc w:val="center"/>
        <w:rPr>
          <w:sz w:val="28"/>
          <w:szCs w:val="28"/>
        </w:rPr>
      </w:pPr>
      <w:r w:rsidRPr="00563473">
        <w:rPr>
          <w:noProof/>
          <w:lang w:eastAsia="ru-RU"/>
        </w:rPr>
        <w:drawing>
          <wp:inline distT="0" distB="0" distL="0" distR="0">
            <wp:extent cx="3350690" cy="1772522"/>
            <wp:effectExtent l="0" t="0" r="254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97363" cy="1797212"/>
                    </a:xfrm>
                    <a:prstGeom prst="rect">
                      <a:avLst/>
                    </a:prstGeom>
                    <a:noFill/>
                    <a:ln>
                      <a:noFill/>
                    </a:ln>
                  </pic:spPr>
                </pic:pic>
              </a:graphicData>
            </a:graphic>
          </wp:inline>
        </w:drawing>
      </w:r>
    </w:p>
    <w:p w:rsidR="00DB60AF" w:rsidRPr="00563473" w:rsidRDefault="00DB60AF" w:rsidP="00461D29">
      <w:pPr>
        <w:jc w:val="center"/>
        <w:rPr>
          <w:noProof/>
          <w:sz w:val="28"/>
          <w:szCs w:val="28"/>
          <w:lang w:eastAsia="ru-RU"/>
        </w:rPr>
      </w:pPr>
    </w:p>
    <w:p w:rsidR="00B31CB6" w:rsidRPr="00563473" w:rsidRDefault="00B31CB6" w:rsidP="00461D29">
      <w:pPr>
        <w:jc w:val="center"/>
        <w:rPr>
          <w:sz w:val="28"/>
          <w:szCs w:val="28"/>
        </w:rPr>
      </w:pPr>
      <w:r w:rsidRPr="00563473">
        <w:rPr>
          <w:noProof/>
          <w:sz w:val="28"/>
          <w:szCs w:val="28"/>
          <w:lang w:eastAsia="ru-RU"/>
        </w:rPr>
        <w:drawing>
          <wp:inline distT="0" distB="0" distL="0" distR="0">
            <wp:extent cx="4086225" cy="1361440"/>
            <wp:effectExtent l="0" t="0" r="9525" b="0"/>
            <wp:docPr id="51" name="Рисунок 51"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2515" cy="1370199"/>
                    </a:xfrm>
                    <a:prstGeom prst="rect">
                      <a:avLst/>
                    </a:prstGeom>
                    <a:noFill/>
                    <a:ln>
                      <a:noFill/>
                    </a:ln>
                  </pic:spPr>
                </pic:pic>
              </a:graphicData>
            </a:graphic>
          </wp:inline>
        </w:drawing>
      </w:r>
    </w:p>
    <w:p w:rsidR="00682457" w:rsidRPr="00563473" w:rsidRDefault="00DB60AF" w:rsidP="00037085">
      <w:pPr>
        <w:jc w:val="right"/>
        <w:rPr>
          <w:sz w:val="28"/>
          <w:szCs w:val="28"/>
        </w:rPr>
      </w:pPr>
      <w:r w:rsidRPr="00563473">
        <w:rPr>
          <w:sz w:val="28"/>
          <w:szCs w:val="28"/>
        </w:rPr>
        <w:t>р</w:t>
      </w:r>
      <w:r w:rsidR="00C26FD0" w:rsidRPr="00563473">
        <w:rPr>
          <w:sz w:val="28"/>
          <w:szCs w:val="28"/>
        </w:rPr>
        <w:t>ис. 24</w:t>
      </w:r>
      <w:r w:rsidR="0051381D" w:rsidRPr="00563473">
        <w:rPr>
          <w:sz w:val="28"/>
          <w:szCs w:val="28"/>
        </w:rPr>
        <w:t>а</w:t>
      </w:r>
    </w:p>
    <w:p w:rsidR="00037085" w:rsidRPr="00563473" w:rsidRDefault="00037085" w:rsidP="0051381D">
      <w:pPr>
        <w:rPr>
          <w:sz w:val="28"/>
          <w:szCs w:val="28"/>
        </w:rPr>
      </w:pPr>
    </w:p>
    <w:p w:rsidR="00037085" w:rsidRPr="00563473" w:rsidRDefault="00037085" w:rsidP="00037085">
      <w:pPr>
        <w:jc w:val="right"/>
        <w:rPr>
          <w:sz w:val="28"/>
          <w:szCs w:val="28"/>
        </w:rPr>
      </w:pPr>
    </w:p>
    <w:p w:rsidR="00682457" w:rsidRPr="00563473" w:rsidRDefault="00682457" w:rsidP="00682457">
      <w:pPr>
        <w:jc w:val="center"/>
      </w:pPr>
      <w:r w:rsidRPr="00563473">
        <w:t>Световой короб простой формы (планшетный короб)</w:t>
      </w:r>
    </w:p>
    <w:p w:rsidR="00682457" w:rsidRPr="00563473" w:rsidRDefault="00682457" w:rsidP="00461D29">
      <w:pPr>
        <w:jc w:val="right"/>
        <w:rPr>
          <w:sz w:val="28"/>
          <w:szCs w:val="28"/>
        </w:rPr>
      </w:pPr>
    </w:p>
    <w:p w:rsidR="00682457" w:rsidRPr="00563473" w:rsidRDefault="00682457" w:rsidP="00682457">
      <w:pPr>
        <w:jc w:val="center"/>
        <w:rPr>
          <w:sz w:val="28"/>
          <w:szCs w:val="28"/>
        </w:rPr>
      </w:pPr>
      <w:r w:rsidRPr="00563473">
        <w:rPr>
          <w:noProof/>
          <w:lang w:eastAsia="ru-RU"/>
        </w:rPr>
        <w:drawing>
          <wp:inline distT="0" distB="0" distL="0" distR="0">
            <wp:extent cx="4962525" cy="222885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1962" cy="2237580"/>
                    </a:xfrm>
                    <a:prstGeom prst="rect">
                      <a:avLst/>
                    </a:prstGeom>
                    <a:noFill/>
                    <a:ln>
                      <a:noFill/>
                    </a:ln>
                  </pic:spPr>
                </pic:pic>
              </a:graphicData>
            </a:graphic>
          </wp:inline>
        </w:drawing>
      </w:r>
    </w:p>
    <w:p w:rsidR="00E1495E" w:rsidRPr="00563473" w:rsidRDefault="00E1495E" w:rsidP="00682457">
      <w:pPr>
        <w:jc w:val="center"/>
        <w:rPr>
          <w:sz w:val="28"/>
          <w:szCs w:val="28"/>
        </w:rPr>
      </w:pPr>
    </w:p>
    <w:p w:rsidR="00682457" w:rsidRPr="00563473" w:rsidRDefault="00682457" w:rsidP="00682457">
      <w:pPr>
        <w:jc w:val="center"/>
      </w:pPr>
      <w:bookmarkStart w:id="22" w:name="_Hlk124342990"/>
      <w:r w:rsidRPr="00563473">
        <w:t>Световой короб сложной формы (фигурный короб)</w:t>
      </w:r>
    </w:p>
    <w:bookmarkEnd w:id="22"/>
    <w:p w:rsidR="00DB60AF" w:rsidRPr="00563473" w:rsidRDefault="00682457" w:rsidP="00461D29">
      <w:pPr>
        <w:jc w:val="center"/>
        <w:rPr>
          <w:noProof/>
          <w:sz w:val="28"/>
          <w:szCs w:val="28"/>
          <w:lang w:eastAsia="ru-RU"/>
        </w:rPr>
      </w:pPr>
      <w:r w:rsidRPr="00563473">
        <w:rPr>
          <w:noProof/>
          <w:lang w:eastAsia="ru-RU"/>
        </w:rPr>
        <w:drawing>
          <wp:inline distT="0" distB="0" distL="0" distR="0">
            <wp:extent cx="4126481" cy="1914525"/>
            <wp:effectExtent l="0" t="0" r="762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8737" cy="1924851"/>
                    </a:xfrm>
                    <a:prstGeom prst="rect">
                      <a:avLst/>
                    </a:prstGeom>
                    <a:noFill/>
                    <a:ln>
                      <a:noFill/>
                    </a:ln>
                  </pic:spPr>
                </pic:pic>
              </a:graphicData>
            </a:graphic>
          </wp:inline>
        </w:drawing>
      </w:r>
    </w:p>
    <w:p w:rsidR="00B31CB6" w:rsidRPr="00563473" w:rsidRDefault="00B31CB6" w:rsidP="00461D29">
      <w:pPr>
        <w:jc w:val="center"/>
        <w:rPr>
          <w:sz w:val="28"/>
          <w:szCs w:val="28"/>
        </w:rPr>
      </w:pPr>
    </w:p>
    <w:p w:rsidR="00747900" w:rsidRPr="00563473" w:rsidRDefault="00DB60AF" w:rsidP="003C1FA9">
      <w:pPr>
        <w:jc w:val="right"/>
        <w:rPr>
          <w:sz w:val="28"/>
          <w:szCs w:val="28"/>
        </w:rPr>
      </w:pPr>
      <w:r w:rsidRPr="00563473">
        <w:rPr>
          <w:sz w:val="28"/>
          <w:szCs w:val="28"/>
        </w:rPr>
        <w:t>р</w:t>
      </w:r>
      <w:r w:rsidR="00C26FD0" w:rsidRPr="00563473">
        <w:rPr>
          <w:sz w:val="28"/>
          <w:szCs w:val="28"/>
        </w:rPr>
        <w:t>ис. 25</w:t>
      </w:r>
    </w:p>
    <w:p w:rsidR="00A97695" w:rsidRPr="00563473" w:rsidRDefault="00A04B79" w:rsidP="00461D29">
      <w:pPr>
        <w:ind w:firstLine="709"/>
        <w:jc w:val="both"/>
        <w:rPr>
          <w:b/>
          <w:i/>
          <w:sz w:val="28"/>
          <w:szCs w:val="28"/>
        </w:rPr>
      </w:pPr>
      <w:r w:rsidRPr="00563473">
        <w:rPr>
          <w:sz w:val="28"/>
          <w:szCs w:val="28"/>
        </w:rPr>
        <w:lastRenderedPageBreak/>
        <w:t>-</w:t>
      </w:r>
      <w:r w:rsidR="00A97695" w:rsidRPr="00563473">
        <w:rPr>
          <w:sz w:val="28"/>
          <w:szCs w:val="28"/>
        </w:rPr>
        <w:t>высота</w:t>
      </w:r>
      <w:r w:rsidRPr="00563473">
        <w:rPr>
          <w:sz w:val="28"/>
          <w:szCs w:val="28"/>
        </w:rPr>
        <w:t xml:space="preserve"> светового короба должн</w:t>
      </w:r>
      <w:r w:rsidR="00DF344D" w:rsidRPr="00563473">
        <w:rPr>
          <w:sz w:val="28"/>
          <w:szCs w:val="28"/>
        </w:rPr>
        <w:t xml:space="preserve">а составлять не менее </w:t>
      </w:r>
      <w:r w:rsidR="00D23F0C" w:rsidRPr="00563473">
        <w:rPr>
          <w:sz w:val="28"/>
          <w:szCs w:val="28"/>
        </w:rPr>
        <w:t>5</w:t>
      </w:r>
      <w:r w:rsidR="008D7667" w:rsidRPr="00563473">
        <w:rPr>
          <w:sz w:val="28"/>
          <w:szCs w:val="28"/>
        </w:rPr>
        <w:t>0</w:t>
      </w:r>
      <w:r w:rsidRPr="00563473">
        <w:rPr>
          <w:sz w:val="28"/>
          <w:szCs w:val="28"/>
        </w:rPr>
        <w:t>0 мм</w:t>
      </w:r>
      <w:proofErr w:type="gramStart"/>
      <w:r w:rsidR="000A011E" w:rsidRPr="00563473">
        <w:rPr>
          <w:sz w:val="28"/>
          <w:szCs w:val="28"/>
        </w:rPr>
        <w:t>,</w:t>
      </w:r>
      <w:r w:rsidR="00903871" w:rsidRPr="00563473">
        <w:rPr>
          <w:sz w:val="28"/>
          <w:szCs w:val="28"/>
        </w:rPr>
        <w:t>т</w:t>
      </w:r>
      <w:proofErr w:type="gramEnd"/>
      <w:r w:rsidR="00903871" w:rsidRPr="00563473">
        <w:rPr>
          <w:sz w:val="28"/>
          <w:szCs w:val="28"/>
        </w:rPr>
        <w:t>олщина</w:t>
      </w:r>
      <w:r w:rsidR="000A011E" w:rsidRPr="00563473">
        <w:rPr>
          <w:sz w:val="28"/>
          <w:szCs w:val="28"/>
        </w:rPr>
        <w:t>70-</w:t>
      </w:r>
      <w:r w:rsidRPr="00563473">
        <w:rPr>
          <w:sz w:val="28"/>
          <w:szCs w:val="28"/>
        </w:rPr>
        <w:t>180 мм (</w:t>
      </w:r>
      <w:r w:rsidR="00DB60AF" w:rsidRPr="00563473">
        <w:rPr>
          <w:sz w:val="28"/>
          <w:szCs w:val="28"/>
        </w:rPr>
        <w:t>р</w:t>
      </w:r>
      <w:r w:rsidR="00C26FD0" w:rsidRPr="00563473">
        <w:rPr>
          <w:sz w:val="28"/>
          <w:szCs w:val="28"/>
        </w:rPr>
        <w:t>ис. 24</w:t>
      </w:r>
      <w:r w:rsidR="0051381D" w:rsidRPr="00563473">
        <w:rPr>
          <w:sz w:val="28"/>
          <w:szCs w:val="28"/>
        </w:rPr>
        <w:t>, 24а</w:t>
      </w:r>
      <w:r w:rsidRPr="00563473">
        <w:rPr>
          <w:sz w:val="28"/>
          <w:szCs w:val="28"/>
        </w:rPr>
        <w:t xml:space="preserve">); </w:t>
      </w:r>
    </w:p>
    <w:p w:rsidR="00A04B79" w:rsidRPr="00563473" w:rsidRDefault="00A04B79" w:rsidP="00461D29">
      <w:pPr>
        <w:ind w:firstLine="709"/>
        <w:jc w:val="both"/>
        <w:rPr>
          <w:sz w:val="28"/>
          <w:szCs w:val="28"/>
        </w:rPr>
      </w:pPr>
      <w:r w:rsidRPr="00563473">
        <w:rPr>
          <w:sz w:val="28"/>
          <w:szCs w:val="28"/>
        </w:rPr>
        <w:t>-</w:t>
      </w:r>
      <w:r w:rsidR="00903871" w:rsidRPr="00563473">
        <w:rPr>
          <w:sz w:val="28"/>
          <w:szCs w:val="28"/>
        </w:rPr>
        <w:t xml:space="preserve">расстояние от </w:t>
      </w:r>
      <w:r w:rsidRPr="00563473">
        <w:rPr>
          <w:sz w:val="28"/>
          <w:szCs w:val="28"/>
        </w:rPr>
        <w:t>крайн</w:t>
      </w:r>
      <w:r w:rsidR="00903871" w:rsidRPr="00563473">
        <w:rPr>
          <w:sz w:val="28"/>
          <w:szCs w:val="28"/>
        </w:rPr>
        <w:t xml:space="preserve">ей </w:t>
      </w:r>
      <w:r w:rsidRPr="00563473">
        <w:rPr>
          <w:sz w:val="28"/>
          <w:szCs w:val="28"/>
        </w:rPr>
        <w:t>точк</w:t>
      </w:r>
      <w:r w:rsidR="00903871" w:rsidRPr="00563473">
        <w:rPr>
          <w:sz w:val="28"/>
          <w:szCs w:val="28"/>
        </w:rPr>
        <w:t>и</w:t>
      </w:r>
      <w:r w:rsidRPr="00563473">
        <w:rPr>
          <w:sz w:val="28"/>
          <w:szCs w:val="28"/>
        </w:rPr>
        <w:t xml:space="preserve"> элементов светового короба </w:t>
      </w:r>
      <w:r w:rsidR="00903871" w:rsidRPr="00563473">
        <w:rPr>
          <w:sz w:val="28"/>
          <w:szCs w:val="28"/>
        </w:rPr>
        <w:t>до стены фасада (фриза) здания, строения, сооружения должна быть</w:t>
      </w:r>
      <w:r w:rsidRPr="00563473">
        <w:rPr>
          <w:sz w:val="28"/>
          <w:szCs w:val="28"/>
        </w:rPr>
        <w:t xml:space="preserve"> не более 180 м</w:t>
      </w:r>
      <w:proofErr w:type="gramStart"/>
      <w:r w:rsidRPr="00563473">
        <w:rPr>
          <w:sz w:val="28"/>
          <w:szCs w:val="28"/>
        </w:rPr>
        <w:t>м(</w:t>
      </w:r>
      <w:proofErr w:type="gramEnd"/>
      <w:r w:rsidR="00DB60AF" w:rsidRPr="00563473">
        <w:rPr>
          <w:sz w:val="28"/>
          <w:szCs w:val="28"/>
        </w:rPr>
        <w:t>р</w:t>
      </w:r>
      <w:r w:rsidR="006D062C" w:rsidRPr="00563473">
        <w:rPr>
          <w:sz w:val="28"/>
          <w:szCs w:val="28"/>
        </w:rPr>
        <w:t>ис. </w:t>
      </w:r>
      <w:r w:rsidR="008524CA" w:rsidRPr="00563473">
        <w:rPr>
          <w:sz w:val="28"/>
          <w:szCs w:val="28"/>
        </w:rPr>
        <w:t>2</w:t>
      </w:r>
      <w:r w:rsidR="00C26FD0" w:rsidRPr="00563473">
        <w:rPr>
          <w:sz w:val="28"/>
          <w:szCs w:val="28"/>
        </w:rPr>
        <w:t>5</w:t>
      </w:r>
      <w:r w:rsidRPr="00563473">
        <w:rPr>
          <w:sz w:val="28"/>
          <w:szCs w:val="28"/>
        </w:rPr>
        <w:t xml:space="preserve">); </w:t>
      </w:r>
    </w:p>
    <w:p w:rsidR="00155BD2" w:rsidRPr="00563473" w:rsidRDefault="00A04B79" w:rsidP="00461D29">
      <w:pPr>
        <w:ind w:firstLine="709"/>
        <w:jc w:val="both"/>
        <w:rPr>
          <w:sz w:val="28"/>
          <w:szCs w:val="28"/>
        </w:rPr>
      </w:pPr>
      <w:r w:rsidRPr="00563473">
        <w:rPr>
          <w:sz w:val="28"/>
          <w:szCs w:val="28"/>
        </w:rPr>
        <w:t xml:space="preserve">-в случае размещения на одном фасаде здания, строения, сооружения нескольких планшетных коробов в виде комплекса блокированных </w:t>
      </w:r>
      <w:r w:rsidR="00B6097A" w:rsidRPr="00563473">
        <w:rPr>
          <w:sz w:val="28"/>
          <w:szCs w:val="28"/>
        </w:rPr>
        <w:t xml:space="preserve">фасадных </w:t>
      </w:r>
      <w:r w:rsidR="0013412E" w:rsidRPr="00563473">
        <w:rPr>
          <w:sz w:val="28"/>
          <w:szCs w:val="28"/>
        </w:rPr>
        <w:t>вывесок</w:t>
      </w:r>
      <w:r w:rsidRPr="00563473">
        <w:rPr>
          <w:sz w:val="28"/>
          <w:szCs w:val="28"/>
        </w:rPr>
        <w:t>, их высота и толщина должны быть идентичными, соседние планшетные короба должны монтироваться между собой вплотную без видимых зазоров</w:t>
      </w:r>
      <w:r w:rsidR="00824F5A" w:rsidRPr="00563473">
        <w:rPr>
          <w:sz w:val="28"/>
          <w:szCs w:val="28"/>
        </w:rPr>
        <w:t>,</w:t>
      </w:r>
      <w:r w:rsidR="00575437">
        <w:rPr>
          <w:sz w:val="28"/>
          <w:szCs w:val="28"/>
        </w:rPr>
        <w:t xml:space="preserve"> </w:t>
      </w:r>
      <w:r w:rsidRPr="00563473">
        <w:rPr>
          <w:sz w:val="28"/>
          <w:szCs w:val="28"/>
        </w:rPr>
        <w:t>фон информационного поля для каждого планшетного короба должен быть одно</w:t>
      </w:r>
      <w:r w:rsidR="00B6097A" w:rsidRPr="00563473">
        <w:rPr>
          <w:sz w:val="28"/>
          <w:szCs w:val="28"/>
        </w:rPr>
        <w:t xml:space="preserve">го </w:t>
      </w:r>
      <w:r w:rsidRPr="00563473">
        <w:rPr>
          <w:sz w:val="28"/>
          <w:szCs w:val="28"/>
        </w:rPr>
        <w:t>цвет</w:t>
      </w:r>
      <w:r w:rsidR="00B6097A" w:rsidRPr="00563473">
        <w:rPr>
          <w:sz w:val="28"/>
          <w:szCs w:val="28"/>
        </w:rPr>
        <w:t>а</w:t>
      </w:r>
      <w:r w:rsidR="00155BD2" w:rsidRPr="00563473">
        <w:rPr>
          <w:sz w:val="28"/>
          <w:szCs w:val="28"/>
        </w:rPr>
        <w:t>;</w:t>
      </w:r>
    </w:p>
    <w:p w:rsidR="00A04B79" w:rsidRPr="00563473" w:rsidRDefault="00886E46" w:rsidP="00461D29">
      <w:pPr>
        <w:ind w:firstLine="709"/>
        <w:jc w:val="both"/>
        <w:rPr>
          <w:sz w:val="28"/>
          <w:szCs w:val="28"/>
        </w:rPr>
      </w:pPr>
      <w:r w:rsidRPr="00563473">
        <w:rPr>
          <w:sz w:val="28"/>
          <w:szCs w:val="28"/>
        </w:rPr>
        <w:t>7</w:t>
      </w:r>
      <w:r w:rsidR="00A04B79" w:rsidRPr="00563473">
        <w:rPr>
          <w:sz w:val="28"/>
          <w:szCs w:val="28"/>
        </w:rPr>
        <w:t>.</w:t>
      </w:r>
      <w:r w:rsidR="00CB1C99">
        <w:rPr>
          <w:sz w:val="28"/>
          <w:szCs w:val="28"/>
        </w:rPr>
        <w:t>7.1</w:t>
      </w:r>
      <w:r w:rsidR="004B68A8" w:rsidRPr="00563473">
        <w:rPr>
          <w:sz w:val="28"/>
          <w:szCs w:val="28"/>
        </w:rPr>
        <w:t>4</w:t>
      </w:r>
      <w:r w:rsidR="00A04B79" w:rsidRPr="00563473">
        <w:rPr>
          <w:sz w:val="28"/>
          <w:szCs w:val="28"/>
        </w:rPr>
        <w:t xml:space="preserve">. Размещение фасадной </w:t>
      </w:r>
      <w:r w:rsidR="001C055F" w:rsidRPr="00563473">
        <w:rPr>
          <w:sz w:val="28"/>
          <w:szCs w:val="28"/>
        </w:rPr>
        <w:t>вывески</w:t>
      </w:r>
      <w:r w:rsidR="00A04B79" w:rsidRPr="00563473">
        <w:rPr>
          <w:sz w:val="28"/>
          <w:szCs w:val="28"/>
        </w:rPr>
        <w:t xml:space="preserve"> на фризе здания, строения, сооружения осуществляется в соответствии со следующими требованиями:</w:t>
      </w:r>
    </w:p>
    <w:p w:rsidR="00893F6E" w:rsidRPr="00563473" w:rsidRDefault="00893F6E" w:rsidP="00461D29">
      <w:pPr>
        <w:ind w:firstLine="709"/>
        <w:jc w:val="both"/>
        <w:rPr>
          <w:sz w:val="28"/>
          <w:szCs w:val="28"/>
        </w:rPr>
      </w:pPr>
      <w:r w:rsidRPr="00563473">
        <w:rPr>
          <w:sz w:val="28"/>
          <w:szCs w:val="28"/>
        </w:rPr>
        <w:t>-</w:t>
      </w:r>
      <w:r w:rsidR="00673245" w:rsidRPr="00563473">
        <w:rPr>
          <w:sz w:val="28"/>
          <w:szCs w:val="28"/>
        </w:rPr>
        <w:t>высота информационного пол</w:t>
      </w:r>
      <w:proofErr w:type="gramStart"/>
      <w:r w:rsidR="00673245" w:rsidRPr="00563473">
        <w:rPr>
          <w:sz w:val="28"/>
          <w:szCs w:val="28"/>
        </w:rPr>
        <w:t>я(</w:t>
      </w:r>
      <w:proofErr w:type="gramEnd"/>
      <w:r w:rsidR="00A04B79" w:rsidRPr="00563473">
        <w:rPr>
          <w:sz w:val="28"/>
          <w:szCs w:val="28"/>
        </w:rPr>
        <w:t>текстов</w:t>
      </w:r>
      <w:r w:rsidR="00673245" w:rsidRPr="00563473">
        <w:rPr>
          <w:sz w:val="28"/>
          <w:szCs w:val="28"/>
        </w:rPr>
        <w:t>ой</w:t>
      </w:r>
      <w:r w:rsidR="00A04B79" w:rsidRPr="00563473">
        <w:rPr>
          <w:sz w:val="28"/>
          <w:szCs w:val="28"/>
        </w:rPr>
        <w:t xml:space="preserve"> част</w:t>
      </w:r>
      <w:r w:rsidR="00673245" w:rsidRPr="00563473">
        <w:rPr>
          <w:sz w:val="28"/>
          <w:szCs w:val="28"/>
        </w:rPr>
        <w:t>и) и (или)</w:t>
      </w:r>
      <w:r w:rsidR="00A04B79" w:rsidRPr="00563473">
        <w:rPr>
          <w:sz w:val="28"/>
          <w:szCs w:val="28"/>
        </w:rPr>
        <w:t xml:space="preserve"> декоративно-художественн</w:t>
      </w:r>
      <w:r w:rsidR="00673245" w:rsidRPr="00563473">
        <w:rPr>
          <w:sz w:val="28"/>
          <w:szCs w:val="28"/>
        </w:rPr>
        <w:t>ого</w:t>
      </w:r>
      <w:r w:rsidR="00A04B79" w:rsidRPr="00563473">
        <w:rPr>
          <w:sz w:val="28"/>
          <w:szCs w:val="28"/>
        </w:rPr>
        <w:t xml:space="preserve"> элемент</w:t>
      </w:r>
      <w:r w:rsidR="00673245" w:rsidRPr="00563473">
        <w:rPr>
          <w:sz w:val="28"/>
          <w:szCs w:val="28"/>
        </w:rPr>
        <w:t>а</w:t>
      </w:r>
      <w:r w:rsidR="00575437">
        <w:rPr>
          <w:sz w:val="28"/>
          <w:szCs w:val="28"/>
        </w:rPr>
        <w:t xml:space="preserve"> </w:t>
      </w:r>
      <w:r w:rsidR="00E21156" w:rsidRPr="00563473">
        <w:rPr>
          <w:sz w:val="28"/>
          <w:szCs w:val="28"/>
        </w:rPr>
        <w:t>фасадной вывески</w:t>
      </w:r>
      <w:r w:rsidR="00A04B79" w:rsidRPr="00563473">
        <w:rPr>
          <w:sz w:val="28"/>
          <w:szCs w:val="28"/>
        </w:rPr>
        <w:t xml:space="preserve"> должн</w:t>
      </w:r>
      <w:r w:rsidR="00673245" w:rsidRPr="00563473">
        <w:rPr>
          <w:sz w:val="28"/>
          <w:szCs w:val="28"/>
        </w:rPr>
        <w:t>ы</w:t>
      </w:r>
      <w:r w:rsidR="00A04B79" w:rsidRPr="00563473">
        <w:rPr>
          <w:sz w:val="28"/>
          <w:szCs w:val="28"/>
        </w:rPr>
        <w:t xml:space="preserve"> быть не более 70 % </w:t>
      </w:r>
      <w:r w:rsidR="00673245" w:rsidRPr="00563473">
        <w:rPr>
          <w:sz w:val="28"/>
          <w:szCs w:val="28"/>
        </w:rPr>
        <w:t xml:space="preserve">от </w:t>
      </w:r>
      <w:r w:rsidR="00A04B79" w:rsidRPr="00563473">
        <w:rPr>
          <w:sz w:val="28"/>
          <w:szCs w:val="28"/>
        </w:rPr>
        <w:t>высоты фриза</w:t>
      </w:r>
      <w:r w:rsidR="00673245" w:rsidRPr="00563473">
        <w:rPr>
          <w:sz w:val="28"/>
          <w:szCs w:val="28"/>
        </w:rPr>
        <w:t xml:space="preserve"> и подложки</w:t>
      </w:r>
      <w:r w:rsidR="00A04B79" w:rsidRPr="00563473">
        <w:rPr>
          <w:sz w:val="28"/>
          <w:szCs w:val="28"/>
        </w:rPr>
        <w:t xml:space="preserve">, а их длина – не более 70 % </w:t>
      </w:r>
      <w:r w:rsidR="00431D65" w:rsidRPr="00563473">
        <w:rPr>
          <w:sz w:val="28"/>
          <w:szCs w:val="28"/>
        </w:rPr>
        <w:t xml:space="preserve">от </w:t>
      </w:r>
      <w:r w:rsidR="00A04B79" w:rsidRPr="00563473">
        <w:rPr>
          <w:sz w:val="28"/>
          <w:szCs w:val="28"/>
        </w:rPr>
        <w:t>длины фриза</w:t>
      </w:r>
      <w:r w:rsidR="00673245" w:rsidRPr="00563473">
        <w:rPr>
          <w:sz w:val="28"/>
          <w:szCs w:val="28"/>
        </w:rPr>
        <w:t xml:space="preserve"> и подложки</w:t>
      </w:r>
      <w:r w:rsidR="00A04B79" w:rsidRPr="00563473">
        <w:rPr>
          <w:sz w:val="28"/>
          <w:szCs w:val="28"/>
        </w:rPr>
        <w:t xml:space="preserve"> (</w:t>
      </w:r>
      <w:r w:rsidR="00DB60AF" w:rsidRPr="00563473">
        <w:rPr>
          <w:sz w:val="28"/>
          <w:szCs w:val="28"/>
        </w:rPr>
        <w:t>р</w:t>
      </w:r>
      <w:r w:rsidR="00E4597A" w:rsidRPr="00563473">
        <w:rPr>
          <w:sz w:val="28"/>
          <w:szCs w:val="28"/>
        </w:rPr>
        <w:t>ис. 26</w:t>
      </w:r>
      <w:r w:rsidR="008B75C4" w:rsidRPr="00563473">
        <w:rPr>
          <w:sz w:val="28"/>
          <w:szCs w:val="28"/>
        </w:rPr>
        <w:t>, 26а</w:t>
      </w:r>
      <w:r w:rsidR="00A04B79" w:rsidRPr="00563473">
        <w:rPr>
          <w:sz w:val="28"/>
          <w:szCs w:val="28"/>
        </w:rPr>
        <w:t>);</w:t>
      </w:r>
    </w:p>
    <w:p w:rsidR="006366FA" w:rsidRPr="00563473" w:rsidRDefault="006366FA" w:rsidP="00461D29">
      <w:pPr>
        <w:ind w:firstLine="709"/>
        <w:jc w:val="both"/>
        <w:rPr>
          <w:sz w:val="28"/>
          <w:szCs w:val="28"/>
        </w:rPr>
      </w:pPr>
    </w:p>
    <w:p w:rsidR="006366FA" w:rsidRPr="00563473" w:rsidRDefault="006366FA" w:rsidP="006366FA">
      <w:pPr>
        <w:jc w:val="center"/>
        <w:rPr>
          <w:b/>
          <w:bCs/>
        </w:rPr>
      </w:pPr>
      <w:r w:rsidRPr="00563473">
        <w:rPr>
          <w:b/>
          <w:bCs/>
        </w:rPr>
        <w:t>Фасадные вывески (на фризе)</w:t>
      </w:r>
    </w:p>
    <w:p w:rsidR="00F81847" w:rsidRPr="00563473" w:rsidRDefault="00F81847" w:rsidP="006366FA">
      <w:pPr>
        <w:jc w:val="center"/>
      </w:pPr>
    </w:p>
    <w:p w:rsidR="006366FA" w:rsidRPr="00563473" w:rsidRDefault="00F81847" w:rsidP="006366FA">
      <w:pPr>
        <w:jc w:val="center"/>
      </w:pPr>
      <w:r w:rsidRPr="00563473">
        <w:rPr>
          <w:noProof/>
          <w:lang w:eastAsia="ru-RU"/>
        </w:rPr>
        <w:drawing>
          <wp:inline distT="0" distB="0" distL="0" distR="0">
            <wp:extent cx="3501615" cy="68580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70416" cy="699275"/>
                    </a:xfrm>
                    <a:prstGeom prst="rect">
                      <a:avLst/>
                    </a:prstGeom>
                    <a:noFill/>
                    <a:ln>
                      <a:noFill/>
                    </a:ln>
                  </pic:spPr>
                </pic:pic>
              </a:graphicData>
            </a:graphic>
          </wp:inline>
        </w:drawing>
      </w:r>
      <w:r w:rsidR="002D3042" w:rsidRPr="00563473">
        <w:rPr>
          <w:noProof/>
          <w:lang w:eastAsia="ru-RU"/>
        </w:rPr>
        <w:drawing>
          <wp:inline distT="0" distB="0" distL="0" distR="0">
            <wp:extent cx="3759835" cy="4095154"/>
            <wp:effectExtent l="0" t="0" r="0" b="635"/>
            <wp:docPr id="6173138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5092" cy="4111772"/>
                    </a:xfrm>
                    <a:prstGeom prst="rect">
                      <a:avLst/>
                    </a:prstGeom>
                    <a:noFill/>
                    <a:ln>
                      <a:noFill/>
                    </a:ln>
                  </pic:spPr>
                </pic:pic>
              </a:graphicData>
            </a:graphic>
          </wp:inline>
        </w:drawing>
      </w:r>
    </w:p>
    <w:p w:rsidR="006C66D9" w:rsidRPr="00563473" w:rsidRDefault="006C66D9" w:rsidP="006366FA">
      <w:pPr>
        <w:jc w:val="center"/>
      </w:pPr>
    </w:p>
    <w:p w:rsidR="006C66D9" w:rsidRPr="00563473" w:rsidRDefault="006C66D9" w:rsidP="006366FA">
      <w:pPr>
        <w:jc w:val="center"/>
      </w:pPr>
    </w:p>
    <w:p w:rsidR="006C66D9" w:rsidRPr="00563473" w:rsidRDefault="006C66D9" w:rsidP="006366FA">
      <w:pPr>
        <w:jc w:val="center"/>
      </w:pPr>
    </w:p>
    <w:p w:rsidR="006C66D9" w:rsidRPr="00563473" w:rsidRDefault="006C66D9" w:rsidP="006C66D9">
      <w:pPr>
        <w:jc w:val="right"/>
        <w:rPr>
          <w:sz w:val="28"/>
          <w:szCs w:val="28"/>
        </w:rPr>
      </w:pPr>
      <w:r w:rsidRPr="00563473">
        <w:rPr>
          <w:sz w:val="28"/>
          <w:szCs w:val="28"/>
        </w:rPr>
        <w:t>рис. 26</w:t>
      </w:r>
    </w:p>
    <w:p w:rsidR="006366FA" w:rsidRPr="00563473" w:rsidRDefault="006366FA" w:rsidP="006366FA">
      <w:pPr>
        <w:ind w:firstLine="709"/>
        <w:jc w:val="center"/>
        <w:rPr>
          <w:sz w:val="28"/>
          <w:szCs w:val="28"/>
        </w:rPr>
      </w:pPr>
      <w:r w:rsidRPr="00563473">
        <w:rPr>
          <w:noProof/>
          <w:lang w:eastAsia="ru-RU"/>
        </w:rPr>
        <w:lastRenderedPageBreak/>
        <w:drawing>
          <wp:inline distT="0" distB="0" distL="0" distR="0">
            <wp:extent cx="4684558" cy="1054857"/>
            <wp:effectExtent l="0" t="0" r="190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94033" cy="1079508"/>
                    </a:xfrm>
                    <a:prstGeom prst="rect">
                      <a:avLst/>
                    </a:prstGeom>
                    <a:noFill/>
                    <a:ln>
                      <a:noFill/>
                    </a:ln>
                  </pic:spPr>
                </pic:pic>
              </a:graphicData>
            </a:graphic>
          </wp:inline>
        </w:drawing>
      </w:r>
    </w:p>
    <w:tbl>
      <w:tblPr>
        <w:tblStyle w:val="ad"/>
        <w:tblW w:w="0" w:type="auto"/>
        <w:tblInd w:w="1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
        <w:gridCol w:w="2090"/>
        <w:gridCol w:w="2858"/>
        <w:gridCol w:w="2682"/>
      </w:tblGrid>
      <w:tr w:rsidR="006366FA" w:rsidRPr="00563473" w:rsidTr="006366FA">
        <w:trPr>
          <w:trHeight w:val="1037"/>
        </w:trPr>
        <w:tc>
          <w:tcPr>
            <w:tcW w:w="1611" w:type="dxa"/>
          </w:tcPr>
          <w:p w:rsidR="006366FA" w:rsidRPr="00563473" w:rsidRDefault="006366FA" w:rsidP="00461D29">
            <w:pPr>
              <w:jc w:val="center"/>
              <w:rPr>
                <w:rFonts w:ascii="Arial Rounded MT Bold" w:hAnsi="Arial Rounded MT Bold"/>
                <w:b/>
                <w:bCs/>
                <w:noProof/>
                <w:sz w:val="20"/>
                <w:szCs w:val="20"/>
                <w:lang w:eastAsia="ru-RU"/>
              </w:rPr>
            </w:pPr>
            <w:r w:rsidRPr="00563473">
              <w:rPr>
                <w:rFonts w:ascii="Calibri" w:hAnsi="Calibri" w:cs="Calibri"/>
                <w:b/>
                <w:bCs/>
                <w:noProof/>
                <w:sz w:val="20"/>
                <w:szCs w:val="20"/>
                <w:lang w:eastAsia="ru-RU"/>
              </w:rPr>
              <w:t>Высотафриза</w:t>
            </w:r>
          </w:p>
          <w:p w:rsidR="006366FA" w:rsidRPr="00563473" w:rsidRDefault="006366FA" w:rsidP="00461D29">
            <w:pPr>
              <w:jc w:val="center"/>
              <w:rPr>
                <w:rFonts w:ascii="Arial Rounded MT Bold" w:hAnsi="Arial Rounded MT Bold"/>
                <w:b/>
                <w:bCs/>
                <w:noProof/>
                <w:sz w:val="20"/>
                <w:szCs w:val="20"/>
                <w:lang w:eastAsia="ru-RU"/>
              </w:rPr>
            </w:pPr>
            <w:r w:rsidRPr="00563473">
              <w:rPr>
                <w:rFonts w:ascii="Arial Rounded MT Bold" w:hAnsi="Arial Rounded MT Bold"/>
                <w:b/>
                <w:bCs/>
                <w:noProof/>
                <w:sz w:val="20"/>
                <w:szCs w:val="20"/>
                <w:lang w:eastAsia="ru-RU"/>
              </w:rPr>
              <w:t xml:space="preserve">≥ 700 </w:t>
            </w:r>
            <w:r w:rsidRPr="00563473">
              <w:rPr>
                <w:rFonts w:ascii="Calibri" w:hAnsi="Calibri" w:cs="Calibri"/>
                <w:b/>
                <w:bCs/>
                <w:noProof/>
                <w:sz w:val="20"/>
                <w:szCs w:val="20"/>
                <w:lang w:eastAsia="ru-RU"/>
              </w:rPr>
              <w:t>мм</w:t>
            </w:r>
          </w:p>
        </w:tc>
        <w:tc>
          <w:tcPr>
            <w:tcW w:w="2358" w:type="dxa"/>
          </w:tcPr>
          <w:p w:rsidR="006366FA" w:rsidRPr="00563473" w:rsidRDefault="006366FA" w:rsidP="00461D29">
            <w:pPr>
              <w:jc w:val="center"/>
              <w:rPr>
                <w:rFonts w:ascii="Arial Rounded MT Bold" w:hAnsi="Arial Rounded MT Bold"/>
                <w:b/>
                <w:bCs/>
                <w:noProof/>
                <w:sz w:val="20"/>
                <w:szCs w:val="20"/>
                <w:lang w:eastAsia="ru-RU"/>
              </w:rPr>
            </w:pPr>
            <w:r w:rsidRPr="00563473">
              <w:rPr>
                <w:rFonts w:ascii="Calibri" w:hAnsi="Calibri" w:cs="Calibri"/>
                <w:b/>
                <w:bCs/>
                <w:noProof/>
                <w:sz w:val="20"/>
                <w:szCs w:val="20"/>
                <w:lang w:eastAsia="ru-RU"/>
              </w:rPr>
              <w:t>Высота</w:t>
            </w:r>
            <w:r w:rsidR="00F77AD0" w:rsidRPr="00563473">
              <w:rPr>
                <w:rFonts w:ascii="Calibri" w:hAnsi="Calibri" w:cs="Calibri"/>
                <w:b/>
                <w:bCs/>
                <w:noProof/>
                <w:sz w:val="20"/>
                <w:szCs w:val="20"/>
                <w:lang w:eastAsia="ru-RU"/>
              </w:rPr>
              <w:t>фасад</w:t>
            </w:r>
            <w:r w:rsidRPr="00563473">
              <w:rPr>
                <w:rFonts w:ascii="Calibri" w:hAnsi="Calibri" w:cs="Calibri"/>
                <w:b/>
                <w:bCs/>
                <w:noProof/>
                <w:sz w:val="20"/>
                <w:szCs w:val="20"/>
                <w:lang w:eastAsia="ru-RU"/>
              </w:rPr>
              <w:t>нойвывескинеболее</w:t>
            </w:r>
            <w:r w:rsidRPr="00563473">
              <w:rPr>
                <w:rFonts w:ascii="Arial Rounded MT Bold" w:hAnsi="Arial Rounded MT Bold"/>
                <w:b/>
                <w:bCs/>
                <w:noProof/>
                <w:sz w:val="20"/>
                <w:szCs w:val="20"/>
                <w:lang w:eastAsia="ru-RU"/>
              </w:rPr>
              <w:t xml:space="preserve"> 70% </w:t>
            </w:r>
            <w:r w:rsidRPr="00563473">
              <w:rPr>
                <w:rFonts w:ascii="Calibri" w:hAnsi="Calibri" w:cs="Calibri"/>
                <w:b/>
                <w:bCs/>
                <w:noProof/>
                <w:sz w:val="20"/>
                <w:szCs w:val="20"/>
                <w:lang w:eastAsia="ru-RU"/>
              </w:rPr>
              <w:t>отвысотыфриза</w:t>
            </w:r>
          </w:p>
        </w:tc>
        <w:tc>
          <w:tcPr>
            <w:tcW w:w="2126" w:type="dxa"/>
          </w:tcPr>
          <w:p w:rsidR="006366FA" w:rsidRPr="00563473" w:rsidRDefault="006366FA" w:rsidP="00461D29">
            <w:pPr>
              <w:jc w:val="center"/>
              <w:rPr>
                <w:rFonts w:ascii="Arial Rounded MT Bold" w:hAnsi="Arial Rounded MT Bold"/>
                <w:b/>
                <w:bCs/>
                <w:noProof/>
                <w:sz w:val="20"/>
                <w:szCs w:val="20"/>
                <w:lang w:eastAsia="ru-RU"/>
              </w:rPr>
            </w:pPr>
            <w:r w:rsidRPr="00563473">
              <w:rPr>
                <w:rFonts w:ascii="Calibri" w:hAnsi="Calibri" w:cs="Calibri"/>
                <w:b/>
                <w:bCs/>
                <w:noProof/>
                <w:sz w:val="20"/>
                <w:szCs w:val="20"/>
                <w:lang w:eastAsia="ru-RU"/>
              </w:rPr>
              <w:t>Высотыфризаменьшевысоты</w:t>
            </w:r>
            <w:r w:rsidR="00F77AD0" w:rsidRPr="00563473">
              <w:rPr>
                <w:rFonts w:ascii="Calibri" w:hAnsi="Calibri" w:cs="Calibri"/>
                <w:b/>
                <w:bCs/>
                <w:noProof/>
                <w:sz w:val="20"/>
                <w:szCs w:val="20"/>
                <w:lang w:eastAsia="ru-RU"/>
              </w:rPr>
              <w:t>фасад</w:t>
            </w:r>
            <w:r w:rsidRPr="00563473">
              <w:rPr>
                <w:rFonts w:ascii="Calibri" w:hAnsi="Calibri" w:cs="Calibri"/>
                <w:b/>
                <w:bCs/>
                <w:noProof/>
                <w:sz w:val="20"/>
                <w:szCs w:val="20"/>
                <w:lang w:eastAsia="ru-RU"/>
              </w:rPr>
              <w:t>нойвывески</w:t>
            </w:r>
          </w:p>
        </w:tc>
        <w:tc>
          <w:tcPr>
            <w:tcW w:w="1860" w:type="dxa"/>
          </w:tcPr>
          <w:p w:rsidR="006366FA" w:rsidRPr="00563473" w:rsidRDefault="006366FA" w:rsidP="00461D29">
            <w:pPr>
              <w:jc w:val="center"/>
              <w:rPr>
                <w:rFonts w:ascii="Arial Rounded MT Bold" w:hAnsi="Arial Rounded MT Bold"/>
                <w:b/>
                <w:bCs/>
                <w:noProof/>
                <w:sz w:val="20"/>
                <w:szCs w:val="20"/>
                <w:lang w:eastAsia="ru-RU"/>
              </w:rPr>
            </w:pPr>
            <w:r w:rsidRPr="00563473">
              <w:rPr>
                <w:rFonts w:ascii="Calibri" w:hAnsi="Calibri" w:cs="Calibri"/>
                <w:b/>
                <w:bCs/>
                <w:noProof/>
                <w:sz w:val="20"/>
                <w:szCs w:val="20"/>
                <w:lang w:eastAsia="ru-RU"/>
              </w:rPr>
              <w:t>Высотафризаравнавысоте</w:t>
            </w:r>
            <w:r w:rsidR="00F77AD0" w:rsidRPr="00563473">
              <w:rPr>
                <w:rFonts w:ascii="Calibri" w:hAnsi="Calibri" w:cs="Calibri"/>
                <w:b/>
                <w:bCs/>
                <w:noProof/>
                <w:sz w:val="20"/>
                <w:szCs w:val="20"/>
                <w:lang w:eastAsia="ru-RU"/>
              </w:rPr>
              <w:t>фасад</w:t>
            </w:r>
            <w:r w:rsidRPr="00563473">
              <w:rPr>
                <w:rFonts w:ascii="Calibri" w:hAnsi="Calibri" w:cs="Calibri"/>
                <w:b/>
                <w:bCs/>
                <w:noProof/>
                <w:sz w:val="20"/>
                <w:szCs w:val="20"/>
                <w:lang w:eastAsia="ru-RU"/>
              </w:rPr>
              <w:t>нойвывески</w:t>
            </w:r>
          </w:p>
        </w:tc>
      </w:tr>
    </w:tbl>
    <w:p w:rsidR="00705320" w:rsidRPr="00563473" w:rsidRDefault="00705320" w:rsidP="004D3CA0">
      <w:pPr>
        <w:jc w:val="right"/>
        <w:rPr>
          <w:sz w:val="28"/>
          <w:szCs w:val="28"/>
        </w:rPr>
      </w:pPr>
    </w:p>
    <w:p w:rsidR="00747900" w:rsidRPr="00563473" w:rsidRDefault="00DB60AF" w:rsidP="004D3CA0">
      <w:pPr>
        <w:jc w:val="right"/>
        <w:rPr>
          <w:sz w:val="28"/>
          <w:szCs w:val="28"/>
        </w:rPr>
      </w:pPr>
      <w:r w:rsidRPr="00563473">
        <w:rPr>
          <w:sz w:val="28"/>
          <w:szCs w:val="28"/>
        </w:rPr>
        <w:t>р</w:t>
      </w:r>
      <w:r w:rsidR="00E4597A" w:rsidRPr="00563473">
        <w:rPr>
          <w:sz w:val="28"/>
          <w:szCs w:val="28"/>
        </w:rPr>
        <w:t>ис. 26</w:t>
      </w:r>
      <w:r w:rsidR="006C66D9" w:rsidRPr="00563473">
        <w:rPr>
          <w:sz w:val="28"/>
          <w:szCs w:val="28"/>
        </w:rPr>
        <w:t>а</w:t>
      </w:r>
    </w:p>
    <w:p w:rsidR="006C66D9" w:rsidRPr="00563473" w:rsidRDefault="006C66D9" w:rsidP="004D3CA0">
      <w:pPr>
        <w:jc w:val="right"/>
        <w:rPr>
          <w:sz w:val="28"/>
          <w:szCs w:val="28"/>
        </w:rPr>
      </w:pPr>
    </w:p>
    <w:p w:rsidR="00893F6E" w:rsidRPr="00563473" w:rsidRDefault="00893F6E" w:rsidP="00461D29">
      <w:pPr>
        <w:ind w:firstLine="709"/>
        <w:jc w:val="both"/>
        <w:rPr>
          <w:sz w:val="28"/>
          <w:szCs w:val="28"/>
        </w:rPr>
      </w:pPr>
      <w:r w:rsidRPr="00563473">
        <w:rPr>
          <w:sz w:val="28"/>
          <w:szCs w:val="28"/>
        </w:rPr>
        <w:t>-</w:t>
      </w:r>
      <w:r w:rsidR="00A04B79" w:rsidRPr="00563473">
        <w:rPr>
          <w:sz w:val="28"/>
          <w:szCs w:val="28"/>
        </w:rPr>
        <w:t xml:space="preserve"> объемные </w:t>
      </w:r>
      <w:r w:rsidR="00EA5F2E" w:rsidRPr="00563473">
        <w:rPr>
          <w:sz w:val="28"/>
          <w:szCs w:val="28"/>
        </w:rPr>
        <w:t xml:space="preserve">световые элементы: </w:t>
      </w:r>
      <w:r w:rsidR="00A04B79" w:rsidRPr="00563473">
        <w:rPr>
          <w:sz w:val="28"/>
          <w:szCs w:val="28"/>
        </w:rPr>
        <w:t xml:space="preserve">буквы, цифры, символы, декоративно-художественные элементы, используемые </w:t>
      </w:r>
      <w:r w:rsidR="009409C1" w:rsidRPr="00563473">
        <w:rPr>
          <w:sz w:val="28"/>
          <w:szCs w:val="28"/>
        </w:rPr>
        <w:t>в фасадной вывеске</w:t>
      </w:r>
      <w:r w:rsidR="00A04B79" w:rsidRPr="00563473">
        <w:rPr>
          <w:sz w:val="28"/>
          <w:szCs w:val="28"/>
        </w:rPr>
        <w:t xml:space="preserve">, должны размещаться на единой горизонтальной оси </w:t>
      </w:r>
      <w:r w:rsidR="00E4597A" w:rsidRPr="00563473">
        <w:rPr>
          <w:sz w:val="28"/>
          <w:szCs w:val="28"/>
        </w:rPr>
        <w:t>(</w:t>
      </w:r>
      <w:r w:rsidR="00DB60AF" w:rsidRPr="00563473">
        <w:rPr>
          <w:sz w:val="28"/>
          <w:szCs w:val="28"/>
        </w:rPr>
        <w:t>р</w:t>
      </w:r>
      <w:r w:rsidR="00E4597A" w:rsidRPr="00563473">
        <w:rPr>
          <w:sz w:val="28"/>
          <w:szCs w:val="28"/>
        </w:rPr>
        <w:t>ис. 26</w:t>
      </w:r>
      <w:r w:rsidR="006C66D9" w:rsidRPr="00563473">
        <w:rPr>
          <w:sz w:val="28"/>
          <w:szCs w:val="28"/>
        </w:rPr>
        <w:t>, 26а</w:t>
      </w:r>
      <w:r w:rsidR="00E4597A" w:rsidRPr="00563473">
        <w:rPr>
          <w:sz w:val="28"/>
          <w:szCs w:val="28"/>
        </w:rPr>
        <w:t>)</w:t>
      </w:r>
      <w:r w:rsidR="00A04B79" w:rsidRPr="00563473">
        <w:rPr>
          <w:sz w:val="28"/>
          <w:szCs w:val="28"/>
        </w:rPr>
        <w:t>;</w:t>
      </w:r>
    </w:p>
    <w:p w:rsidR="00A45C16" w:rsidRPr="00563473" w:rsidRDefault="00893F6E" w:rsidP="00461D29">
      <w:pPr>
        <w:ind w:firstLine="709"/>
        <w:jc w:val="both"/>
        <w:rPr>
          <w:sz w:val="28"/>
          <w:szCs w:val="28"/>
        </w:rPr>
      </w:pPr>
      <w:r w:rsidRPr="00563473">
        <w:rPr>
          <w:sz w:val="28"/>
          <w:szCs w:val="28"/>
        </w:rPr>
        <w:t>-</w:t>
      </w:r>
      <w:r w:rsidR="00A04B79" w:rsidRPr="00563473">
        <w:rPr>
          <w:sz w:val="28"/>
          <w:szCs w:val="28"/>
        </w:rPr>
        <w:t xml:space="preserve">высота </w:t>
      </w:r>
      <w:r w:rsidR="00347174" w:rsidRPr="00563473">
        <w:rPr>
          <w:sz w:val="28"/>
          <w:szCs w:val="28"/>
        </w:rPr>
        <w:t xml:space="preserve">размещаемых </w:t>
      </w:r>
      <w:r w:rsidR="00C1613C" w:rsidRPr="00563473">
        <w:rPr>
          <w:sz w:val="28"/>
          <w:szCs w:val="28"/>
        </w:rPr>
        <w:t xml:space="preserve">на фризе </w:t>
      </w:r>
      <w:r w:rsidR="00347174" w:rsidRPr="00563473">
        <w:rPr>
          <w:sz w:val="28"/>
          <w:szCs w:val="28"/>
        </w:rPr>
        <w:t>планшетных</w:t>
      </w:r>
      <w:r w:rsidR="00A04B79" w:rsidRPr="00563473">
        <w:rPr>
          <w:sz w:val="28"/>
          <w:szCs w:val="28"/>
        </w:rPr>
        <w:t xml:space="preserve"> коробов, </w:t>
      </w:r>
      <w:r w:rsidR="00032611" w:rsidRPr="00563473">
        <w:rPr>
          <w:sz w:val="28"/>
          <w:szCs w:val="28"/>
        </w:rPr>
        <w:t xml:space="preserve">фасадных </w:t>
      </w:r>
      <w:r w:rsidR="009409C1" w:rsidRPr="00563473">
        <w:rPr>
          <w:sz w:val="28"/>
          <w:szCs w:val="28"/>
        </w:rPr>
        <w:t>вывесок</w:t>
      </w:r>
      <w:r w:rsidR="00A04B79" w:rsidRPr="00563473">
        <w:rPr>
          <w:sz w:val="28"/>
          <w:szCs w:val="28"/>
        </w:rPr>
        <w:t xml:space="preserve"> на подложке</w:t>
      </w:r>
      <w:r w:rsidR="00C1613C" w:rsidRPr="00563473">
        <w:rPr>
          <w:sz w:val="28"/>
          <w:szCs w:val="28"/>
        </w:rPr>
        <w:t xml:space="preserve"> (без подложки)</w:t>
      </w:r>
      <w:r w:rsidR="00A04B79" w:rsidRPr="00563473">
        <w:rPr>
          <w:sz w:val="28"/>
          <w:szCs w:val="28"/>
        </w:rPr>
        <w:t xml:space="preserve"> должна быть </w:t>
      </w:r>
      <w:r w:rsidR="007F6008" w:rsidRPr="00563473">
        <w:rPr>
          <w:sz w:val="28"/>
          <w:szCs w:val="28"/>
        </w:rPr>
        <w:t>не более 70% от высоты</w:t>
      </w:r>
      <w:r w:rsidR="00A04B79" w:rsidRPr="00563473">
        <w:rPr>
          <w:sz w:val="28"/>
          <w:szCs w:val="28"/>
        </w:rPr>
        <w:t xml:space="preserve"> фриза </w:t>
      </w:r>
      <w:r w:rsidR="00E4597A" w:rsidRPr="00563473">
        <w:rPr>
          <w:sz w:val="28"/>
          <w:szCs w:val="28"/>
        </w:rPr>
        <w:t>(</w:t>
      </w:r>
      <w:r w:rsidR="00DB60AF" w:rsidRPr="00563473">
        <w:rPr>
          <w:sz w:val="28"/>
          <w:szCs w:val="28"/>
        </w:rPr>
        <w:t>р</w:t>
      </w:r>
      <w:r w:rsidR="00E4597A" w:rsidRPr="00563473">
        <w:rPr>
          <w:sz w:val="28"/>
          <w:szCs w:val="28"/>
        </w:rPr>
        <w:t>ис. 26</w:t>
      </w:r>
      <w:r w:rsidR="006C66D9" w:rsidRPr="00563473">
        <w:rPr>
          <w:sz w:val="28"/>
          <w:szCs w:val="28"/>
        </w:rPr>
        <w:t>, 26а</w:t>
      </w:r>
      <w:r w:rsidR="00E4597A" w:rsidRPr="00563473">
        <w:rPr>
          <w:sz w:val="28"/>
          <w:szCs w:val="28"/>
        </w:rPr>
        <w:t>)</w:t>
      </w:r>
      <w:r w:rsidR="00A45C16" w:rsidRPr="00563473">
        <w:rPr>
          <w:sz w:val="28"/>
          <w:szCs w:val="28"/>
        </w:rPr>
        <w:t>;</w:t>
      </w:r>
    </w:p>
    <w:p w:rsidR="00893F6E" w:rsidRPr="00563473" w:rsidRDefault="00A45C16" w:rsidP="00461D29">
      <w:pPr>
        <w:ind w:firstLine="709"/>
        <w:jc w:val="both"/>
        <w:rPr>
          <w:sz w:val="28"/>
          <w:szCs w:val="28"/>
        </w:rPr>
      </w:pPr>
      <w:r w:rsidRPr="00563473">
        <w:rPr>
          <w:sz w:val="28"/>
          <w:szCs w:val="28"/>
        </w:rPr>
        <w:t xml:space="preserve">- </w:t>
      </w:r>
      <w:r w:rsidR="0060611F" w:rsidRPr="00563473">
        <w:rPr>
          <w:sz w:val="28"/>
          <w:szCs w:val="28"/>
        </w:rPr>
        <w:t>в</w:t>
      </w:r>
      <w:r w:rsidRPr="00563473">
        <w:rPr>
          <w:sz w:val="28"/>
          <w:szCs w:val="28"/>
        </w:rPr>
        <w:t xml:space="preserve"> случае </w:t>
      </w:r>
      <w:r w:rsidR="00717D11" w:rsidRPr="00563473">
        <w:rPr>
          <w:sz w:val="28"/>
          <w:szCs w:val="28"/>
        </w:rPr>
        <w:t xml:space="preserve">если </w:t>
      </w:r>
      <w:r w:rsidRPr="00563473">
        <w:rPr>
          <w:sz w:val="28"/>
          <w:szCs w:val="28"/>
        </w:rPr>
        <w:t>высот</w:t>
      </w:r>
      <w:r w:rsidR="00717D11" w:rsidRPr="00563473">
        <w:rPr>
          <w:sz w:val="28"/>
          <w:szCs w:val="28"/>
        </w:rPr>
        <w:t>а</w:t>
      </w:r>
      <w:r w:rsidRPr="00563473">
        <w:rPr>
          <w:sz w:val="28"/>
          <w:szCs w:val="28"/>
        </w:rPr>
        <w:t xml:space="preserve"> фриза </w:t>
      </w:r>
      <w:r w:rsidR="00717D11" w:rsidRPr="00563473">
        <w:rPr>
          <w:sz w:val="28"/>
          <w:szCs w:val="28"/>
        </w:rPr>
        <w:t xml:space="preserve">превышает </w:t>
      </w:r>
      <w:r w:rsidRPr="00563473">
        <w:rPr>
          <w:sz w:val="28"/>
          <w:szCs w:val="28"/>
        </w:rPr>
        <w:t xml:space="preserve">700мм </w:t>
      </w:r>
      <w:r w:rsidR="00717D11" w:rsidRPr="00563473">
        <w:rPr>
          <w:sz w:val="28"/>
          <w:szCs w:val="28"/>
        </w:rPr>
        <w:t xml:space="preserve">фасадные </w:t>
      </w:r>
      <w:r w:rsidR="00F16341" w:rsidRPr="00563473">
        <w:rPr>
          <w:sz w:val="28"/>
          <w:szCs w:val="28"/>
        </w:rPr>
        <w:t>вывески</w:t>
      </w:r>
      <w:r w:rsidR="000E3D0A" w:rsidRPr="00563473">
        <w:rPr>
          <w:sz w:val="28"/>
          <w:szCs w:val="28"/>
        </w:rPr>
        <w:t>,</w:t>
      </w:r>
      <w:r w:rsidR="00717D11" w:rsidRPr="00563473">
        <w:rPr>
          <w:sz w:val="28"/>
          <w:szCs w:val="28"/>
        </w:rPr>
        <w:t xml:space="preserve"> следует </w:t>
      </w:r>
      <w:r w:rsidRPr="00563473">
        <w:rPr>
          <w:sz w:val="28"/>
          <w:szCs w:val="28"/>
        </w:rPr>
        <w:t>размещать</w:t>
      </w:r>
      <w:r w:rsidR="00575437">
        <w:rPr>
          <w:sz w:val="28"/>
          <w:szCs w:val="28"/>
        </w:rPr>
        <w:t xml:space="preserve"> </w:t>
      </w:r>
      <w:r w:rsidRPr="00563473">
        <w:rPr>
          <w:sz w:val="28"/>
          <w:szCs w:val="28"/>
        </w:rPr>
        <w:t>по его центральной оси</w:t>
      </w:r>
      <w:r w:rsidR="000E3D0A" w:rsidRPr="00563473">
        <w:rPr>
          <w:sz w:val="28"/>
          <w:szCs w:val="28"/>
        </w:rPr>
        <w:t xml:space="preserve">, высота фасадных </w:t>
      </w:r>
      <w:r w:rsidR="00F16341" w:rsidRPr="00563473">
        <w:rPr>
          <w:sz w:val="28"/>
          <w:szCs w:val="28"/>
        </w:rPr>
        <w:t>вывесок</w:t>
      </w:r>
      <w:r w:rsidR="000E3D0A" w:rsidRPr="00563473">
        <w:rPr>
          <w:sz w:val="28"/>
          <w:szCs w:val="28"/>
        </w:rPr>
        <w:t xml:space="preserve"> должна соответствовать п. 7.</w:t>
      </w:r>
      <w:r w:rsidR="001A4822">
        <w:rPr>
          <w:sz w:val="28"/>
          <w:szCs w:val="28"/>
        </w:rPr>
        <w:t>34</w:t>
      </w:r>
      <w:r w:rsidR="000E3D0A" w:rsidRPr="00563473">
        <w:rPr>
          <w:sz w:val="28"/>
          <w:szCs w:val="28"/>
        </w:rPr>
        <w:t xml:space="preserve"> правил </w:t>
      </w:r>
      <w:r w:rsidR="00E4597A" w:rsidRPr="00563473">
        <w:rPr>
          <w:sz w:val="28"/>
          <w:szCs w:val="28"/>
        </w:rPr>
        <w:t>(</w:t>
      </w:r>
      <w:r w:rsidR="00DB60AF" w:rsidRPr="00563473">
        <w:rPr>
          <w:sz w:val="28"/>
          <w:szCs w:val="28"/>
        </w:rPr>
        <w:t>р</w:t>
      </w:r>
      <w:r w:rsidR="00E4597A" w:rsidRPr="00563473">
        <w:rPr>
          <w:sz w:val="28"/>
          <w:szCs w:val="28"/>
        </w:rPr>
        <w:t>ис. 26</w:t>
      </w:r>
      <w:r w:rsidR="006C66D9" w:rsidRPr="00563473">
        <w:rPr>
          <w:sz w:val="28"/>
          <w:szCs w:val="28"/>
        </w:rPr>
        <w:t>, 26а</w:t>
      </w:r>
      <w:r w:rsidR="00E4597A" w:rsidRPr="00563473">
        <w:rPr>
          <w:sz w:val="28"/>
          <w:szCs w:val="28"/>
        </w:rPr>
        <w:t>)</w:t>
      </w:r>
      <w:r w:rsidRPr="00563473">
        <w:rPr>
          <w:sz w:val="28"/>
          <w:szCs w:val="28"/>
        </w:rPr>
        <w:t xml:space="preserve">; </w:t>
      </w:r>
    </w:p>
    <w:p w:rsidR="00893F6E" w:rsidRPr="00563473" w:rsidRDefault="00893F6E" w:rsidP="00461D29">
      <w:pPr>
        <w:ind w:firstLine="709"/>
        <w:jc w:val="both"/>
        <w:rPr>
          <w:sz w:val="28"/>
          <w:szCs w:val="28"/>
        </w:rPr>
      </w:pPr>
      <w:r w:rsidRPr="00563473">
        <w:rPr>
          <w:sz w:val="28"/>
          <w:szCs w:val="28"/>
        </w:rPr>
        <w:t xml:space="preserve">- не допускается выход </w:t>
      </w:r>
      <w:r w:rsidR="00032611" w:rsidRPr="00563473">
        <w:rPr>
          <w:sz w:val="28"/>
          <w:szCs w:val="28"/>
        </w:rPr>
        <w:t xml:space="preserve">фасадной </w:t>
      </w:r>
      <w:r w:rsidR="00F16341" w:rsidRPr="00563473">
        <w:rPr>
          <w:sz w:val="28"/>
          <w:szCs w:val="28"/>
        </w:rPr>
        <w:t>вывески</w:t>
      </w:r>
      <w:r w:rsidRPr="00563473">
        <w:rPr>
          <w:sz w:val="28"/>
          <w:szCs w:val="28"/>
        </w:rPr>
        <w:t xml:space="preserve"> за границы фриза </w:t>
      </w:r>
      <w:r w:rsidR="00E4597A" w:rsidRPr="00563473">
        <w:rPr>
          <w:sz w:val="28"/>
          <w:szCs w:val="28"/>
        </w:rPr>
        <w:t>(</w:t>
      </w:r>
      <w:r w:rsidR="00DB60AF" w:rsidRPr="00563473">
        <w:rPr>
          <w:sz w:val="28"/>
          <w:szCs w:val="28"/>
        </w:rPr>
        <w:t>р</w:t>
      </w:r>
      <w:r w:rsidR="00E4597A" w:rsidRPr="00563473">
        <w:rPr>
          <w:sz w:val="28"/>
          <w:szCs w:val="28"/>
        </w:rPr>
        <w:t>ис. 26</w:t>
      </w:r>
      <w:r w:rsidR="006C66D9" w:rsidRPr="00563473">
        <w:rPr>
          <w:sz w:val="28"/>
          <w:szCs w:val="28"/>
        </w:rPr>
        <w:t>, 26а</w:t>
      </w:r>
      <w:r w:rsidRPr="00563473">
        <w:rPr>
          <w:sz w:val="28"/>
          <w:szCs w:val="28"/>
        </w:rPr>
        <w:t>)</w:t>
      </w:r>
      <w:r w:rsidR="00F02C94" w:rsidRPr="00563473">
        <w:rPr>
          <w:sz w:val="28"/>
          <w:szCs w:val="28"/>
        </w:rPr>
        <w:t>.</w:t>
      </w:r>
    </w:p>
    <w:p w:rsidR="00893F6E" w:rsidRPr="00563473" w:rsidRDefault="00886E46" w:rsidP="00461D29">
      <w:pPr>
        <w:ind w:firstLine="709"/>
        <w:jc w:val="both"/>
        <w:rPr>
          <w:sz w:val="28"/>
          <w:szCs w:val="28"/>
        </w:rPr>
      </w:pPr>
      <w:r w:rsidRPr="00563473">
        <w:rPr>
          <w:sz w:val="28"/>
          <w:szCs w:val="28"/>
        </w:rPr>
        <w:t>7</w:t>
      </w:r>
      <w:r w:rsidR="00893F6E" w:rsidRPr="00563473">
        <w:rPr>
          <w:sz w:val="28"/>
          <w:szCs w:val="28"/>
        </w:rPr>
        <w:t>.</w:t>
      </w:r>
      <w:r w:rsidR="00CB1C99">
        <w:rPr>
          <w:sz w:val="28"/>
          <w:szCs w:val="28"/>
        </w:rPr>
        <w:t>7.1</w:t>
      </w:r>
      <w:r w:rsidR="004B68A8" w:rsidRPr="00563473">
        <w:rPr>
          <w:sz w:val="28"/>
          <w:szCs w:val="28"/>
        </w:rPr>
        <w:t>5</w:t>
      </w:r>
      <w:r w:rsidR="00893F6E" w:rsidRPr="00563473">
        <w:rPr>
          <w:sz w:val="28"/>
          <w:szCs w:val="28"/>
        </w:rPr>
        <w:t xml:space="preserve">. Размещение фасадной </w:t>
      </w:r>
      <w:r w:rsidR="00503EA1" w:rsidRPr="00563473">
        <w:rPr>
          <w:sz w:val="28"/>
          <w:szCs w:val="28"/>
        </w:rPr>
        <w:t>вывески</w:t>
      </w:r>
      <w:r w:rsidR="00893F6E" w:rsidRPr="00563473">
        <w:rPr>
          <w:sz w:val="28"/>
          <w:szCs w:val="28"/>
        </w:rPr>
        <w:t xml:space="preserve"> на козырьке здания, строения, сооружения осуществляется на вертикальной поверхности козырька здания, строения, сооружения в пределах ее границ (</w:t>
      </w:r>
      <w:r w:rsidR="00DB60AF" w:rsidRPr="00563473">
        <w:rPr>
          <w:sz w:val="28"/>
          <w:szCs w:val="28"/>
        </w:rPr>
        <w:t>р</w:t>
      </w:r>
      <w:r w:rsidR="00E4597A" w:rsidRPr="00563473">
        <w:rPr>
          <w:sz w:val="28"/>
          <w:szCs w:val="28"/>
        </w:rPr>
        <w:t>ис. 27</w:t>
      </w:r>
      <w:r w:rsidR="005E0A67" w:rsidRPr="00563473">
        <w:rPr>
          <w:sz w:val="28"/>
          <w:szCs w:val="28"/>
        </w:rPr>
        <w:t>, 27а</w:t>
      </w:r>
      <w:r w:rsidR="00E4597A" w:rsidRPr="00563473">
        <w:rPr>
          <w:sz w:val="28"/>
          <w:szCs w:val="28"/>
        </w:rPr>
        <w:t>, 28</w:t>
      </w:r>
      <w:r w:rsidR="00893F6E" w:rsidRPr="00563473">
        <w:rPr>
          <w:sz w:val="28"/>
          <w:szCs w:val="28"/>
        </w:rPr>
        <w:t xml:space="preserve">). </w:t>
      </w:r>
    </w:p>
    <w:p w:rsidR="00E93569" w:rsidRPr="00563473" w:rsidRDefault="00E93569" w:rsidP="00461D29">
      <w:pPr>
        <w:ind w:firstLine="709"/>
        <w:jc w:val="both"/>
        <w:rPr>
          <w:sz w:val="28"/>
          <w:szCs w:val="28"/>
        </w:rPr>
      </w:pPr>
    </w:p>
    <w:p w:rsidR="001D1FF6" w:rsidRPr="00563473" w:rsidRDefault="001D1FF6" w:rsidP="00461D29">
      <w:pPr>
        <w:ind w:firstLine="709"/>
        <w:jc w:val="both"/>
        <w:rPr>
          <w:sz w:val="28"/>
          <w:szCs w:val="28"/>
        </w:rPr>
      </w:pPr>
    </w:p>
    <w:p w:rsidR="00EB2BEA" w:rsidRPr="00563473" w:rsidRDefault="00981E28" w:rsidP="00EB2BEA">
      <w:pPr>
        <w:jc w:val="center"/>
        <w:rPr>
          <w:noProof/>
          <w:sz w:val="28"/>
          <w:szCs w:val="28"/>
          <w:lang w:eastAsia="ru-RU"/>
        </w:rPr>
      </w:pPr>
      <w:r w:rsidRPr="00563473">
        <w:rPr>
          <w:noProof/>
          <w:lang w:eastAsia="ru-RU"/>
        </w:rPr>
        <w:drawing>
          <wp:inline distT="0" distB="0" distL="0" distR="0">
            <wp:extent cx="4667885" cy="3407494"/>
            <wp:effectExtent l="0" t="0" r="0" b="2540"/>
            <wp:docPr id="16938733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74651" cy="3412433"/>
                    </a:xfrm>
                    <a:prstGeom prst="rect">
                      <a:avLst/>
                    </a:prstGeom>
                    <a:noFill/>
                    <a:ln>
                      <a:noFill/>
                    </a:ln>
                  </pic:spPr>
                </pic:pic>
              </a:graphicData>
            </a:graphic>
          </wp:inline>
        </w:drawing>
      </w:r>
    </w:p>
    <w:p w:rsidR="00EB2BEA" w:rsidRPr="00563473" w:rsidRDefault="00EB2BEA" w:rsidP="00EB2BEA">
      <w:pPr>
        <w:jc w:val="center"/>
        <w:rPr>
          <w:noProof/>
        </w:rPr>
      </w:pPr>
    </w:p>
    <w:p w:rsidR="005E0A67" w:rsidRPr="00563473" w:rsidRDefault="005E0A67" w:rsidP="005E0A67">
      <w:pPr>
        <w:jc w:val="right"/>
        <w:rPr>
          <w:noProof/>
          <w:sz w:val="28"/>
          <w:szCs w:val="28"/>
          <w:lang w:eastAsia="ru-RU"/>
        </w:rPr>
      </w:pPr>
      <w:r w:rsidRPr="00563473">
        <w:rPr>
          <w:noProof/>
          <w:sz w:val="28"/>
          <w:szCs w:val="28"/>
          <w:lang w:eastAsia="ru-RU"/>
        </w:rPr>
        <w:t>рис. 27</w:t>
      </w:r>
    </w:p>
    <w:p w:rsidR="00EB2BEA" w:rsidRPr="00563473" w:rsidRDefault="00EB2BEA" w:rsidP="00EB2BEA">
      <w:pPr>
        <w:jc w:val="center"/>
        <w:rPr>
          <w:noProof/>
        </w:rPr>
      </w:pPr>
    </w:p>
    <w:p w:rsidR="00EF7D3C" w:rsidRPr="00563473" w:rsidRDefault="007462B1" w:rsidP="00EB2BEA">
      <w:pPr>
        <w:jc w:val="center"/>
        <w:rPr>
          <w:noProof/>
          <w:sz w:val="28"/>
          <w:szCs w:val="28"/>
          <w:lang w:eastAsia="ru-RU"/>
        </w:rPr>
      </w:pPr>
      <w:r w:rsidRPr="00563473">
        <w:rPr>
          <w:noProof/>
          <w:lang w:eastAsia="ru-RU"/>
        </w:rPr>
        <w:lastRenderedPageBreak/>
        <w:drawing>
          <wp:inline distT="0" distB="0" distL="0" distR="0">
            <wp:extent cx="4619812" cy="3381375"/>
            <wp:effectExtent l="0" t="0" r="9525" b="0"/>
            <wp:docPr id="175708860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31649" cy="3390039"/>
                    </a:xfrm>
                    <a:prstGeom prst="rect">
                      <a:avLst/>
                    </a:prstGeom>
                    <a:noFill/>
                    <a:ln>
                      <a:noFill/>
                    </a:ln>
                  </pic:spPr>
                </pic:pic>
              </a:graphicData>
            </a:graphic>
          </wp:inline>
        </w:drawing>
      </w:r>
    </w:p>
    <w:p w:rsidR="00EF7D3C" w:rsidRPr="00563473" w:rsidRDefault="00EF7D3C" w:rsidP="00EF7D3C">
      <w:pPr>
        <w:jc w:val="right"/>
        <w:rPr>
          <w:noProof/>
          <w:sz w:val="28"/>
          <w:szCs w:val="28"/>
          <w:lang w:eastAsia="ru-RU"/>
        </w:rPr>
      </w:pPr>
      <w:r w:rsidRPr="00563473">
        <w:rPr>
          <w:noProof/>
          <w:sz w:val="28"/>
          <w:szCs w:val="28"/>
          <w:lang w:eastAsia="ru-RU"/>
        </w:rPr>
        <w:t>рис. 27</w:t>
      </w:r>
      <w:r w:rsidR="005E0A67" w:rsidRPr="00563473">
        <w:rPr>
          <w:noProof/>
          <w:sz w:val="28"/>
          <w:szCs w:val="28"/>
          <w:lang w:eastAsia="ru-RU"/>
        </w:rPr>
        <w:t>а</w:t>
      </w:r>
    </w:p>
    <w:p w:rsidR="001D1FF6" w:rsidRPr="00563473" w:rsidRDefault="001D1FF6" w:rsidP="00EF7D3C">
      <w:pPr>
        <w:jc w:val="right"/>
        <w:rPr>
          <w:noProof/>
          <w:sz w:val="28"/>
          <w:szCs w:val="28"/>
          <w:lang w:eastAsia="ru-RU"/>
        </w:rPr>
      </w:pPr>
    </w:p>
    <w:p w:rsidR="001D1FF6" w:rsidRPr="00563473" w:rsidRDefault="001D1FF6" w:rsidP="00EF7D3C">
      <w:pPr>
        <w:jc w:val="right"/>
        <w:rPr>
          <w:noProof/>
          <w:sz w:val="28"/>
          <w:szCs w:val="28"/>
          <w:lang w:eastAsia="ru-RU"/>
        </w:rPr>
      </w:pPr>
    </w:p>
    <w:p w:rsidR="00DB60AF" w:rsidRPr="00563473" w:rsidRDefault="00424A90" w:rsidP="00F60201">
      <w:pPr>
        <w:jc w:val="center"/>
        <w:rPr>
          <w:noProof/>
          <w:sz w:val="28"/>
          <w:szCs w:val="28"/>
          <w:lang w:eastAsia="ru-RU"/>
        </w:rPr>
      </w:pPr>
      <w:r w:rsidRPr="00563473">
        <w:rPr>
          <w:noProof/>
          <w:lang w:eastAsia="ru-RU"/>
        </w:rPr>
        <w:drawing>
          <wp:inline distT="0" distB="0" distL="0" distR="0">
            <wp:extent cx="5087409" cy="1990725"/>
            <wp:effectExtent l="0" t="0" r="0" b="0"/>
            <wp:docPr id="13552444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0973" cy="1999946"/>
                    </a:xfrm>
                    <a:prstGeom prst="rect">
                      <a:avLst/>
                    </a:prstGeom>
                    <a:noFill/>
                    <a:ln>
                      <a:noFill/>
                    </a:ln>
                  </pic:spPr>
                </pic:pic>
              </a:graphicData>
            </a:graphic>
          </wp:inline>
        </w:drawing>
      </w:r>
    </w:p>
    <w:p w:rsidR="00825651" w:rsidRPr="00563473" w:rsidRDefault="00825651" w:rsidP="004D3CA0">
      <w:pPr>
        <w:jc w:val="center"/>
        <w:rPr>
          <w:sz w:val="28"/>
          <w:szCs w:val="28"/>
        </w:rPr>
      </w:pPr>
    </w:p>
    <w:p w:rsidR="00A11C3F" w:rsidRPr="00563473" w:rsidRDefault="00A11C3F" w:rsidP="004D3CA0">
      <w:pPr>
        <w:jc w:val="center"/>
        <w:rPr>
          <w:sz w:val="28"/>
          <w:szCs w:val="28"/>
        </w:rPr>
      </w:pPr>
    </w:p>
    <w:p w:rsidR="003F6421" w:rsidRPr="00563473" w:rsidRDefault="007468A0" w:rsidP="00F60201">
      <w:pPr>
        <w:jc w:val="center"/>
        <w:rPr>
          <w:sz w:val="28"/>
          <w:szCs w:val="28"/>
        </w:rPr>
      </w:pPr>
      <w:r w:rsidRPr="00563473">
        <w:rPr>
          <w:noProof/>
          <w:lang w:eastAsia="ru-RU"/>
        </w:rPr>
        <w:drawing>
          <wp:inline distT="0" distB="0" distL="0" distR="0">
            <wp:extent cx="5245537" cy="2152650"/>
            <wp:effectExtent l="0" t="0" r="0" b="0"/>
            <wp:docPr id="17011119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4302" cy="2160351"/>
                    </a:xfrm>
                    <a:prstGeom prst="rect">
                      <a:avLst/>
                    </a:prstGeom>
                    <a:noFill/>
                    <a:ln>
                      <a:noFill/>
                    </a:ln>
                  </pic:spPr>
                </pic:pic>
              </a:graphicData>
            </a:graphic>
          </wp:inline>
        </w:drawing>
      </w:r>
    </w:p>
    <w:p w:rsidR="00F561C9" w:rsidRPr="00563473" w:rsidRDefault="00F561C9" w:rsidP="00F60201">
      <w:pPr>
        <w:jc w:val="center"/>
        <w:rPr>
          <w:sz w:val="28"/>
          <w:szCs w:val="28"/>
        </w:rPr>
      </w:pPr>
    </w:p>
    <w:p w:rsidR="007468A0" w:rsidRPr="00563473" w:rsidRDefault="007468A0" w:rsidP="00461D29">
      <w:pPr>
        <w:jc w:val="right"/>
        <w:rPr>
          <w:sz w:val="28"/>
          <w:szCs w:val="28"/>
        </w:rPr>
      </w:pPr>
    </w:p>
    <w:p w:rsidR="007468A0" w:rsidRPr="00563473" w:rsidRDefault="007468A0" w:rsidP="00461D29">
      <w:pPr>
        <w:jc w:val="right"/>
        <w:rPr>
          <w:sz w:val="28"/>
          <w:szCs w:val="28"/>
        </w:rPr>
      </w:pPr>
    </w:p>
    <w:p w:rsidR="00C44690" w:rsidRPr="00563473" w:rsidRDefault="00DB60AF" w:rsidP="00461D29">
      <w:pPr>
        <w:jc w:val="right"/>
        <w:rPr>
          <w:sz w:val="28"/>
          <w:szCs w:val="28"/>
        </w:rPr>
      </w:pPr>
      <w:r w:rsidRPr="00563473">
        <w:rPr>
          <w:sz w:val="28"/>
          <w:szCs w:val="28"/>
        </w:rPr>
        <w:t>р</w:t>
      </w:r>
      <w:r w:rsidR="00E4597A" w:rsidRPr="00563473">
        <w:rPr>
          <w:sz w:val="28"/>
          <w:szCs w:val="28"/>
        </w:rPr>
        <w:t>ис. 28</w:t>
      </w:r>
    </w:p>
    <w:p w:rsidR="00F60201" w:rsidRPr="00563473" w:rsidRDefault="00F60201" w:rsidP="00461D29">
      <w:pPr>
        <w:jc w:val="right"/>
        <w:rPr>
          <w:sz w:val="28"/>
          <w:szCs w:val="28"/>
        </w:rPr>
      </w:pPr>
    </w:p>
    <w:p w:rsidR="00893F6E" w:rsidRPr="00563473" w:rsidRDefault="00886E46" w:rsidP="00461D29">
      <w:pPr>
        <w:ind w:firstLine="709"/>
        <w:jc w:val="both"/>
        <w:rPr>
          <w:sz w:val="28"/>
          <w:szCs w:val="28"/>
        </w:rPr>
      </w:pPr>
      <w:r w:rsidRPr="00563473">
        <w:rPr>
          <w:sz w:val="28"/>
          <w:szCs w:val="28"/>
        </w:rPr>
        <w:lastRenderedPageBreak/>
        <w:t>7</w:t>
      </w:r>
      <w:r w:rsidR="00893F6E" w:rsidRPr="00563473">
        <w:rPr>
          <w:sz w:val="28"/>
          <w:szCs w:val="28"/>
        </w:rPr>
        <w:t>.</w:t>
      </w:r>
      <w:r w:rsidR="00CB1C99">
        <w:rPr>
          <w:sz w:val="28"/>
          <w:szCs w:val="28"/>
        </w:rPr>
        <w:t>7.1</w:t>
      </w:r>
      <w:r w:rsidR="004B68A8" w:rsidRPr="00563473">
        <w:rPr>
          <w:sz w:val="28"/>
          <w:szCs w:val="28"/>
        </w:rPr>
        <w:t>6</w:t>
      </w:r>
      <w:r w:rsidR="00893F6E" w:rsidRPr="00563473">
        <w:rPr>
          <w:sz w:val="28"/>
          <w:szCs w:val="28"/>
        </w:rPr>
        <w:t xml:space="preserve">. Фасадные </w:t>
      </w:r>
      <w:r w:rsidR="00CB4933" w:rsidRPr="00563473">
        <w:rPr>
          <w:sz w:val="28"/>
          <w:szCs w:val="28"/>
        </w:rPr>
        <w:t>вывески</w:t>
      </w:r>
      <w:r w:rsidR="00893F6E" w:rsidRPr="00563473">
        <w:rPr>
          <w:sz w:val="28"/>
          <w:szCs w:val="28"/>
        </w:rPr>
        <w:t xml:space="preserve">, размещаемые на </w:t>
      </w:r>
      <w:r w:rsidR="00B52AE9" w:rsidRPr="00563473">
        <w:rPr>
          <w:sz w:val="28"/>
          <w:szCs w:val="28"/>
        </w:rPr>
        <w:t xml:space="preserve">фасадах зданий, расположенных в границах зоны охраны объектов </w:t>
      </w:r>
      <w:r w:rsidR="00893F6E" w:rsidRPr="00563473">
        <w:rPr>
          <w:sz w:val="28"/>
          <w:szCs w:val="28"/>
        </w:rPr>
        <w:t>культурного наследия</w:t>
      </w:r>
      <w:r w:rsidR="00486C76" w:rsidRPr="00563473">
        <w:rPr>
          <w:sz w:val="28"/>
          <w:szCs w:val="28"/>
        </w:rPr>
        <w:t xml:space="preserve">, </w:t>
      </w:r>
      <w:r w:rsidR="00893F6E" w:rsidRPr="00563473">
        <w:rPr>
          <w:sz w:val="28"/>
          <w:szCs w:val="28"/>
        </w:rPr>
        <w:t xml:space="preserve">должны быть выполнены в виде </w:t>
      </w:r>
      <w:r w:rsidR="00B52AE9" w:rsidRPr="00563473">
        <w:rPr>
          <w:sz w:val="28"/>
          <w:szCs w:val="28"/>
        </w:rPr>
        <w:t>объемных световых элементов б</w:t>
      </w:r>
      <w:r w:rsidR="00893F6E" w:rsidRPr="00563473">
        <w:rPr>
          <w:sz w:val="28"/>
          <w:szCs w:val="28"/>
        </w:rPr>
        <w:t xml:space="preserve">ез подложки. </w:t>
      </w:r>
    </w:p>
    <w:p w:rsidR="00032611" w:rsidRDefault="00886E46" w:rsidP="00461D29">
      <w:pPr>
        <w:ind w:firstLine="709"/>
        <w:jc w:val="both"/>
        <w:rPr>
          <w:sz w:val="28"/>
          <w:szCs w:val="28"/>
        </w:rPr>
      </w:pPr>
      <w:r w:rsidRPr="00563473">
        <w:rPr>
          <w:sz w:val="28"/>
          <w:szCs w:val="28"/>
        </w:rPr>
        <w:t>7</w:t>
      </w:r>
      <w:r w:rsidR="00032611" w:rsidRPr="00563473">
        <w:rPr>
          <w:sz w:val="28"/>
          <w:szCs w:val="28"/>
        </w:rPr>
        <w:t>.</w:t>
      </w:r>
      <w:r w:rsidR="00CB1C99">
        <w:rPr>
          <w:sz w:val="28"/>
          <w:szCs w:val="28"/>
        </w:rPr>
        <w:t>7.1</w:t>
      </w:r>
      <w:r w:rsidR="004B68A8" w:rsidRPr="00563473">
        <w:rPr>
          <w:sz w:val="28"/>
          <w:szCs w:val="28"/>
        </w:rPr>
        <w:t>7</w:t>
      </w:r>
      <w:r w:rsidR="00032611" w:rsidRPr="00563473">
        <w:rPr>
          <w:sz w:val="28"/>
          <w:szCs w:val="28"/>
        </w:rPr>
        <w:t xml:space="preserve">. </w:t>
      </w:r>
      <w:r w:rsidR="00B52AE9" w:rsidRPr="00563473">
        <w:rPr>
          <w:sz w:val="28"/>
          <w:szCs w:val="28"/>
        </w:rPr>
        <w:t>На фасадах зданий, расположенных в границах зоны охраны объектов культурного наследия</w:t>
      </w:r>
      <w:r w:rsidR="004C2BCE" w:rsidRPr="00563473">
        <w:rPr>
          <w:sz w:val="28"/>
          <w:szCs w:val="28"/>
        </w:rPr>
        <w:t>,</w:t>
      </w:r>
      <w:r w:rsidR="00575437">
        <w:rPr>
          <w:sz w:val="28"/>
          <w:szCs w:val="28"/>
        </w:rPr>
        <w:t xml:space="preserve"> </w:t>
      </w:r>
      <w:r w:rsidR="00032611" w:rsidRPr="00563473">
        <w:rPr>
          <w:sz w:val="28"/>
          <w:szCs w:val="28"/>
        </w:rPr>
        <w:t xml:space="preserve">не допускается размещение фасадной </w:t>
      </w:r>
      <w:r w:rsidR="00F02C94" w:rsidRPr="00563473">
        <w:rPr>
          <w:sz w:val="28"/>
          <w:szCs w:val="28"/>
        </w:rPr>
        <w:t>вывески</w:t>
      </w:r>
      <w:r w:rsidR="00032611" w:rsidRPr="00563473">
        <w:rPr>
          <w:sz w:val="28"/>
          <w:szCs w:val="28"/>
        </w:rPr>
        <w:t xml:space="preserve"> на фризе, имеющем архитектурный декор или орнамент</w:t>
      </w:r>
      <w:r w:rsidR="00B52AE9" w:rsidRPr="00563473">
        <w:rPr>
          <w:sz w:val="28"/>
          <w:szCs w:val="28"/>
        </w:rPr>
        <w:t>.</w:t>
      </w:r>
    </w:p>
    <w:p w:rsidR="00CB1C99" w:rsidRDefault="00CB1C99" w:rsidP="00461D29">
      <w:pPr>
        <w:ind w:firstLine="709"/>
        <w:jc w:val="both"/>
        <w:rPr>
          <w:sz w:val="28"/>
          <w:szCs w:val="28"/>
        </w:rPr>
      </w:pPr>
    </w:p>
    <w:p w:rsidR="00CB1C99" w:rsidRPr="00563473" w:rsidRDefault="00CB1C99" w:rsidP="00CB1C99">
      <w:pPr>
        <w:pStyle w:val="ab"/>
        <w:ind w:left="0"/>
        <w:jc w:val="center"/>
        <w:rPr>
          <w:b/>
          <w:sz w:val="28"/>
          <w:szCs w:val="28"/>
        </w:rPr>
      </w:pPr>
      <w:r>
        <w:rPr>
          <w:b/>
          <w:sz w:val="28"/>
          <w:szCs w:val="28"/>
        </w:rPr>
        <w:t>7.8.</w:t>
      </w:r>
      <w:r w:rsidRPr="00563473">
        <w:rPr>
          <w:b/>
          <w:sz w:val="28"/>
          <w:szCs w:val="28"/>
        </w:rPr>
        <w:t>Требования к консольным вывескам</w:t>
      </w:r>
    </w:p>
    <w:p w:rsidR="00CB1C99" w:rsidRPr="00563473" w:rsidRDefault="00CB1C99" w:rsidP="00CB1C99">
      <w:pPr>
        <w:ind w:left="426" w:firstLine="709"/>
        <w:jc w:val="both"/>
        <w:rPr>
          <w:b/>
          <w:sz w:val="28"/>
          <w:szCs w:val="28"/>
        </w:rPr>
      </w:pPr>
    </w:p>
    <w:p w:rsidR="00A932D0" w:rsidRPr="00563473" w:rsidRDefault="008D174C" w:rsidP="00461D29">
      <w:pPr>
        <w:ind w:firstLine="709"/>
        <w:jc w:val="both"/>
        <w:rPr>
          <w:sz w:val="28"/>
          <w:szCs w:val="28"/>
        </w:rPr>
      </w:pPr>
      <w:r>
        <w:rPr>
          <w:sz w:val="28"/>
          <w:szCs w:val="28"/>
        </w:rPr>
        <w:t>7.</w:t>
      </w:r>
      <w:r w:rsidR="00CB1C99">
        <w:rPr>
          <w:sz w:val="28"/>
          <w:szCs w:val="28"/>
        </w:rPr>
        <w:t>8.1</w:t>
      </w:r>
      <w:r w:rsidR="00A932D0" w:rsidRPr="00563473">
        <w:rPr>
          <w:sz w:val="28"/>
          <w:szCs w:val="28"/>
        </w:rPr>
        <w:t xml:space="preserve">. Допускаются следующие варианты размещения консольных </w:t>
      </w:r>
      <w:r w:rsidR="00E603BB" w:rsidRPr="00563473">
        <w:rPr>
          <w:sz w:val="28"/>
          <w:szCs w:val="28"/>
        </w:rPr>
        <w:t>вывесок</w:t>
      </w:r>
      <w:r w:rsidR="00A932D0" w:rsidRPr="00563473">
        <w:rPr>
          <w:sz w:val="28"/>
          <w:szCs w:val="28"/>
        </w:rPr>
        <w:t>:</w:t>
      </w:r>
    </w:p>
    <w:p w:rsidR="00A932D0" w:rsidRPr="00563473" w:rsidRDefault="00A932D0" w:rsidP="00461D29">
      <w:pPr>
        <w:ind w:firstLine="709"/>
        <w:jc w:val="both"/>
        <w:rPr>
          <w:sz w:val="28"/>
          <w:szCs w:val="28"/>
        </w:rPr>
      </w:pPr>
      <w:r w:rsidRPr="00563473">
        <w:rPr>
          <w:sz w:val="28"/>
          <w:szCs w:val="28"/>
        </w:rPr>
        <w:t xml:space="preserve">-не </w:t>
      </w:r>
      <w:r w:rsidR="00D917DB" w:rsidRPr="00563473">
        <w:rPr>
          <w:sz w:val="28"/>
          <w:szCs w:val="28"/>
        </w:rPr>
        <w:t>менее</w:t>
      </w:r>
      <w:r w:rsidR="00AC6F82" w:rsidRPr="00563473">
        <w:rPr>
          <w:sz w:val="28"/>
          <w:szCs w:val="28"/>
        </w:rPr>
        <w:t>4</w:t>
      </w:r>
      <w:r w:rsidRPr="00563473">
        <w:rPr>
          <w:sz w:val="28"/>
          <w:szCs w:val="28"/>
        </w:rPr>
        <w:t>00 мм от нижней линии окон второго этажа зданий, строений, сооружений</w:t>
      </w:r>
      <w:r w:rsidR="00411B63" w:rsidRPr="00563473">
        <w:rPr>
          <w:sz w:val="28"/>
          <w:szCs w:val="28"/>
        </w:rPr>
        <w:t xml:space="preserve"> (</w:t>
      </w:r>
      <w:r w:rsidR="00DB60AF" w:rsidRPr="00563473">
        <w:rPr>
          <w:sz w:val="28"/>
          <w:szCs w:val="28"/>
        </w:rPr>
        <w:t>р</w:t>
      </w:r>
      <w:r w:rsidR="00E4597A" w:rsidRPr="00563473">
        <w:rPr>
          <w:sz w:val="28"/>
          <w:szCs w:val="28"/>
        </w:rPr>
        <w:t>ис. 29</w:t>
      </w:r>
      <w:r w:rsidR="007F1400" w:rsidRPr="00563473">
        <w:rPr>
          <w:sz w:val="28"/>
          <w:szCs w:val="28"/>
        </w:rPr>
        <w:t>, 29а</w:t>
      </w:r>
      <w:r w:rsidR="00411B63" w:rsidRPr="00563473">
        <w:rPr>
          <w:sz w:val="28"/>
          <w:szCs w:val="28"/>
        </w:rPr>
        <w:t>)</w:t>
      </w:r>
      <w:r w:rsidRPr="00563473">
        <w:rPr>
          <w:sz w:val="28"/>
          <w:szCs w:val="28"/>
        </w:rPr>
        <w:t xml:space="preserve">; </w:t>
      </w:r>
    </w:p>
    <w:p w:rsidR="00F561C9" w:rsidRPr="00563473" w:rsidRDefault="00F561C9" w:rsidP="00461D29">
      <w:pPr>
        <w:ind w:firstLine="709"/>
        <w:jc w:val="both"/>
        <w:rPr>
          <w:sz w:val="28"/>
          <w:szCs w:val="28"/>
        </w:rPr>
      </w:pPr>
    </w:p>
    <w:p w:rsidR="00F6096B" w:rsidRPr="00563473" w:rsidRDefault="00F6096B" w:rsidP="00F6096B">
      <w:pPr>
        <w:jc w:val="center"/>
      </w:pPr>
      <w:r w:rsidRPr="00563473">
        <w:t>На зданиях, расположенных в зоне охраны объектов культурного наследия</w:t>
      </w:r>
    </w:p>
    <w:p w:rsidR="007F1400" w:rsidRPr="00563473" w:rsidRDefault="00F6096B" w:rsidP="00F6096B">
      <w:pPr>
        <w:jc w:val="center"/>
        <w:rPr>
          <w:sz w:val="28"/>
          <w:szCs w:val="28"/>
        </w:rPr>
      </w:pPr>
      <w:r w:rsidRPr="00563473">
        <w:rPr>
          <w:noProof/>
          <w:lang w:eastAsia="ru-RU"/>
        </w:rPr>
        <w:drawing>
          <wp:inline distT="0" distB="0" distL="0" distR="0">
            <wp:extent cx="5705475" cy="2705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5475" cy="2705100"/>
                    </a:xfrm>
                    <a:prstGeom prst="rect">
                      <a:avLst/>
                    </a:prstGeom>
                    <a:noFill/>
                    <a:ln>
                      <a:noFill/>
                    </a:ln>
                  </pic:spPr>
                </pic:pic>
              </a:graphicData>
            </a:graphic>
          </wp:inline>
        </w:drawing>
      </w:r>
    </w:p>
    <w:p w:rsidR="008F5EEC" w:rsidRPr="00563473" w:rsidRDefault="008F5EEC" w:rsidP="00F6096B">
      <w:pPr>
        <w:jc w:val="center"/>
        <w:rPr>
          <w:sz w:val="28"/>
          <w:szCs w:val="28"/>
        </w:rPr>
      </w:pPr>
    </w:p>
    <w:p w:rsidR="001D1FF6" w:rsidRPr="00563473" w:rsidRDefault="007F1400" w:rsidP="00AE33F7">
      <w:pPr>
        <w:jc w:val="right"/>
        <w:rPr>
          <w:noProof/>
          <w:sz w:val="28"/>
          <w:szCs w:val="28"/>
          <w:lang w:eastAsia="ru-RU"/>
        </w:rPr>
      </w:pPr>
      <w:r w:rsidRPr="00563473">
        <w:rPr>
          <w:noProof/>
          <w:sz w:val="28"/>
          <w:szCs w:val="28"/>
          <w:lang w:eastAsia="ru-RU"/>
        </w:rPr>
        <w:t>рис. 29</w:t>
      </w:r>
    </w:p>
    <w:p w:rsidR="00F6096B" w:rsidRPr="00563473" w:rsidRDefault="00F6096B" w:rsidP="00F6096B">
      <w:pPr>
        <w:jc w:val="center"/>
      </w:pPr>
      <w:r w:rsidRPr="00563473">
        <w:t>На зданиях, строениях, сооружениях, расположенных в современной застройке</w:t>
      </w:r>
    </w:p>
    <w:p w:rsidR="007B0EBE" w:rsidRPr="00563473" w:rsidRDefault="007B0EBE" w:rsidP="00F6096B">
      <w:pPr>
        <w:jc w:val="center"/>
        <w:rPr>
          <w:noProof/>
          <w:sz w:val="28"/>
          <w:szCs w:val="28"/>
          <w:lang w:eastAsia="ru-RU"/>
        </w:rPr>
      </w:pPr>
    </w:p>
    <w:p w:rsidR="00F6096B" w:rsidRPr="00563473" w:rsidRDefault="00F6096B" w:rsidP="00F6096B">
      <w:pPr>
        <w:jc w:val="center"/>
        <w:rPr>
          <w:noProof/>
          <w:sz w:val="28"/>
          <w:szCs w:val="28"/>
          <w:lang w:eastAsia="ru-RU"/>
        </w:rPr>
      </w:pPr>
      <w:r w:rsidRPr="00563473">
        <w:rPr>
          <w:noProof/>
          <w:lang w:eastAsia="ru-RU"/>
        </w:rPr>
        <w:drawing>
          <wp:inline distT="0" distB="0" distL="0" distR="0">
            <wp:extent cx="2809875" cy="27908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3945" cy="2804800"/>
                    </a:xfrm>
                    <a:prstGeom prst="rect">
                      <a:avLst/>
                    </a:prstGeom>
                    <a:noFill/>
                    <a:ln>
                      <a:noFill/>
                    </a:ln>
                  </pic:spPr>
                </pic:pic>
              </a:graphicData>
            </a:graphic>
          </wp:inline>
        </w:drawing>
      </w:r>
    </w:p>
    <w:p w:rsidR="00C44690" w:rsidRPr="00563473" w:rsidRDefault="00DB60AF" w:rsidP="00461D29">
      <w:pPr>
        <w:jc w:val="right"/>
        <w:rPr>
          <w:sz w:val="28"/>
          <w:szCs w:val="28"/>
        </w:rPr>
      </w:pPr>
      <w:r w:rsidRPr="00563473">
        <w:rPr>
          <w:sz w:val="28"/>
          <w:szCs w:val="28"/>
        </w:rPr>
        <w:t>р</w:t>
      </w:r>
      <w:r w:rsidR="00E4597A" w:rsidRPr="00563473">
        <w:rPr>
          <w:sz w:val="28"/>
          <w:szCs w:val="28"/>
        </w:rPr>
        <w:t>ис. 29</w:t>
      </w:r>
      <w:r w:rsidR="007F1400" w:rsidRPr="00563473">
        <w:rPr>
          <w:sz w:val="28"/>
          <w:szCs w:val="28"/>
        </w:rPr>
        <w:t>а</w:t>
      </w:r>
    </w:p>
    <w:p w:rsidR="008F5EEC" w:rsidRPr="00563473" w:rsidRDefault="008F5EEC" w:rsidP="00461D29">
      <w:pPr>
        <w:jc w:val="right"/>
        <w:rPr>
          <w:sz w:val="28"/>
          <w:szCs w:val="28"/>
        </w:rPr>
      </w:pPr>
    </w:p>
    <w:p w:rsidR="00A932D0" w:rsidRPr="00563473" w:rsidRDefault="00A932D0" w:rsidP="00461D29">
      <w:pPr>
        <w:ind w:firstLine="709"/>
        <w:jc w:val="both"/>
        <w:rPr>
          <w:sz w:val="28"/>
          <w:szCs w:val="28"/>
        </w:rPr>
      </w:pPr>
      <w:r w:rsidRPr="00563473">
        <w:rPr>
          <w:sz w:val="28"/>
          <w:szCs w:val="28"/>
        </w:rPr>
        <w:t>-между верхней линией окон</w:t>
      </w:r>
      <w:r w:rsidR="007A17AD" w:rsidRPr="00563473">
        <w:rPr>
          <w:sz w:val="28"/>
          <w:szCs w:val="28"/>
        </w:rPr>
        <w:t>ных проемов</w:t>
      </w:r>
      <w:r w:rsidRPr="00563473">
        <w:rPr>
          <w:sz w:val="28"/>
          <w:szCs w:val="28"/>
        </w:rPr>
        <w:t xml:space="preserve"> первого этажа и крышей (карнизом) одноэтажных зданий, строений, сооружений, но не выше </w:t>
      </w:r>
      <w:r w:rsidR="00AC6F82" w:rsidRPr="00563473">
        <w:rPr>
          <w:sz w:val="28"/>
          <w:szCs w:val="28"/>
        </w:rPr>
        <w:t>4</w:t>
      </w:r>
      <w:r w:rsidRPr="00563473">
        <w:rPr>
          <w:sz w:val="28"/>
          <w:szCs w:val="28"/>
        </w:rPr>
        <w:t xml:space="preserve">00 мм от линии крыши (карниза) </w:t>
      </w:r>
      <w:r w:rsidR="00DB60AF" w:rsidRPr="00563473">
        <w:rPr>
          <w:sz w:val="28"/>
          <w:szCs w:val="28"/>
        </w:rPr>
        <w:t>(р</w:t>
      </w:r>
      <w:r w:rsidR="00E4597A" w:rsidRPr="00563473">
        <w:rPr>
          <w:sz w:val="28"/>
          <w:szCs w:val="28"/>
        </w:rPr>
        <w:t>ис. 29</w:t>
      </w:r>
      <w:r w:rsidR="00825651" w:rsidRPr="00563473">
        <w:rPr>
          <w:sz w:val="28"/>
          <w:szCs w:val="28"/>
        </w:rPr>
        <w:t>, 29а</w:t>
      </w:r>
      <w:r w:rsidR="00E4597A" w:rsidRPr="00563473">
        <w:rPr>
          <w:sz w:val="28"/>
          <w:szCs w:val="28"/>
        </w:rPr>
        <w:t>)</w:t>
      </w:r>
      <w:r w:rsidRPr="00563473">
        <w:rPr>
          <w:sz w:val="28"/>
          <w:szCs w:val="28"/>
        </w:rPr>
        <w:t xml:space="preserve">; </w:t>
      </w:r>
    </w:p>
    <w:p w:rsidR="00A932D0" w:rsidRPr="00563473" w:rsidRDefault="00A932D0" w:rsidP="00461D29">
      <w:pPr>
        <w:ind w:firstLine="709"/>
        <w:jc w:val="both"/>
        <w:rPr>
          <w:sz w:val="28"/>
          <w:szCs w:val="28"/>
        </w:rPr>
      </w:pPr>
      <w:r w:rsidRPr="00563473">
        <w:rPr>
          <w:sz w:val="28"/>
          <w:szCs w:val="28"/>
        </w:rPr>
        <w:t xml:space="preserve">-у арок здания, строения, сооружения (в случае если вход в помещение, занимаемое </w:t>
      </w:r>
      <w:r w:rsidR="00B266AC" w:rsidRPr="00563473">
        <w:rPr>
          <w:sz w:val="28"/>
          <w:szCs w:val="28"/>
        </w:rPr>
        <w:t>хозяйствующим субъектом</w:t>
      </w:r>
      <w:r w:rsidRPr="00563473">
        <w:rPr>
          <w:sz w:val="28"/>
          <w:szCs w:val="28"/>
        </w:rPr>
        <w:t>, организован со стороны внутреннего двора здания, строения, сооружения</w:t>
      </w:r>
      <w:proofErr w:type="gramStart"/>
      <w:r w:rsidRPr="00563473">
        <w:rPr>
          <w:sz w:val="28"/>
          <w:szCs w:val="28"/>
        </w:rPr>
        <w:t>)</w:t>
      </w:r>
      <w:r w:rsidR="00DB60AF" w:rsidRPr="00563473">
        <w:rPr>
          <w:sz w:val="28"/>
          <w:szCs w:val="28"/>
        </w:rPr>
        <w:t>(</w:t>
      </w:r>
      <w:proofErr w:type="gramEnd"/>
      <w:r w:rsidR="00DB60AF" w:rsidRPr="00563473">
        <w:rPr>
          <w:sz w:val="28"/>
          <w:szCs w:val="28"/>
        </w:rPr>
        <w:t>р</w:t>
      </w:r>
      <w:r w:rsidR="00E4597A" w:rsidRPr="00563473">
        <w:rPr>
          <w:sz w:val="28"/>
          <w:szCs w:val="28"/>
        </w:rPr>
        <w:t>ис. 29</w:t>
      </w:r>
      <w:r w:rsidR="00825651" w:rsidRPr="00563473">
        <w:rPr>
          <w:sz w:val="28"/>
          <w:szCs w:val="28"/>
        </w:rPr>
        <w:t>, 29а</w:t>
      </w:r>
      <w:r w:rsidR="00E4597A" w:rsidRPr="00563473">
        <w:rPr>
          <w:sz w:val="28"/>
          <w:szCs w:val="28"/>
        </w:rPr>
        <w:t>)</w:t>
      </w:r>
      <w:r w:rsidRPr="00563473">
        <w:rPr>
          <w:sz w:val="28"/>
          <w:szCs w:val="28"/>
        </w:rPr>
        <w:t xml:space="preserve">. </w:t>
      </w:r>
    </w:p>
    <w:p w:rsidR="00A932D0" w:rsidRPr="00563473" w:rsidRDefault="008D174C" w:rsidP="00461D29">
      <w:pPr>
        <w:ind w:firstLine="709"/>
        <w:jc w:val="both"/>
        <w:rPr>
          <w:sz w:val="28"/>
          <w:szCs w:val="28"/>
        </w:rPr>
      </w:pPr>
      <w:proofErr w:type="gramStart"/>
      <w:r>
        <w:rPr>
          <w:sz w:val="28"/>
          <w:szCs w:val="28"/>
        </w:rPr>
        <w:t>7.</w:t>
      </w:r>
      <w:r w:rsidR="00CB1C99">
        <w:rPr>
          <w:sz w:val="28"/>
          <w:szCs w:val="28"/>
        </w:rPr>
        <w:t>8.2</w:t>
      </w:r>
      <w:r w:rsidR="009F5E11" w:rsidRPr="00563473">
        <w:rPr>
          <w:sz w:val="28"/>
          <w:szCs w:val="28"/>
        </w:rPr>
        <w:t>.</w:t>
      </w:r>
      <w:r w:rsidR="00A932D0" w:rsidRPr="00563473">
        <w:rPr>
          <w:sz w:val="28"/>
          <w:szCs w:val="28"/>
        </w:rPr>
        <w:t xml:space="preserve">Размещение консольных </w:t>
      </w:r>
      <w:r w:rsidR="00361482" w:rsidRPr="00563473">
        <w:rPr>
          <w:sz w:val="28"/>
          <w:szCs w:val="28"/>
        </w:rPr>
        <w:t>вывесок</w:t>
      </w:r>
      <w:r w:rsidR="00A932D0" w:rsidRPr="00563473">
        <w:rPr>
          <w:sz w:val="28"/>
          <w:szCs w:val="28"/>
        </w:rPr>
        <w:t xml:space="preserve"> осуществляется в пределах границ помещений, занимаемых</w:t>
      </w:r>
      <w:r w:rsidR="0012353D" w:rsidRPr="00563473">
        <w:rPr>
          <w:sz w:val="28"/>
          <w:szCs w:val="28"/>
        </w:rPr>
        <w:t xml:space="preserve"> хозяйствующим субъектом или хозяйствующими субъектами</w:t>
      </w:r>
      <w:r w:rsidR="00A932D0" w:rsidRPr="00563473">
        <w:rPr>
          <w:sz w:val="28"/>
          <w:szCs w:val="28"/>
        </w:rPr>
        <w:t>,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w:t>
      </w:r>
      <w:r w:rsidR="00361482" w:rsidRPr="00563473">
        <w:rPr>
          <w:sz w:val="28"/>
          <w:szCs w:val="28"/>
        </w:rPr>
        <w:t xml:space="preserve"> вывесок</w:t>
      </w:r>
      <w:r w:rsidR="00A932D0" w:rsidRPr="00563473">
        <w:rPr>
          <w:sz w:val="28"/>
          <w:szCs w:val="28"/>
        </w:rPr>
        <w:t xml:space="preserve"> и иных </w:t>
      </w:r>
      <w:r w:rsidR="0035682C" w:rsidRPr="00563473">
        <w:rPr>
          <w:sz w:val="28"/>
          <w:szCs w:val="28"/>
        </w:rPr>
        <w:t xml:space="preserve">видов </w:t>
      </w:r>
      <w:r w:rsidR="00B6534B" w:rsidRPr="00563473">
        <w:rPr>
          <w:sz w:val="28"/>
          <w:szCs w:val="28"/>
        </w:rPr>
        <w:t>вывесок</w:t>
      </w:r>
      <w:r w:rsidR="00A932D0" w:rsidRPr="00563473">
        <w:rPr>
          <w:sz w:val="28"/>
          <w:szCs w:val="28"/>
        </w:rPr>
        <w:t xml:space="preserve"> (в случае их соответствия требованиям </w:t>
      </w:r>
      <w:r w:rsidR="006D0BE4" w:rsidRPr="00563473">
        <w:rPr>
          <w:sz w:val="28"/>
          <w:szCs w:val="28"/>
        </w:rPr>
        <w:t>п</w:t>
      </w:r>
      <w:r w:rsidR="00F95A8A" w:rsidRPr="00563473">
        <w:rPr>
          <w:sz w:val="28"/>
          <w:szCs w:val="28"/>
        </w:rPr>
        <w:t>равил</w:t>
      </w:r>
      <w:r w:rsidR="00A932D0" w:rsidRPr="00563473">
        <w:rPr>
          <w:sz w:val="28"/>
          <w:szCs w:val="28"/>
        </w:rPr>
        <w:t>) (</w:t>
      </w:r>
      <w:r w:rsidR="00DB60AF" w:rsidRPr="00563473">
        <w:rPr>
          <w:sz w:val="28"/>
          <w:szCs w:val="28"/>
        </w:rPr>
        <w:t>р</w:t>
      </w:r>
      <w:r w:rsidR="00E4597A" w:rsidRPr="00563473">
        <w:rPr>
          <w:sz w:val="28"/>
          <w:szCs w:val="28"/>
        </w:rPr>
        <w:t>ис. 30</w:t>
      </w:r>
      <w:r w:rsidR="00043152" w:rsidRPr="00563473">
        <w:rPr>
          <w:sz w:val="28"/>
          <w:szCs w:val="28"/>
        </w:rPr>
        <w:t>, 30а</w:t>
      </w:r>
      <w:r w:rsidR="00B47ED3" w:rsidRPr="00563473">
        <w:rPr>
          <w:sz w:val="28"/>
          <w:szCs w:val="28"/>
        </w:rPr>
        <w:t>).</w:t>
      </w:r>
      <w:proofErr w:type="gramEnd"/>
    </w:p>
    <w:p w:rsidR="004C46AC" w:rsidRPr="00563473" w:rsidRDefault="004C46AC" w:rsidP="00461D29">
      <w:pPr>
        <w:ind w:firstLine="709"/>
        <w:jc w:val="both"/>
        <w:rPr>
          <w:sz w:val="28"/>
          <w:szCs w:val="28"/>
        </w:rPr>
      </w:pPr>
    </w:p>
    <w:p w:rsidR="004C46AC" w:rsidRPr="00563473" w:rsidRDefault="004C46AC" w:rsidP="004C46AC">
      <w:pPr>
        <w:ind w:firstLine="709"/>
        <w:jc w:val="center"/>
      </w:pPr>
      <w:r w:rsidRPr="00563473">
        <w:t>На зданиях, расположенных в зоне охраны объектов культурного наследия</w:t>
      </w:r>
    </w:p>
    <w:p w:rsidR="00BA27A2" w:rsidRPr="00563473" w:rsidRDefault="00AE33F7" w:rsidP="004C46AC">
      <w:pPr>
        <w:ind w:firstLine="709"/>
        <w:jc w:val="center"/>
        <w:rPr>
          <w:sz w:val="28"/>
          <w:szCs w:val="28"/>
        </w:rPr>
      </w:pPr>
      <w:r w:rsidRPr="00563473">
        <w:rPr>
          <w:noProof/>
          <w:lang w:eastAsia="ru-RU"/>
        </w:rPr>
        <w:drawing>
          <wp:inline distT="0" distB="0" distL="0" distR="0">
            <wp:extent cx="4609979" cy="3071119"/>
            <wp:effectExtent l="0" t="0" r="635" b="0"/>
            <wp:docPr id="19789166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38105" cy="3089856"/>
                    </a:xfrm>
                    <a:prstGeom prst="rect">
                      <a:avLst/>
                    </a:prstGeom>
                    <a:noFill/>
                    <a:ln>
                      <a:noFill/>
                    </a:ln>
                  </pic:spPr>
                </pic:pic>
              </a:graphicData>
            </a:graphic>
          </wp:inline>
        </w:drawing>
      </w:r>
    </w:p>
    <w:p w:rsidR="00DB60AF" w:rsidRPr="00563473" w:rsidRDefault="00043152" w:rsidP="00043152">
      <w:pPr>
        <w:jc w:val="right"/>
        <w:rPr>
          <w:noProof/>
          <w:sz w:val="28"/>
          <w:szCs w:val="28"/>
          <w:lang w:eastAsia="ru-RU"/>
        </w:rPr>
      </w:pPr>
      <w:r w:rsidRPr="00563473">
        <w:rPr>
          <w:noProof/>
          <w:sz w:val="28"/>
          <w:szCs w:val="28"/>
          <w:lang w:eastAsia="ru-RU"/>
        </w:rPr>
        <w:t>рис. 30</w:t>
      </w:r>
    </w:p>
    <w:p w:rsidR="00EF7D3C" w:rsidRPr="00563473" w:rsidRDefault="00EF7D3C" w:rsidP="00043152">
      <w:pPr>
        <w:jc w:val="right"/>
        <w:rPr>
          <w:noProof/>
          <w:sz w:val="28"/>
          <w:szCs w:val="28"/>
          <w:lang w:eastAsia="ru-RU"/>
        </w:rPr>
      </w:pPr>
    </w:p>
    <w:p w:rsidR="008F5C8F" w:rsidRPr="00563473" w:rsidRDefault="008F5C8F" w:rsidP="008F5C8F">
      <w:pPr>
        <w:jc w:val="center"/>
      </w:pPr>
      <w:bookmarkStart w:id="23" w:name="_Hlk124404811"/>
      <w:r w:rsidRPr="00563473">
        <w:t>На зданиях, строениях, сооружениях, расположенных в современной застройке</w:t>
      </w:r>
      <w:bookmarkEnd w:id="23"/>
    </w:p>
    <w:p w:rsidR="00F561C9" w:rsidRPr="00563473" w:rsidRDefault="00AE33F7" w:rsidP="00AE33F7">
      <w:pPr>
        <w:jc w:val="center"/>
        <w:rPr>
          <w:noProof/>
          <w:sz w:val="28"/>
          <w:szCs w:val="28"/>
          <w:lang w:eastAsia="ru-RU"/>
        </w:rPr>
      </w:pPr>
      <w:r w:rsidRPr="00563473">
        <w:rPr>
          <w:noProof/>
          <w:lang w:eastAsia="ru-RU"/>
        </w:rPr>
        <w:drawing>
          <wp:inline distT="0" distB="0" distL="0" distR="0">
            <wp:extent cx="4420235" cy="2684408"/>
            <wp:effectExtent l="0" t="0" r="0" b="1905"/>
            <wp:docPr id="63417728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28400" cy="2689366"/>
                    </a:xfrm>
                    <a:prstGeom prst="rect">
                      <a:avLst/>
                    </a:prstGeom>
                    <a:noFill/>
                    <a:ln>
                      <a:noFill/>
                    </a:ln>
                  </pic:spPr>
                </pic:pic>
              </a:graphicData>
            </a:graphic>
          </wp:inline>
        </w:drawing>
      </w:r>
    </w:p>
    <w:p w:rsidR="003F6421" w:rsidRPr="00563473" w:rsidRDefault="00DB60AF" w:rsidP="00461D29">
      <w:pPr>
        <w:ind w:firstLine="709"/>
        <w:jc w:val="right"/>
        <w:rPr>
          <w:sz w:val="28"/>
          <w:szCs w:val="28"/>
        </w:rPr>
      </w:pPr>
      <w:r w:rsidRPr="00563473">
        <w:rPr>
          <w:sz w:val="28"/>
          <w:szCs w:val="28"/>
        </w:rPr>
        <w:t>р</w:t>
      </w:r>
      <w:r w:rsidR="003F6421" w:rsidRPr="00563473">
        <w:rPr>
          <w:sz w:val="28"/>
          <w:szCs w:val="28"/>
        </w:rPr>
        <w:t>ис. 3</w:t>
      </w:r>
      <w:r w:rsidR="00E4597A" w:rsidRPr="00563473">
        <w:rPr>
          <w:sz w:val="28"/>
          <w:szCs w:val="28"/>
        </w:rPr>
        <w:t>0</w:t>
      </w:r>
      <w:r w:rsidR="00043152" w:rsidRPr="00563473">
        <w:rPr>
          <w:sz w:val="28"/>
          <w:szCs w:val="28"/>
        </w:rPr>
        <w:t>а</w:t>
      </w:r>
    </w:p>
    <w:p w:rsidR="003143CA" w:rsidRPr="00563473" w:rsidRDefault="003143CA" w:rsidP="00461D29">
      <w:pPr>
        <w:ind w:firstLine="709"/>
        <w:jc w:val="both"/>
        <w:rPr>
          <w:sz w:val="28"/>
          <w:szCs w:val="28"/>
        </w:rPr>
      </w:pPr>
      <w:r w:rsidRPr="00563473">
        <w:rPr>
          <w:sz w:val="28"/>
          <w:szCs w:val="28"/>
        </w:rPr>
        <w:lastRenderedPageBreak/>
        <w:t xml:space="preserve">В случае если </w:t>
      </w:r>
      <w:r w:rsidR="0012353D" w:rsidRPr="00563473">
        <w:rPr>
          <w:sz w:val="28"/>
          <w:szCs w:val="28"/>
        </w:rPr>
        <w:t xml:space="preserve">хозяйствующий субъект или хозяйствующие субъекты </w:t>
      </w:r>
      <w:r w:rsidRPr="00563473">
        <w:rPr>
          <w:sz w:val="28"/>
          <w:szCs w:val="28"/>
        </w:rPr>
        <w:t>занима</w:t>
      </w:r>
      <w:r w:rsidR="0012353D" w:rsidRPr="00563473">
        <w:rPr>
          <w:sz w:val="28"/>
          <w:szCs w:val="28"/>
        </w:rPr>
        <w:t xml:space="preserve">ют </w:t>
      </w:r>
      <w:r w:rsidRPr="00563473">
        <w:rPr>
          <w:sz w:val="28"/>
          <w:szCs w:val="28"/>
        </w:rPr>
        <w:t xml:space="preserve">помещения, выходящие на угол здания, строения, сооружения допускается размещение </w:t>
      </w:r>
      <w:r w:rsidR="00252DE0" w:rsidRPr="00563473">
        <w:rPr>
          <w:sz w:val="28"/>
          <w:szCs w:val="28"/>
        </w:rPr>
        <w:t>только</w:t>
      </w:r>
      <w:r w:rsidRPr="00563473">
        <w:rPr>
          <w:sz w:val="28"/>
          <w:szCs w:val="28"/>
        </w:rPr>
        <w:t xml:space="preserve"> одной консольной </w:t>
      </w:r>
      <w:r w:rsidR="00D50ADA" w:rsidRPr="00563473">
        <w:rPr>
          <w:sz w:val="28"/>
          <w:szCs w:val="28"/>
        </w:rPr>
        <w:t>вывески</w:t>
      </w:r>
      <w:r w:rsidRPr="00563473">
        <w:rPr>
          <w:sz w:val="28"/>
          <w:szCs w:val="28"/>
        </w:rPr>
        <w:t xml:space="preserve"> на </w:t>
      </w:r>
      <w:r w:rsidR="00252DE0" w:rsidRPr="00563473">
        <w:rPr>
          <w:sz w:val="28"/>
          <w:szCs w:val="28"/>
        </w:rPr>
        <w:t>о</w:t>
      </w:r>
      <w:r w:rsidRPr="00563473">
        <w:rPr>
          <w:sz w:val="28"/>
          <w:szCs w:val="28"/>
        </w:rPr>
        <w:t>д</w:t>
      </w:r>
      <w:r w:rsidR="00252DE0" w:rsidRPr="00563473">
        <w:rPr>
          <w:sz w:val="28"/>
          <w:szCs w:val="28"/>
        </w:rPr>
        <w:t>н</w:t>
      </w:r>
      <w:r w:rsidRPr="00563473">
        <w:rPr>
          <w:sz w:val="28"/>
          <w:szCs w:val="28"/>
        </w:rPr>
        <w:t xml:space="preserve">ом фасаде, соответствующем занимаемым </w:t>
      </w:r>
      <w:r w:rsidR="0012353D" w:rsidRPr="00563473">
        <w:rPr>
          <w:sz w:val="28"/>
          <w:szCs w:val="28"/>
        </w:rPr>
        <w:t xml:space="preserve">хозяйствующим субъектом или хозяйствующими субъектами </w:t>
      </w:r>
      <w:r w:rsidRPr="00563473">
        <w:rPr>
          <w:sz w:val="28"/>
          <w:szCs w:val="28"/>
        </w:rPr>
        <w:t>помещениям</w:t>
      </w:r>
      <w:r w:rsidR="0012353D" w:rsidRPr="00563473">
        <w:rPr>
          <w:sz w:val="28"/>
          <w:szCs w:val="28"/>
        </w:rPr>
        <w:t>и</w:t>
      </w:r>
      <w:r w:rsidRPr="00563473">
        <w:rPr>
          <w:sz w:val="28"/>
          <w:szCs w:val="28"/>
        </w:rPr>
        <w:t xml:space="preserve">. </w:t>
      </w:r>
    </w:p>
    <w:p w:rsidR="003143CA" w:rsidRPr="00563473" w:rsidRDefault="008D174C" w:rsidP="00461D29">
      <w:pPr>
        <w:ind w:firstLine="709"/>
        <w:jc w:val="both"/>
        <w:rPr>
          <w:sz w:val="28"/>
          <w:szCs w:val="28"/>
        </w:rPr>
      </w:pPr>
      <w:r>
        <w:rPr>
          <w:sz w:val="28"/>
          <w:szCs w:val="28"/>
        </w:rPr>
        <w:t>7</w:t>
      </w:r>
      <w:r w:rsidR="00F05580" w:rsidRPr="00563473">
        <w:rPr>
          <w:sz w:val="28"/>
          <w:szCs w:val="28"/>
        </w:rPr>
        <w:t>.</w:t>
      </w:r>
      <w:r w:rsidR="00CB1C99">
        <w:rPr>
          <w:sz w:val="28"/>
          <w:szCs w:val="28"/>
        </w:rPr>
        <w:t>8</w:t>
      </w:r>
      <w:r w:rsidR="003143CA" w:rsidRPr="00563473">
        <w:rPr>
          <w:sz w:val="28"/>
          <w:szCs w:val="28"/>
        </w:rPr>
        <w:t>.</w:t>
      </w:r>
      <w:r w:rsidR="00CB1C99">
        <w:rPr>
          <w:sz w:val="28"/>
          <w:szCs w:val="28"/>
        </w:rPr>
        <w:t>3.</w:t>
      </w:r>
      <w:r w:rsidR="003143CA" w:rsidRPr="00563473">
        <w:rPr>
          <w:sz w:val="28"/>
          <w:szCs w:val="28"/>
        </w:rPr>
        <w:t xml:space="preserve"> Размещение консольных </w:t>
      </w:r>
      <w:r w:rsidR="00D50ADA" w:rsidRPr="00563473">
        <w:rPr>
          <w:sz w:val="28"/>
          <w:szCs w:val="28"/>
        </w:rPr>
        <w:t>вывесок</w:t>
      </w:r>
      <w:r w:rsidR="003143CA" w:rsidRPr="00563473">
        <w:rPr>
          <w:sz w:val="28"/>
          <w:szCs w:val="28"/>
        </w:rPr>
        <w:t xml:space="preserve"> допускается с соблюдением следующих требований: </w:t>
      </w:r>
    </w:p>
    <w:p w:rsidR="00F644B1" w:rsidRPr="00563473" w:rsidRDefault="003143CA" w:rsidP="00825651">
      <w:pPr>
        <w:ind w:firstLine="709"/>
        <w:jc w:val="both"/>
        <w:rPr>
          <w:sz w:val="28"/>
          <w:szCs w:val="28"/>
        </w:rPr>
      </w:pPr>
      <w:r w:rsidRPr="00563473">
        <w:rPr>
          <w:sz w:val="28"/>
          <w:szCs w:val="28"/>
        </w:rPr>
        <w:t xml:space="preserve">-размеры </w:t>
      </w:r>
      <w:r w:rsidR="006D0BE4" w:rsidRPr="00563473">
        <w:rPr>
          <w:sz w:val="28"/>
          <w:szCs w:val="28"/>
        </w:rPr>
        <w:t xml:space="preserve">консольной </w:t>
      </w:r>
      <w:r w:rsidR="00D50ADA" w:rsidRPr="00563473">
        <w:rPr>
          <w:sz w:val="28"/>
          <w:szCs w:val="28"/>
        </w:rPr>
        <w:t>вывески</w:t>
      </w:r>
      <w:r w:rsidRPr="00563473">
        <w:rPr>
          <w:sz w:val="28"/>
          <w:szCs w:val="28"/>
        </w:rPr>
        <w:t xml:space="preserve"> должны быть не более </w:t>
      </w:r>
      <w:r w:rsidR="000D0C41" w:rsidRPr="00563473">
        <w:rPr>
          <w:sz w:val="28"/>
          <w:szCs w:val="28"/>
        </w:rPr>
        <w:t>450</w:t>
      </w:r>
      <w:r w:rsidRPr="00563473">
        <w:rPr>
          <w:sz w:val="28"/>
          <w:szCs w:val="28"/>
        </w:rPr>
        <w:t xml:space="preserve"> мм по высоте и </w:t>
      </w:r>
      <w:r w:rsidR="000D0C41" w:rsidRPr="00563473">
        <w:rPr>
          <w:sz w:val="28"/>
          <w:szCs w:val="28"/>
        </w:rPr>
        <w:t>45</w:t>
      </w:r>
      <w:r w:rsidRPr="00563473">
        <w:rPr>
          <w:sz w:val="28"/>
          <w:szCs w:val="28"/>
        </w:rPr>
        <w:t xml:space="preserve">0 мм по ширине (за исключением </w:t>
      </w:r>
      <w:r w:rsidR="00C1560C" w:rsidRPr="00563473">
        <w:rPr>
          <w:sz w:val="28"/>
          <w:szCs w:val="28"/>
        </w:rPr>
        <w:t xml:space="preserve">консольных </w:t>
      </w:r>
      <w:r w:rsidR="00D50ADA" w:rsidRPr="00563473">
        <w:rPr>
          <w:sz w:val="28"/>
          <w:szCs w:val="28"/>
        </w:rPr>
        <w:t>вывесок</w:t>
      </w:r>
      <w:r w:rsidRPr="00563473">
        <w:rPr>
          <w:sz w:val="28"/>
          <w:szCs w:val="28"/>
        </w:rPr>
        <w:t>, размещаемых на</w:t>
      </w:r>
      <w:r w:rsidR="00551C71" w:rsidRPr="00563473">
        <w:rPr>
          <w:sz w:val="28"/>
          <w:szCs w:val="28"/>
        </w:rPr>
        <w:t xml:space="preserve"> фасадах объектов культурного наследия и фасадах зданий, расположенных в границах зоны охраны объектов культурного наследия</w:t>
      </w:r>
      <w:r w:rsidR="008B7F77" w:rsidRPr="00563473">
        <w:rPr>
          <w:sz w:val="28"/>
          <w:szCs w:val="28"/>
        </w:rPr>
        <w:t>)</w:t>
      </w:r>
      <w:r w:rsidRPr="00563473">
        <w:rPr>
          <w:sz w:val="28"/>
          <w:szCs w:val="28"/>
        </w:rPr>
        <w:t xml:space="preserve"> (</w:t>
      </w:r>
      <w:r w:rsidR="00DB60AF" w:rsidRPr="00563473">
        <w:rPr>
          <w:sz w:val="28"/>
          <w:szCs w:val="28"/>
        </w:rPr>
        <w:t>р</w:t>
      </w:r>
      <w:r w:rsidR="00E4597A" w:rsidRPr="00563473">
        <w:rPr>
          <w:sz w:val="28"/>
          <w:szCs w:val="28"/>
        </w:rPr>
        <w:t>ис. 31</w:t>
      </w:r>
      <w:r w:rsidRPr="00563473">
        <w:rPr>
          <w:sz w:val="28"/>
          <w:szCs w:val="28"/>
        </w:rPr>
        <w:t>);</w:t>
      </w:r>
    </w:p>
    <w:p w:rsidR="008F5C8F" w:rsidRPr="00563473" w:rsidRDefault="008F5C8F" w:rsidP="00825651">
      <w:pPr>
        <w:ind w:firstLine="709"/>
        <w:jc w:val="both"/>
        <w:rPr>
          <w:sz w:val="28"/>
          <w:szCs w:val="28"/>
        </w:rPr>
      </w:pPr>
    </w:p>
    <w:p w:rsidR="008F5C8F" w:rsidRPr="00563473" w:rsidRDefault="008F5C8F" w:rsidP="008F5C8F">
      <w:pPr>
        <w:jc w:val="center"/>
        <w:rPr>
          <w:b/>
          <w:bCs/>
        </w:rPr>
      </w:pPr>
      <w:r w:rsidRPr="00563473">
        <w:rPr>
          <w:b/>
          <w:bCs/>
        </w:rPr>
        <w:t>Консольные вывески</w:t>
      </w:r>
    </w:p>
    <w:p w:rsidR="008F5C8F" w:rsidRPr="00563473" w:rsidRDefault="008F5C8F" w:rsidP="00825651">
      <w:pPr>
        <w:ind w:firstLine="709"/>
        <w:jc w:val="both"/>
        <w:rPr>
          <w:sz w:val="28"/>
          <w:szCs w:val="28"/>
        </w:rPr>
      </w:pPr>
    </w:p>
    <w:p w:rsidR="008F5C8F" w:rsidRPr="00563473" w:rsidRDefault="008F5C8F" w:rsidP="00EF7D3C">
      <w:pPr>
        <w:jc w:val="center"/>
        <w:rPr>
          <w:sz w:val="28"/>
          <w:szCs w:val="28"/>
        </w:rPr>
      </w:pPr>
      <w:r w:rsidRPr="00563473">
        <w:rPr>
          <w:noProof/>
          <w:lang w:eastAsia="ru-RU"/>
        </w:rPr>
        <w:drawing>
          <wp:inline distT="0" distB="0" distL="0" distR="0">
            <wp:extent cx="3503096" cy="2990850"/>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09828" cy="2996597"/>
                    </a:xfrm>
                    <a:prstGeom prst="rect">
                      <a:avLst/>
                    </a:prstGeom>
                    <a:noFill/>
                    <a:ln>
                      <a:noFill/>
                    </a:ln>
                  </pic:spPr>
                </pic:pic>
              </a:graphicData>
            </a:graphic>
          </wp:inline>
        </w:drawing>
      </w:r>
    </w:p>
    <w:p w:rsidR="00825651" w:rsidRPr="00563473" w:rsidRDefault="00FC196E" w:rsidP="00825651">
      <w:pPr>
        <w:jc w:val="center"/>
        <w:rPr>
          <w:noProof/>
          <w:sz w:val="28"/>
          <w:szCs w:val="28"/>
          <w:lang w:eastAsia="ru-RU"/>
        </w:rPr>
      </w:pPr>
      <w:r w:rsidRPr="00563473">
        <w:rPr>
          <w:noProof/>
          <w:lang w:eastAsia="ru-RU"/>
        </w:rPr>
        <w:drawing>
          <wp:inline distT="0" distB="0" distL="0" distR="0">
            <wp:extent cx="3486150" cy="1784487"/>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94975" cy="1789004"/>
                    </a:xfrm>
                    <a:prstGeom prst="rect">
                      <a:avLst/>
                    </a:prstGeom>
                    <a:noFill/>
                    <a:ln>
                      <a:noFill/>
                    </a:ln>
                  </pic:spPr>
                </pic:pic>
              </a:graphicData>
            </a:graphic>
          </wp:inline>
        </w:drawing>
      </w:r>
    </w:p>
    <w:p w:rsidR="00E4597A" w:rsidRPr="00563473" w:rsidRDefault="00E4597A" w:rsidP="00461D29">
      <w:pPr>
        <w:jc w:val="center"/>
        <w:rPr>
          <w:sz w:val="28"/>
          <w:szCs w:val="28"/>
        </w:rPr>
      </w:pPr>
    </w:p>
    <w:p w:rsidR="00EF7D3C" w:rsidRPr="00563473" w:rsidRDefault="00EF7D3C" w:rsidP="00461D29">
      <w:pPr>
        <w:jc w:val="right"/>
        <w:rPr>
          <w:sz w:val="28"/>
          <w:szCs w:val="28"/>
        </w:rPr>
      </w:pPr>
    </w:p>
    <w:p w:rsidR="003F6421" w:rsidRPr="00563473" w:rsidRDefault="00DB60AF" w:rsidP="00461D29">
      <w:pPr>
        <w:jc w:val="right"/>
        <w:rPr>
          <w:sz w:val="28"/>
          <w:szCs w:val="28"/>
        </w:rPr>
      </w:pPr>
      <w:r w:rsidRPr="00563473">
        <w:rPr>
          <w:sz w:val="28"/>
          <w:szCs w:val="28"/>
        </w:rPr>
        <w:t>р</w:t>
      </w:r>
      <w:r w:rsidR="00E4597A" w:rsidRPr="00563473">
        <w:rPr>
          <w:sz w:val="28"/>
          <w:szCs w:val="28"/>
        </w:rPr>
        <w:t>ис. 31</w:t>
      </w:r>
    </w:p>
    <w:p w:rsidR="00747900" w:rsidRPr="00563473" w:rsidRDefault="00747900" w:rsidP="00461D29">
      <w:pPr>
        <w:jc w:val="right"/>
        <w:rPr>
          <w:sz w:val="28"/>
          <w:szCs w:val="28"/>
        </w:rPr>
      </w:pPr>
    </w:p>
    <w:p w:rsidR="00E6267E" w:rsidRPr="00563473" w:rsidRDefault="00E6267E" w:rsidP="00461D29">
      <w:pPr>
        <w:ind w:firstLine="709"/>
        <w:jc w:val="both"/>
        <w:rPr>
          <w:sz w:val="28"/>
          <w:szCs w:val="28"/>
        </w:rPr>
      </w:pPr>
      <w:r w:rsidRPr="00563473">
        <w:rPr>
          <w:sz w:val="28"/>
          <w:szCs w:val="28"/>
        </w:rPr>
        <w:t>-</w:t>
      </w:r>
      <w:r w:rsidR="003143CA" w:rsidRPr="00563473">
        <w:rPr>
          <w:sz w:val="28"/>
          <w:szCs w:val="28"/>
        </w:rPr>
        <w:t xml:space="preserve"> размеры </w:t>
      </w:r>
      <w:r w:rsidR="006D0BE4" w:rsidRPr="00563473">
        <w:rPr>
          <w:sz w:val="28"/>
          <w:szCs w:val="28"/>
        </w:rPr>
        <w:t xml:space="preserve">консольной </w:t>
      </w:r>
      <w:r w:rsidR="005E0CDD" w:rsidRPr="00563473">
        <w:rPr>
          <w:sz w:val="28"/>
          <w:szCs w:val="28"/>
        </w:rPr>
        <w:t>вывески</w:t>
      </w:r>
      <w:r w:rsidR="004C2BCE" w:rsidRPr="00563473">
        <w:rPr>
          <w:sz w:val="28"/>
          <w:szCs w:val="28"/>
        </w:rPr>
        <w:t>,</w:t>
      </w:r>
      <w:r w:rsidR="00575437">
        <w:rPr>
          <w:sz w:val="28"/>
          <w:szCs w:val="28"/>
        </w:rPr>
        <w:t xml:space="preserve"> </w:t>
      </w:r>
      <w:r w:rsidR="003143CA" w:rsidRPr="00563473">
        <w:rPr>
          <w:sz w:val="28"/>
          <w:szCs w:val="28"/>
        </w:rPr>
        <w:t xml:space="preserve">размещаемой на </w:t>
      </w:r>
      <w:r w:rsidR="00551C71" w:rsidRPr="00563473">
        <w:rPr>
          <w:sz w:val="28"/>
          <w:szCs w:val="28"/>
        </w:rPr>
        <w:t>фасадах объектов культурного наследия и фасадах зданий, расположенных в границах зоны охраны объектов культурного наследия</w:t>
      </w:r>
      <w:r w:rsidR="004C2BCE" w:rsidRPr="00563473">
        <w:rPr>
          <w:sz w:val="28"/>
          <w:szCs w:val="28"/>
        </w:rPr>
        <w:t>,</w:t>
      </w:r>
      <w:r w:rsidR="00575437">
        <w:rPr>
          <w:sz w:val="28"/>
          <w:szCs w:val="28"/>
        </w:rPr>
        <w:t xml:space="preserve"> </w:t>
      </w:r>
      <w:r w:rsidR="003143CA" w:rsidRPr="00563473">
        <w:rPr>
          <w:sz w:val="28"/>
          <w:szCs w:val="28"/>
        </w:rPr>
        <w:t xml:space="preserve">должны быть не более </w:t>
      </w:r>
      <w:r w:rsidR="000D0C41" w:rsidRPr="00563473">
        <w:rPr>
          <w:sz w:val="28"/>
          <w:szCs w:val="28"/>
        </w:rPr>
        <w:t>35</w:t>
      </w:r>
      <w:r w:rsidR="003143CA" w:rsidRPr="00563473">
        <w:rPr>
          <w:sz w:val="28"/>
          <w:szCs w:val="28"/>
        </w:rPr>
        <w:t xml:space="preserve">0 мм по высоте и </w:t>
      </w:r>
      <w:r w:rsidR="000D0C41" w:rsidRPr="00563473">
        <w:rPr>
          <w:sz w:val="28"/>
          <w:szCs w:val="28"/>
        </w:rPr>
        <w:t>35</w:t>
      </w:r>
      <w:r w:rsidR="003143CA" w:rsidRPr="00563473">
        <w:rPr>
          <w:sz w:val="28"/>
          <w:szCs w:val="28"/>
        </w:rPr>
        <w:t>0 мм по ширине</w:t>
      </w:r>
      <w:r w:rsidR="000D0C41" w:rsidRPr="00563473">
        <w:rPr>
          <w:sz w:val="28"/>
          <w:szCs w:val="28"/>
        </w:rPr>
        <w:t xml:space="preserve"> (</w:t>
      </w:r>
      <w:r w:rsidR="00DB60AF" w:rsidRPr="00563473">
        <w:rPr>
          <w:sz w:val="28"/>
          <w:szCs w:val="28"/>
        </w:rPr>
        <w:t>р</w:t>
      </w:r>
      <w:r w:rsidR="00E4597A" w:rsidRPr="00563473">
        <w:rPr>
          <w:sz w:val="28"/>
          <w:szCs w:val="28"/>
        </w:rPr>
        <w:t>ис. 31</w:t>
      </w:r>
      <w:r w:rsidR="00825651" w:rsidRPr="00563473">
        <w:rPr>
          <w:sz w:val="28"/>
          <w:szCs w:val="28"/>
        </w:rPr>
        <w:t xml:space="preserve">, </w:t>
      </w:r>
      <w:r w:rsidR="00E4597A" w:rsidRPr="00563473">
        <w:rPr>
          <w:sz w:val="28"/>
          <w:szCs w:val="28"/>
        </w:rPr>
        <w:t>32</w:t>
      </w:r>
      <w:r w:rsidR="000D0C41" w:rsidRPr="00563473">
        <w:rPr>
          <w:sz w:val="28"/>
          <w:szCs w:val="28"/>
        </w:rPr>
        <w:t>)</w:t>
      </w:r>
      <w:r w:rsidR="003143CA" w:rsidRPr="00563473">
        <w:rPr>
          <w:sz w:val="28"/>
          <w:szCs w:val="28"/>
        </w:rPr>
        <w:t xml:space="preserve">; </w:t>
      </w:r>
    </w:p>
    <w:p w:rsidR="008F5C8F" w:rsidRPr="00563473" w:rsidRDefault="008F5C8F" w:rsidP="00461D29">
      <w:pPr>
        <w:ind w:firstLine="709"/>
        <w:jc w:val="both"/>
        <w:rPr>
          <w:sz w:val="28"/>
          <w:szCs w:val="28"/>
        </w:rPr>
      </w:pPr>
    </w:p>
    <w:p w:rsidR="00917D58" w:rsidRPr="00563473" w:rsidRDefault="00917D58" w:rsidP="00461D29">
      <w:pPr>
        <w:ind w:firstLine="709"/>
        <w:jc w:val="both"/>
        <w:rPr>
          <w:sz w:val="28"/>
          <w:szCs w:val="28"/>
        </w:rPr>
      </w:pPr>
    </w:p>
    <w:p w:rsidR="008F5C8F" w:rsidRPr="00563473" w:rsidRDefault="008F5C8F" w:rsidP="008F5C8F">
      <w:pPr>
        <w:jc w:val="center"/>
        <w:rPr>
          <w:b/>
          <w:bCs/>
        </w:rPr>
      </w:pPr>
      <w:bookmarkStart w:id="24" w:name="_Hlk124405952"/>
      <w:r w:rsidRPr="00563473">
        <w:rPr>
          <w:b/>
          <w:bCs/>
        </w:rPr>
        <w:lastRenderedPageBreak/>
        <w:t>Консольные вывески</w:t>
      </w:r>
    </w:p>
    <w:p w:rsidR="008F5C8F" w:rsidRPr="00563473" w:rsidRDefault="008F5C8F" w:rsidP="008F5C8F">
      <w:pPr>
        <w:jc w:val="center"/>
      </w:pPr>
    </w:p>
    <w:p w:rsidR="008F5C8F" w:rsidRPr="00563473" w:rsidRDefault="008F5C8F" w:rsidP="008F5C8F">
      <w:pPr>
        <w:jc w:val="center"/>
      </w:pPr>
      <w:r w:rsidRPr="00563473">
        <w:t>Плоская композиция</w:t>
      </w:r>
    </w:p>
    <w:p w:rsidR="008F5C8F" w:rsidRPr="00563473" w:rsidRDefault="008F5C8F" w:rsidP="008F5C8F">
      <w:pPr>
        <w:jc w:val="center"/>
      </w:pPr>
    </w:p>
    <w:bookmarkEnd w:id="24"/>
    <w:p w:rsidR="008F5C8F" w:rsidRPr="00563473" w:rsidRDefault="008F5C8F" w:rsidP="00EF7D3C">
      <w:pPr>
        <w:jc w:val="center"/>
        <w:rPr>
          <w:sz w:val="28"/>
          <w:szCs w:val="28"/>
        </w:rPr>
      </w:pPr>
      <w:r w:rsidRPr="00563473">
        <w:rPr>
          <w:noProof/>
          <w:lang w:eastAsia="ru-RU"/>
        </w:rPr>
        <w:drawing>
          <wp:inline distT="0" distB="0" distL="0" distR="0">
            <wp:extent cx="3867150" cy="3161192"/>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3283" cy="3166205"/>
                    </a:xfrm>
                    <a:prstGeom prst="rect">
                      <a:avLst/>
                    </a:prstGeom>
                    <a:noFill/>
                    <a:ln>
                      <a:noFill/>
                    </a:ln>
                  </pic:spPr>
                </pic:pic>
              </a:graphicData>
            </a:graphic>
          </wp:inline>
        </w:drawing>
      </w:r>
    </w:p>
    <w:p w:rsidR="00A27891" w:rsidRPr="00563473" w:rsidRDefault="00A27891" w:rsidP="00EF7D3C">
      <w:pPr>
        <w:jc w:val="center"/>
        <w:rPr>
          <w:sz w:val="28"/>
          <w:szCs w:val="28"/>
        </w:rPr>
      </w:pPr>
    </w:p>
    <w:p w:rsidR="00DB60AF" w:rsidRPr="00563473" w:rsidRDefault="00A27891" w:rsidP="00461D29">
      <w:pPr>
        <w:jc w:val="center"/>
        <w:rPr>
          <w:noProof/>
          <w:sz w:val="28"/>
          <w:szCs w:val="28"/>
          <w:lang w:eastAsia="ru-RU"/>
        </w:rPr>
      </w:pPr>
      <w:r w:rsidRPr="00563473">
        <w:rPr>
          <w:noProof/>
          <w:lang w:eastAsia="ru-RU"/>
        </w:rPr>
        <w:drawing>
          <wp:inline distT="0" distB="0" distL="0" distR="0">
            <wp:extent cx="3086100" cy="2379643"/>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94300" cy="2385966"/>
                    </a:xfrm>
                    <a:prstGeom prst="rect">
                      <a:avLst/>
                    </a:prstGeom>
                    <a:noFill/>
                    <a:ln>
                      <a:noFill/>
                    </a:ln>
                  </pic:spPr>
                </pic:pic>
              </a:graphicData>
            </a:graphic>
          </wp:inline>
        </w:drawing>
      </w:r>
    </w:p>
    <w:p w:rsidR="003F6421" w:rsidRPr="00563473" w:rsidRDefault="003F6421" w:rsidP="00461D29">
      <w:pPr>
        <w:jc w:val="center"/>
        <w:rPr>
          <w:sz w:val="28"/>
          <w:szCs w:val="28"/>
        </w:rPr>
      </w:pPr>
    </w:p>
    <w:p w:rsidR="00046BE8" w:rsidRPr="00563473" w:rsidRDefault="00DB60AF" w:rsidP="00461D29">
      <w:pPr>
        <w:jc w:val="right"/>
        <w:rPr>
          <w:sz w:val="28"/>
          <w:szCs w:val="28"/>
        </w:rPr>
      </w:pPr>
      <w:r w:rsidRPr="00563473">
        <w:rPr>
          <w:sz w:val="28"/>
          <w:szCs w:val="28"/>
        </w:rPr>
        <w:t>р</w:t>
      </w:r>
      <w:r w:rsidR="00E4597A" w:rsidRPr="00563473">
        <w:rPr>
          <w:sz w:val="28"/>
          <w:szCs w:val="28"/>
        </w:rPr>
        <w:t>ис. 32</w:t>
      </w:r>
    </w:p>
    <w:p w:rsidR="00747900" w:rsidRPr="00563473" w:rsidRDefault="00747900" w:rsidP="00461D29">
      <w:pPr>
        <w:jc w:val="right"/>
        <w:rPr>
          <w:sz w:val="28"/>
          <w:szCs w:val="28"/>
        </w:rPr>
      </w:pPr>
    </w:p>
    <w:p w:rsidR="00E6267E" w:rsidRPr="00563473" w:rsidRDefault="00E6267E" w:rsidP="00461D29">
      <w:pPr>
        <w:ind w:firstLine="709"/>
        <w:jc w:val="both"/>
        <w:rPr>
          <w:sz w:val="28"/>
          <w:szCs w:val="28"/>
        </w:rPr>
      </w:pPr>
      <w:r w:rsidRPr="00563473">
        <w:rPr>
          <w:sz w:val="28"/>
          <w:szCs w:val="28"/>
        </w:rPr>
        <w:t>-</w:t>
      </w:r>
      <w:r w:rsidR="003143CA" w:rsidRPr="00563473">
        <w:rPr>
          <w:sz w:val="28"/>
          <w:szCs w:val="28"/>
        </w:rPr>
        <w:t xml:space="preserve">расстояние от </w:t>
      </w:r>
      <w:r w:rsidR="006D0BE4" w:rsidRPr="00563473">
        <w:rPr>
          <w:sz w:val="28"/>
          <w:szCs w:val="28"/>
        </w:rPr>
        <w:t xml:space="preserve">консольной </w:t>
      </w:r>
      <w:r w:rsidR="00644385" w:rsidRPr="00563473">
        <w:rPr>
          <w:sz w:val="28"/>
          <w:szCs w:val="28"/>
        </w:rPr>
        <w:t>вывески</w:t>
      </w:r>
      <w:r w:rsidR="003143CA" w:rsidRPr="00563473">
        <w:rPr>
          <w:sz w:val="28"/>
          <w:szCs w:val="28"/>
        </w:rPr>
        <w:t xml:space="preserve"> до плоскости фасада (выступающих элементов фасада) здания, строения, сооружения должно составлять не более 200 мм, при этом крайняя точка лицевой стороны </w:t>
      </w:r>
      <w:r w:rsidR="006D0BE4" w:rsidRPr="00563473">
        <w:rPr>
          <w:sz w:val="28"/>
          <w:szCs w:val="28"/>
        </w:rPr>
        <w:t>консольной</w:t>
      </w:r>
      <w:r w:rsidR="00575437">
        <w:rPr>
          <w:sz w:val="28"/>
          <w:szCs w:val="28"/>
        </w:rPr>
        <w:t xml:space="preserve"> </w:t>
      </w:r>
      <w:r w:rsidR="000E4006" w:rsidRPr="00563473">
        <w:rPr>
          <w:sz w:val="28"/>
          <w:szCs w:val="28"/>
        </w:rPr>
        <w:t>вывески</w:t>
      </w:r>
      <w:r w:rsidR="003143CA" w:rsidRPr="00563473">
        <w:rPr>
          <w:sz w:val="28"/>
          <w:szCs w:val="28"/>
        </w:rPr>
        <w:t xml:space="preserve"> не должна выступать от стены, на которую она крепится, более чем на </w:t>
      </w:r>
      <w:r w:rsidR="00634E1A" w:rsidRPr="00563473">
        <w:rPr>
          <w:sz w:val="28"/>
          <w:szCs w:val="28"/>
        </w:rPr>
        <w:t>65</w:t>
      </w:r>
      <w:r w:rsidR="003143CA" w:rsidRPr="00563473">
        <w:rPr>
          <w:sz w:val="28"/>
          <w:szCs w:val="28"/>
        </w:rPr>
        <w:t>0 мм (</w:t>
      </w:r>
      <w:r w:rsidR="00DB60AF" w:rsidRPr="00563473">
        <w:rPr>
          <w:sz w:val="28"/>
          <w:szCs w:val="28"/>
        </w:rPr>
        <w:t>р</w:t>
      </w:r>
      <w:r w:rsidR="00E4597A" w:rsidRPr="00563473">
        <w:rPr>
          <w:sz w:val="28"/>
          <w:szCs w:val="28"/>
        </w:rPr>
        <w:t>ис. 31</w:t>
      </w:r>
      <w:r w:rsidR="003143CA" w:rsidRPr="00563473">
        <w:rPr>
          <w:sz w:val="28"/>
          <w:szCs w:val="28"/>
        </w:rPr>
        <w:t>);</w:t>
      </w:r>
    </w:p>
    <w:p w:rsidR="004366E1" w:rsidRPr="00563473" w:rsidRDefault="00E6267E" w:rsidP="00461D29">
      <w:pPr>
        <w:ind w:firstLine="709"/>
        <w:jc w:val="both"/>
        <w:rPr>
          <w:sz w:val="28"/>
          <w:szCs w:val="28"/>
        </w:rPr>
      </w:pPr>
      <w:r w:rsidRPr="00563473">
        <w:rPr>
          <w:sz w:val="28"/>
          <w:szCs w:val="28"/>
        </w:rPr>
        <w:t>-</w:t>
      </w:r>
      <w:r w:rsidR="003143CA" w:rsidRPr="00563473">
        <w:rPr>
          <w:sz w:val="28"/>
          <w:szCs w:val="28"/>
        </w:rPr>
        <w:t xml:space="preserve">расстояние от уровня поверхности земли до нижнего края </w:t>
      </w:r>
      <w:r w:rsidR="006D0BE4" w:rsidRPr="00563473">
        <w:rPr>
          <w:sz w:val="28"/>
          <w:szCs w:val="28"/>
        </w:rPr>
        <w:t>консольной</w:t>
      </w:r>
      <w:r w:rsidR="00575437">
        <w:rPr>
          <w:sz w:val="28"/>
          <w:szCs w:val="28"/>
        </w:rPr>
        <w:t xml:space="preserve"> </w:t>
      </w:r>
      <w:r w:rsidR="000E4006" w:rsidRPr="00563473">
        <w:rPr>
          <w:sz w:val="28"/>
          <w:szCs w:val="28"/>
        </w:rPr>
        <w:t>вывески</w:t>
      </w:r>
      <w:r w:rsidR="003143CA" w:rsidRPr="00563473">
        <w:rPr>
          <w:sz w:val="28"/>
          <w:szCs w:val="28"/>
        </w:rPr>
        <w:t xml:space="preserve"> должно быть не менее 2500 мм </w:t>
      </w:r>
      <w:r w:rsidR="00E4597A" w:rsidRPr="00563473">
        <w:rPr>
          <w:sz w:val="28"/>
          <w:szCs w:val="28"/>
        </w:rPr>
        <w:t>(</w:t>
      </w:r>
      <w:r w:rsidR="00DB60AF" w:rsidRPr="00563473">
        <w:rPr>
          <w:sz w:val="28"/>
          <w:szCs w:val="28"/>
        </w:rPr>
        <w:t>р</w:t>
      </w:r>
      <w:r w:rsidR="00E4597A" w:rsidRPr="00563473">
        <w:rPr>
          <w:sz w:val="28"/>
          <w:szCs w:val="28"/>
        </w:rPr>
        <w:t>ис. 31)</w:t>
      </w:r>
      <w:r w:rsidR="003143CA" w:rsidRPr="00563473">
        <w:rPr>
          <w:sz w:val="28"/>
          <w:szCs w:val="28"/>
        </w:rPr>
        <w:t xml:space="preserve">; </w:t>
      </w:r>
    </w:p>
    <w:p w:rsidR="00CD1E5B" w:rsidRPr="00563473" w:rsidRDefault="004366E1" w:rsidP="00461D29">
      <w:pPr>
        <w:ind w:firstLine="709"/>
        <w:jc w:val="both"/>
        <w:rPr>
          <w:sz w:val="28"/>
          <w:szCs w:val="28"/>
        </w:rPr>
      </w:pPr>
      <w:r w:rsidRPr="00563473">
        <w:rPr>
          <w:sz w:val="28"/>
          <w:szCs w:val="28"/>
        </w:rPr>
        <w:t xml:space="preserve">- </w:t>
      </w:r>
      <w:r w:rsidR="003143CA" w:rsidRPr="00563473">
        <w:rPr>
          <w:sz w:val="28"/>
          <w:szCs w:val="28"/>
        </w:rPr>
        <w:t xml:space="preserve">расстояние между консольными </w:t>
      </w:r>
      <w:r w:rsidR="000E4006" w:rsidRPr="00563473">
        <w:rPr>
          <w:sz w:val="28"/>
          <w:szCs w:val="28"/>
        </w:rPr>
        <w:t>вывесками</w:t>
      </w:r>
      <w:r w:rsidR="00954645" w:rsidRPr="00563473">
        <w:rPr>
          <w:sz w:val="28"/>
          <w:szCs w:val="28"/>
        </w:rPr>
        <w:t xml:space="preserve"> должно составлять не менее 10</w:t>
      </w:r>
      <w:r w:rsidR="003143CA" w:rsidRPr="00563473">
        <w:rPr>
          <w:sz w:val="28"/>
          <w:szCs w:val="28"/>
        </w:rPr>
        <w:t xml:space="preserve">,0 </w:t>
      </w:r>
      <w:proofErr w:type="gramStart"/>
      <w:r w:rsidR="003143CA" w:rsidRPr="00563473">
        <w:rPr>
          <w:sz w:val="28"/>
          <w:szCs w:val="28"/>
        </w:rPr>
        <w:t>м</w:t>
      </w:r>
      <w:r w:rsidR="00E4597A" w:rsidRPr="00563473">
        <w:rPr>
          <w:sz w:val="28"/>
          <w:szCs w:val="28"/>
        </w:rPr>
        <w:t>(</w:t>
      </w:r>
      <w:proofErr w:type="gramEnd"/>
      <w:r w:rsidR="00DB60AF" w:rsidRPr="00563473">
        <w:rPr>
          <w:sz w:val="28"/>
          <w:szCs w:val="28"/>
        </w:rPr>
        <w:t>р</w:t>
      </w:r>
      <w:r w:rsidR="00E4597A" w:rsidRPr="00563473">
        <w:rPr>
          <w:sz w:val="28"/>
          <w:szCs w:val="28"/>
        </w:rPr>
        <w:t>ис. 3</w:t>
      </w:r>
      <w:r w:rsidR="00C447BC" w:rsidRPr="00563473">
        <w:rPr>
          <w:sz w:val="28"/>
          <w:szCs w:val="28"/>
        </w:rPr>
        <w:t>0</w:t>
      </w:r>
      <w:r w:rsidR="004027EA" w:rsidRPr="00563473">
        <w:rPr>
          <w:sz w:val="28"/>
          <w:szCs w:val="28"/>
        </w:rPr>
        <w:t xml:space="preserve"> № 1</w:t>
      </w:r>
      <w:r w:rsidR="00E4597A" w:rsidRPr="00563473">
        <w:rPr>
          <w:sz w:val="28"/>
          <w:szCs w:val="28"/>
        </w:rPr>
        <w:t>)</w:t>
      </w:r>
      <w:r w:rsidR="00CD1E5B" w:rsidRPr="00563473">
        <w:rPr>
          <w:sz w:val="28"/>
          <w:szCs w:val="28"/>
        </w:rPr>
        <w:t>;</w:t>
      </w:r>
    </w:p>
    <w:p w:rsidR="00954645" w:rsidRDefault="00CD1E5B" w:rsidP="00461D29">
      <w:pPr>
        <w:ind w:firstLine="709"/>
        <w:jc w:val="both"/>
        <w:rPr>
          <w:sz w:val="28"/>
          <w:szCs w:val="28"/>
        </w:rPr>
      </w:pPr>
      <w:r w:rsidRPr="00563473">
        <w:rPr>
          <w:sz w:val="28"/>
          <w:szCs w:val="28"/>
        </w:rPr>
        <w:t xml:space="preserve">- </w:t>
      </w:r>
      <w:r w:rsidR="00A93360" w:rsidRPr="00563473">
        <w:rPr>
          <w:sz w:val="28"/>
          <w:szCs w:val="28"/>
        </w:rPr>
        <w:t xml:space="preserve">расстояние от края фасада до консольной </w:t>
      </w:r>
      <w:r w:rsidR="004E167A" w:rsidRPr="00563473">
        <w:rPr>
          <w:sz w:val="28"/>
          <w:szCs w:val="28"/>
        </w:rPr>
        <w:t>вывески</w:t>
      </w:r>
      <w:r w:rsidR="00575437">
        <w:rPr>
          <w:sz w:val="28"/>
          <w:szCs w:val="28"/>
        </w:rPr>
        <w:t xml:space="preserve"> </w:t>
      </w:r>
      <w:r w:rsidRPr="00563473">
        <w:rPr>
          <w:sz w:val="28"/>
          <w:szCs w:val="28"/>
        </w:rPr>
        <w:t>не должн</w:t>
      </w:r>
      <w:r w:rsidR="00A93360" w:rsidRPr="00563473">
        <w:rPr>
          <w:sz w:val="28"/>
          <w:szCs w:val="28"/>
        </w:rPr>
        <w:t>о</w:t>
      </w:r>
      <w:r w:rsidR="00575437">
        <w:rPr>
          <w:sz w:val="28"/>
          <w:szCs w:val="28"/>
        </w:rPr>
        <w:t xml:space="preserve"> </w:t>
      </w:r>
      <w:r w:rsidR="00A93360" w:rsidRPr="00563473">
        <w:rPr>
          <w:sz w:val="28"/>
          <w:szCs w:val="28"/>
        </w:rPr>
        <w:t>быть</w:t>
      </w:r>
      <w:r w:rsidRPr="00563473">
        <w:rPr>
          <w:sz w:val="28"/>
          <w:szCs w:val="28"/>
        </w:rPr>
        <w:t xml:space="preserve"> более 200 мм, а крайняя точка ее лицевой стороны – на расстоянии более чем </w:t>
      </w:r>
      <w:r w:rsidR="009F67BF" w:rsidRPr="00563473">
        <w:rPr>
          <w:sz w:val="28"/>
          <w:szCs w:val="28"/>
        </w:rPr>
        <w:t>650 м</w:t>
      </w:r>
      <w:r w:rsidRPr="00563473">
        <w:rPr>
          <w:sz w:val="28"/>
          <w:szCs w:val="28"/>
        </w:rPr>
        <w:t xml:space="preserve">м от плоскости фасада </w:t>
      </w:r>
      <w:r w:rsidR="00E4597A" w:rsidRPr="00563473">
        <w:rPr>
          <w:sz w:val="28"/>
          <w:szCs w:val="28"/>
        </w:rPr>
        <w:t>(</w:t>
      </w:r>
      <w:r w:rsidR="00DB60AF" w:rsidRPr="00563473">
        <w:rPr>
          <w:sz w:val="28"/>
          <w:szCs w:val="28"/>
        </w:rPr>
        <w:t>р</w:t>
      </w:r>
      <w:r w:rsidR="00E4597A" w:rsidRPr="00563473">
        <w:rPr>
          <w:sz w:val="28"/>
          <w:szCs w:val="28"/>
        </w:rPr>
        <w:t>ис. 31)</w:t>
      </w:r>
      <w:r w:rsidR="007C764A" w:rsidRPr="00563473">
        <w:rPr>
          <w:sz w:val="28"/>
          <w:szCs w:val="28"/>
        </w:rPr>
        <w:t>.</w:t>
      </w:r>
    </w:p>
    <w:p w:rsidR="00CB1C99" w:rsidRDefault="00CB1C99" w:rsidP="00461D29">
      <w:pPr>
        <w:ind w:firstLine="709"/>
        <w:jc w:val="both"/>
        <w:rPr>
          <w:sz w:val="28"/>
          <w:szCs w:val="28"/>
        </w:rPr>
      </w:pPr>
    </w:p>
    <w:p w:rsidR="00CB1C99" w:rsidRPr="00563473" w:rsidRDefault="00CB1C99" w:rsidP="00CB1C99">
      <w:pPr>
        <w:pStyle w:val="ab"/>
        <w:numPr>
          <w:ilvl w:val="1"/>
          <w:numId w:val="38"/>
        </w:numPr>
        <w:jc w:val="center"/>
        <w:rPr>
          <w:b/>
          <w:sz w:val="28"/>
          <w:szCs w:val="28"/>
        </w:rPr>
      </w:pPr>
      <w:r w:rsidRPr="00563473">
        <w:rPr>
          <w:b/>
          <w:sz w:val="28"/>
          <w:szCs w:val="28"/>
        </w:rPr>
        <w:lastRenderedPageBreak/>
        <w:t>Требования к витражным вывескам</w:t>
      </w:r>
    </w:p>
    <w:p w:rsidR="00CB1C99" w:rsidRDefault="00CB1C99" w:rsidP="00461D29">
      <w:pPr>
        <w:ind w:firstLine="709"/>
        <w:jc w:val="both"/>
        <w:rPr>
          <w:sz w:val="28"/>
          <w:szCs w:val="28"/>
        </w:rPr>
      </w:pPr>
    </w:p>
    <w:p w:rsidR="00CB1C99" w:rsidRPr="00563473" w:rsidRDefault="00CB1C99" w:rsidP="00461D29">
      <w:pPr>
        <w:ind w:firstLine="709"/>
        <w:jc w:val="both"/>
        <w:rPr>
          <w:sz w:val="28"/>
          <w:szCs w:val="28"/>
        </w:rPr>
      </w:pPr>
    </w:p>
    <w:p w:rsidR="00075DAB" w:rsidRPr="00563473" w:rsidRDefault="008D174C" w:rsidP="00461D29">
      <w:pPr>
        <w:ind w:firstLine="709"/>
        <w:jc w:val="both"/>
        <w:rPr>
          <w:sz w:val="28"/>
          <w:szCs w:val="28"/>
        </w:rPr>
      </w:pPr>
      <w:r>
        <w:rPr>
          <w:sz w:val="28"/>
          <w:szCs w:val="28"/>
        </w:rPr>
        <w:t>7</w:t>
      </w:r>
      <w:r w:rsidR="008A3490" w:rsidRPr="00563473">
        <w:rPr>
          <w:sz w:val="28"/>
          <w:szCs w:val="28"/>
        </w:rPr>
        <w:t>.</w:t>
      </w:r>
      <w:r w:rsidR="00CB1C99">
        <w:rPr>
          <w:sz w:val="28"/>
          <w:szCs w:val="28"/>
        </w:rPr>
        <w:t>9.1</w:t>
      </w:r>
      <w:r w:rsidR="008A3490" w:rsidRPr="00563473">
        <w:rPr>
          <w:sz w:val="28"/>
          <w:szCs w:val="28"/>
        </w:rPr>
        <w:t xml:space="preserve">. </w:t>
      </w:r>
      <w:r w:rsidR="007B6D40" w:rsidRPr="00563473">
        <w:rPr>
          <w:sz w:val="28"/>
          <w:szCs w:val="28"/>
        </w:rPr>
        <w:t>Оформление витр</w:t>
      </w:r>
      <w:r w:rsidR="00BA3B50" w:rsidRPr="00563473">
        <w:rPr>
          <w:sz w:val="28"/>
          <w:szCs w:val="28"/>
        </w:rPr>
        <w:t>ажей</w:t>
      </w:r>
      <w:r w:rsidR="007B6D40" w:rsidRPr="00563473">
        <w:rPr>
          <w:sz w:val="28"/>
          <w:szCs w:val="28"/>
        </w:rPr>
        <w:t xml:space="preserve"> должно иметь комплексный характер, единое цветовое решение и подсветку, высокое качество художественного решения и исполнения</w:t>
      </w:r>
      <w:r w:rsidR="00554465" w:rsidRPr="00563473">
        <w:rPr>
          <w:sz w:val="28"/>
          <w:szCs w:val="28"/>
        </w:rPr>
        <w:t>, соответствовать архитектурно-декоративной пластике всего фасада здания</w:t>
      </w:r>
      <w:r w:rsidR="007D4C48" w:rsidRPr="00563473">
        <w:rPr>
          <w:sz w:val="28"/>
          <w:szCs w:val="28"/>
        </w:rPr>
        <w:t>, строения,</w:t>
      </w:r>
      <w:r w:rsidR="00554465" w:rsidRPr="00563473">
        <w:rPr>
          <w:sz w:val="28"/>
          <w:szCs w:val="28"/>
        </w:rPr>
        <w:t xml:space="preserve"> сооружения</w:t>
      </w:r>
      <w:r w:rsidR="007B6D40" w:rsidRPr="00563473">
        <w:rPr>
          <w:sz w:val="28"/>
          <w:szCs w:val="28"/>
        </w:rPr>
        <w:t>.</w:t>
      </w:r>
    </w:p>
    <w:p w:rsidR="008A3490" w:rsidRPr="00563473" w:rsidRDefault="00CB1C99" w:rsidP="00461D29">
      <w:pPr>
        <w:ind w:firstLine="709"/>
        <w:jc w:val="both"/>
        <w:rPr>
          <w:sz w:val="28"/>
          <w:szCs w:val="28"/>
        </w:rPr>
      </w:pPr>
      <w:r>
        <w:rPr>
          <w:sz w:val="28"/>
          <w:szCs w:val="28"/>
        </w:rPr>
        <w:t>7.</w:t>
      </w:r>
      <w:r w:rsidR="00886E46" w:rsidRPr="00563473">
        <w:rPr>
          <w:sz w:val="28"/>
          <w:szCs w:val="28"/>
        </w:rPr>
        <w:t>9</w:t>
      </w:r>
      <w:r w:rsidR="008A3490" w:rsidRPr="00563473">
        <w:rPr>
          <w:sz w:val="28"/>
          <w:szCs w:val="28"/>
        </w:rPr>
        <w:t>.</w:t>
      </w:r>
      <w:r w:rsidR="00820E7C" w:rsidRPr="00563473">
        <w:rPr>
          <w:sz w:val="28"/>
          <w:szCs w:val="28"/>
        </w:rPr>
        <w:t>2</w:t>
      </w:r>
      <w:r w:rsidR="008A3490" w:rsidRPr="00563473">
        <w:rPr>
          <w:sz w:val="28"/>
          <w:szCs w:val="28"/>
        </w:rPr>
        <w:t>. Витр</w:t>
      </w:r>
      <w:r w:rsidR="0057746E" w:rsidRPr="00563473">
        <w:rPr>
          <w:sz w:val="28"/>
          <w:szCs w:val="28"/>
        </w:rPr>
        <w:t>аж</w:t>
      </w:r>
      <w:r w:rsidR="008A3490" w:rsidRPr="00563473">
        <w:rPr>
          <w:sz w:val="28"/>
          <w:szCs w:val="28"/>
        </w:rPr>
        <w:t xml:space="preserve">ные </w:t>
      </w:r>
      <w:r w:rsidR="004E167A" w:rsidRPr="00563473">
        <w:rPr>
          <w:sz w:val="28"/>
          <w:szCs w:val="28"/>
        </w:rPr>
        <w:t>вывески</w:t>
      </w:r>
      <w:r w:rsidR="00575437">
        <w:rPr>
          <w:sz w:val="28"/>
          <w:szCs w:val="28"/>
        </w:rPr>
        <w:t xml:space="preserve"> </w:t>
      </w:r>
      <w:r w:rsidR="008A3490" w:rsidRPr="00563473">
        <w:rPr>
          <w:sz w:val="28"/>
          <w:szCs w:val="28"/>
        </w:rPr>
        <w:t>с внутренней стороны остекления витр</w:t>
      </w:r>
      <w:r w:rsidR="00BA3B50" w:rsidRPr="00563473">
        <w:rPr>
          <w:sz w:val="28"/>
          <w:szCs w:val="28"/>
        </w:rPr>
        <w:t>ажа</w:t>
      </w:r>
      <w:r w:rsidR="008A3490" w:rsidRPr="00563473">
        <w:rPr>
          <w:sz w:val="28"/>
          <w:szCs w:val="28"/>
        </w:rPr>
        <w:t xml:space="preserve"> раз</w:t>
      </w:r>
      <w:r w:rsidR="00540C24" w:rsidRPr="00563473">
        <w:rPr>
          <w:sz w:val="28"/>
          <w:szCs w:val="28"/>
        </w:rPr>
        <w:t>м</w:t>
      </w:r>
      <w:r w:rsidR="008A3490" w:rsidRPr="00563473">
        <w:rPr>
          <w:sz w:val="28"/>
          <w:szCs w:val="28"/>
        </w:rPr>
        <w:t>ещаются в соответствии со следующими требованиями:</w:t>
      </w:r>
    </w:p>
    <w:p w:rsidR="008A3490" w:rsidRPr="00563473" w:rsidRDefault="00540C24" w:rsidP="00461D29">
      <w:pPr>
        <w:ind w:firstLine="709"/>
        <w:jc w:val="both"/>
        <w:rPr>
          <w:sz w:val="28"/>
          <w:szCs w:val="28"/>
        </w:rPr>
      </w:pPr>
      <w:r w:rsidRPr="00563473">
        <w:rPr>
          <w:sz w:val="28"/>
          <w:szCs w:val="28"/>
        </w:rPr>
        <w:t xml:space="preserve">- </w:t>
      </w:r>
      <w:r w:rsidR="008A3490" w:rsidRPr="00563473">
        <w:rPr>
          <w:sz w:val="28"/>
          <w:szCs w:val="28"/>
        </w:rPr>
        <w:t xml:space="preserve">расстояние от </w:t>
      </w:r>
      <w:r w:rsidR="006D0BE4" w:rsidRPr="00563473">
        <w:rPr>
          <w:sz w:val="28"/>
          <w:szCs w:val="28"/>
        </w:rPr>
        <w:t>витр</w:t>
      </w:r>
      <w:r w:rsidR="0057746E" w:rsidRPr="00563473">
        <w:rPr>
          <w:sz w:val="28"/>
          <w:szCs w:val="28"/>
        </w:rPr>
        <w:t>аж</w:t>
      </w:r>
      <w:r w:rsidR="006D0BE4" w:rsidRPr="00563473">
        <w:rPr>
          <w:sz w:val="28"/>
          <w:szCs w:val="28"/>
        </w:rPr>
        <w:t xml:space="preserve">ной </w:t>
      </w:r>
      <w:r w:rsidR="00372C38" w:rsidRPr="00563473">
        <w:rPr>
          <w:sz w:val="28"/>
          <w:szCs w:val="28"/>
        </w:rPr>
        <w:t>вывески</w:t>
      </w:r>
      <w:r w:rsidR="00575437">
        <w:rPr>
          <w:sz w:val="28"/>
          <w:szCs w:val="28"/>
        </w:rPr>
        <w:t xml:space="preserve"> </w:t>
      </w:r>
      <w:r w:rsidR="008A3490" w:rsidRPr="00563473">
        <w:rPr>
          <w:sz w:val="28"/>
          <w:szCs w:val="28"/>
        </w:rPr>
        <w:t>до остекления витр</w:t>
      </w:r>
      <w:r w:rsidR="00C44EFC" w:rsidRPr="00563473">
        <w:rPr>
          <w:sz w:val="28"/>
          <w:szCs w:val="28"/>
        </w:rPr>
        <w:t>ажа</w:t>
      </w:r>
      <w:r w:rsidR="008A3490" w:rsidRPr="00563473">
        <w:rPr>
          <w:sz w:val="28"/>
          <w:szCs w:val="28"/>
        </w:rPr>
        <w:t xml:space="preserve"> должно составлять не менее 150 мм (</w:t>
      </w:r>
      <w:r w:rsidR="00E13A2E" w:rsidRPr="00563473">
        <w:rPr>
          <w:sz w:val="28"/>
          <w:szCs w:val="28"/>
        </w:rPr>
        <w:t>р</w:t>
      </w:r>
      <w:r w:rsidR="00175E2A" w:rsidRPr="00563473">
        <w:rPr>
          <w:sz w:val="28"/>
          <w:szCs w:val="28"/>
        </w:rPr>
        <w:t>ис. 33</w:t>
      </w:r>
      <w:r w:rsidR="00043152" w:rsidRPr="00563473">
        <w:rPr>
          <w:sz w:val="28"/>
          <w:szCs w:val="28"/>
        </w:rPr>
        <w:t>, 33а</w:t>
      </w:r>
      <w:r w:rsidR="008A3490" w:rsidRPr="00563473">
        <w:rPr>
          <w:sz w:val="28"/>
          <w:szCs w:val="28"/>
        </w:rPr>
        <w:t>)</w:t>
      </w:r>
      <w:r w:rsidR="00FD31A3" w:rsidRPr="00563473">
        <w:rPr>
          <w:sz w:val="28"/>
          <w:szCs w:val="28"/>
        </w:rPr>
        <w:t>;</w:t>
      </w:r>
    </w:p>
    <w:p w:rsidR="008F5C8F" w:rsidRPr="00563473" w:rsidRDefault="008F5C8F" w:rsidP="00461D29">
      <w:pPr>
        <w:ind w:firstLine="709"/>
        <w:jc w:val="both"/>
        <w:rPr>
          <w:sz w:val="28"/>
          <w:szCs w:val="28"/>
        </w:rPr>
      </w:pPr>
    </w:p>
    <w:p w:rsidR="008F5C8F" w:rsidRPr="00563473" w:rsidRDefault="008F5C8F" w:rsidP="008F5C8F">
      <w:pPr>
        <w:jc w:val="center"/>
      </w:pPr>
      <w:r w:rsidRPr="00563473">
        <w:t>На зданиях, расположенных в зоне охраны объектов культурного наследия</w:t>
      </w:r>
    </w:p>
    <w:p w:rsidR="008F5C8F" w:rsidRPr="00563473" w:rsidRDefault="008F5C8F" w:rsidP="00461D29">
      <w:pPr>
        <w:ind w:firstLine="709"/>
        <w:jc w:val="both"/>
        <w:rPr>
          <w:sz w:val="28"/>
          <w:szCs w:val="28"/>
        </w:rPr>
      </w:pPr>
    </w:p>
    <w:p w:rsidR="00043152" w:rsidRPr="00563473" w:rsidRDefault="009842EB" w:rsidP="00EF7D3C">
      <w:pPr>
        <w:jc w:val="center"/>
        <w:rPr>
          <w:sz w:val="28"/>
          <w:szCs w:val="28"/>
        </w:rPr>
      </w:pPr>
      <w:r w:rsidRPr="00563473">
        <w:rPr>
          <w:noProof/>
          <w:lang w:eastAsia="ru-RU"/>
        </w:rPr>
        <w:drawing>
          <wp:inline distT="0" distB="0" distL="0" distR="0">
            <wp:extent cx="4897624" cy="2990850"/>
            <wp:effectExtent l="0" t="0" r="0" b="0"/>
            <wp:docPr id="212322473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9143" cy="3003991"/>
                    </a:xfrm>
                    <a:prstGeom prst="rect">
                      <a:avLst/>
                    </a:prstGeom>
                    <a:noFill/>
                    <a:ln>
                      <a:noFill/>
                    </a:ln>
                  </pic:spPr>
                </pic:pic>
              </a:graphicData>
            </a:graphic>
          </wp:inline>
        </w:drawing>
      </w:r>
    </w:p>
    <w:p w:rsidR="00043152" w:rsidRPr="00563473" w:rsidRDefault="00043152" w:rsidP="00461D29">
      <w:pPr>
        <w:jc w:val="center"/>
        <w:rPr>
          <w:noProof/>
          <w:sz w:val="28"/>
          <w:szCs w:val="28"/>
          <w:lang w:eastAsia="ru-RU"/>
        </w:rPr>
      </w:pPr>
    </w:p>
    <w:p w:rsidR="00043152" w:rsidRPr="00563473" w:rsidRDefault="00043152" w:rsidP="00043152">
      <w:pPr>
        <w:jc w:val="right"/>
        <w:rPr>
          <w:noProof/>
          <w:sz w:val="28"/>
          <w:szCs w:val="28"/>
          <w:lang w:eastAsia="ru-RU"/>
        </w:rPr>
      </w:pPr>
      <w:r w:rsidRPr="00563473">
        <w:rPr>
          <w:noProof/>
          <w:sz w:val="28"/>
          <w:szCs w:val="28"/>
          <w:lang w:eastAsia="ru-RU"/>
        </w:rPr>
        <w:t>рис. 33</w:t>
      </w:r>
    </w:p>
    <w:p w:rsidR="005B7EC9" w:rsidRPr="00563473" w:rsidRDefault="005B7EC9" w:rsidP="00043152">
      <w:pPr>
        <w:jc w:val="right"/>
        <w:rPr>
          <w:noProof/>
          <w:sz w:val="28"/>
          <w:szCs w:val="28"/>
          <w:lang w:eastAsia="ru-RU"/>
        </w:rPr>
      </w:pPr>
    </w:p>
    <w:p w:rsidR="005B7EC9" w:rsidRPr="00563473" w:rsidRDefault="005B7EC9" w:rsidP="005B7EC9">
      <w:pPr>
        <w:jc w:val="center"/>
      </w:pPr>
      <w:r w:rsidRPr="00563473">
        <w:t>На зданиях, строениях, сооружениях, расположенных в современной застройке</w:t>
      </w:r>
    </w:p>
    <w:p w:rsidR="00EF7D3C" w:rsidRPr="00563473" w:rsidRDefault="009842EB" w:rsidP="005B7EC9">
      <w:pPr>
        <w:jc w:val="center"/>
      </w:pPr>
      <w:r w:rsidRPr="00563473">
        <w:rPr>
          <w:noProof/>
          <w:lang w:eastAsia="ru-RU"/>
        </w:rPr>
        <w:drawing>
          <wp:inline distT="0" distB="0" distL="0" distR="0">
            <wp:extent cx="5089559" cy="2124075"/>
            <wp:effectExtent l="0" t="0" r="0" b="0"/>
            <wp:docPr id="6547587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00455" cy="2128622"/>
                    </a:xfrm>
                    <a:prstGeom prst="rect">
                      <a:avLst/>
                    </a:prstGeom>
                    <a:noFill/>
                    <a:ln>
                      <a:noFill/>
                    </a:ln>
                  </pic:spPr>
                </pic:pic>
              </a:graphicData>
            </a:graphic>
          </wp:inline>
        </w:drawing>
      </w:r>
    </w:p>
    <w:p w:rsidR="00EF7D3C" w:rsidRPr="00563473" w:rsidRDefault="00EF7D3C" w:rsidP="00461D29">
      <w:pPr>
        <w:jc w:val="right"/>
        <w:rPr>
          <w:sz w:val="28"/>
          <w:szCs w:val="28"/>
        </w:rPr>
      </w:pPr>
    </w:p>
    <w:p w:rsidR="00046BE8" w:rsidRPr="00563473" w:rsidRDefault="00E13A2E" w:rsidP="00461D29">
      <w:pPr>
        <w:jc w:val="right"/>
        <w:rPr>
          <w:sz w:val="28"/>
          <w:szCs w:val="28"/>
        </w:rPr>
      </w:pPr>
      <w:r w:rsidRPr="00563473">
        <w:rPr>
          <w:sz w:val="28"/>
          <w:szCs w:val="28"/>
        </w:rPr>
        <w:t>р</w:t>
      </w:r>
      <w:r w:rsidR="00175E2A" w:rsidRPr="00563473">
        <w:rPr>
          <w:sz w:val="28"/>
          <w:szCs w:val="28"/>
        </w:rPr>
        <w:t>ис. 33</w:t>
      </w:r>
      <w:r w:rsidR="00043152" w:rsidRPr="00563473">
        <w:rPr>
          <w:sz w:val="28"/>
          <w:szCs w:val="28"/>
        </w:rPr>
        <w:t>а</w:t>
      </w:r>
    </w:p>
    <w:p w:rsidR="009842EB" w:rsidRPr="00563473" w:rsidRDefault="009842EB" w:rsidP="00461D29">
      <w:pPr>
        <w:jc w:val="right"/>
        <w:rPr>
          <w:sz w:val="28"/>
          <w:szCs w:val="28"/>
        </w:rPr>
      </w:pPr>
    </w:p>
    <w:p w:rsidR="007E499F" w:rsidRPr="00563473" w:rsidRDefault="007E499F" w:rsidP="00461D29">
      <w:pPr>
        <w:widowControl w:val="0"/>
        <w:autoSpaceDE w:val="0"/>
        <w:autoSpaceDN w:val="0"/>
        <w:adjustRightInd w:val="0"/>
        <w:ind w:firstLine="709"/>
        <w:jc w:val="both"/>
        <w:rPr>
          <w:sz w:val="28"/>
          <w:szCs w:val="28"/>
        </w:rPr>
      </w:pPr>
      <w:r w:rsidRPr="00563473">
        <w:rPr>
          <w:sz w:val="28"/>
          <w:szCs w:val="28"/>
        </w:rPr>
        <w:t xml:space="preserve">- во внутреннем пространстве витража допускается размещение подвесных </w:t>
      </w:r>
      <w:r w:rsidRPr="00563473">
        <w:rPr>
          <w:sz w:val="28"/>
          <w:szCs w:val="28"/>
        </w:rPr>
        <w:lastRenderedPageBreak/>
        <w:t xml:space="preserve">тонких световых </w:t>
      </w:r>
      <w:r w:rsidR="006F2621" w:rsidRPr="00563473">
        <w:rPr>
          <w:sz w:val="28"/>
          <w:szCs w:val="28"/>
        </w:rPr>
        <w:t>панелей</w:t>
      </w:r>
      <w:r w:rsidR="007B6BA0" w:rsidRPr="00563473">
        <w:rPr>
          <w:sz w:val="28"/>
          <w:szCs w:val="28"/>
        </w:rPr>
        <w:t xml:space="preserve"> с изображениями</w:t>
      </w:r>
      <w:r w:rsidR="00575437">
        <w:rPr>
          <w:sz w:val="28"/>
          <w:szCs w:val="28"/>
        </w:rPr>
        <w:t xml:space="preserve"> </w:t>
      </w:r>
      <w:r w:rsidR="009F5F48" w:rsidRPr="00563473">
        <w:rPr>
          <w:sz w:val="28"/>
          <w:szCs w:val="28"/>
        </w:rPr>
        <w:t>информационного характера м</w:t>
      </w:r>
      <w:r w:rsidRPr="00563473">
        <w:rPr>
          <w:sz w:val="28"/>
          <w:szCs w:val="28"/>
        </w:rPr>
        <w:t xml:space="preserve">аксимальной площадью </w:t>
      </w:r>
      <w:r w:rsidR="007B6BA0" w:rsidRPr="00563473">
        <w:rPr>
          <w:sz w:val="28"/>
          <w:szCs w:val="28"/>
        </w:rPr>
        <w:t>подобных витр</w:t>
      </w:r>
      <w:r w:rsidR="009F5F48" w:rsidRPr="00563473">
        <w:rPr>
          <w:sz w:val="28"/>
          <w:szCs w:val="28"/>
        </w:rPr>
        <w:t>аж</w:t>
      </w:r>
      <w:r w:rsidR="007B6BA0" w:rsidRPr="00563473">
        <w:rPr>
          <w:sz w:val="28"/>
          <w:szCs w:val="28"/>
        </w:rPr>
        <w:t xml:space="preserve">ных </w:t>
      </w:r>
      <w:r w:rsidR="00372C38" w:rsidRPr="00563473">
        <w:rPr>
          <w:sz w:val="28"/>
          <w:szCs w:val="28"/>
        </w:rPr>
        <w:t>вывесок</w:t>
      </w:r>
      <w:r w:rsidR="00575437">
        <w:rPr>
          <w:sz w:val="28"/>
          <w:szCs w:val="28"/>
        </w:rPr>
        <w:t xml:space="preserve"> </w:t>
      </w:r>
      <w:r w:rsidRPr="00563473">
        <w:rPr>
          <w:sz w:val="28"/>
          <w:szCs w:val="28"/>
        </w:rPr>
        <w:t>не более 1/</w:t>
      </w:r>
      <w:r w:rsidR="00DB4E36" w:rsidRPr="00563473">
        <w:rPr>
          <w:sz w:val="28"/>
          <w:szCs w:val="28"/>
        </w:rPr>
        <w:t>3</w:t>
      </w:r>
      <w:r w:rsidRPr="00563473">
        <w:rPr>
          <w:sz w:val="28"/>
          <w:szCs w:val="28"/>
        </w:rPr>
        <w:t xml:space="preserve"> остек</w:t>
      </w:r>
      <w:r w:rsidR="004027EA" w:rsidRPr="00563473">
        <w:rPr>
          <w:sz w:val="28"/>
          <w:szCs w:val="28"/>
        </w:rPr>
        <w:t>ленной поверхности витража (</w:t>
      </w:r>
      <w:r w:rsidR="00D73CE6" w:rsidRPr="00563473">
        <w:rPr>
          <w:sz w:val="28"/>
          <w:szCs w:val="28"/>
        </w:rPr>
        <w:t>р</w:t>
      </w:r>
      <w:r w:rsidRPr="00563473">
        <w:rPr>
          <w:sz w:val="28"/>
          <w:szCs w:val="28"/>
        </w:rPr>
        <w:t>ис. 33</w:t>
      </w:r>
      <w:r w:rsidR="00825651" w:rsidRPr="00563473">
        <w:rPr>
          <w:sz w:val="28"/>
          <w:szCs w:val="28"/>
        </w:rPr>
        <w:t>, 33а</w:t>
      </w:r>
      <w:r w:rsidRPr="00563473">
        <w:rPr>
          <w:sz w:val="28"/>
          <w:szCs w:val="28"/>
        </w:rPr>
        <w:t>);</w:t>
      </w:r>
    </w:p>
    <w:p w:rsidR="007E499F" w:rsidRPr="00563473" w:rsidRDefault="007E499F" w:rsidP="00461D29">
      <w:pPr>
        <w:widowControl w:val="0"/>
        <w:autoSpaceDE w:val="0"/>
        <w:autoSpaceDN w:val="0"/>
        <w:adjustRightInd w:val="0"/>
        <w:ind w:firstLine="709"/>
        <w:jc w:val="both"/>
        <w:rPr>
          <w:sz w:val="28"/>
          <w:szCs w:val="28"/>
        </w:rPr>
      </w:pPr>
      <w:r w:rsidRPr="00563473">
        <w:rPr>
          <w:sz w:val="28"/>
          <w:szCs w:val="28"/>
        </w:rPr>
        <w:t>- во внутреннем пространстве витража допускается размещение подвесных композиций из объемных световых элементов высотой не более 0,</w:t>
      </w:r>
      <w:r w:rsidR="00D73CE6" w:rsidRPr="00563473">
        <w:rPr>
          <w:sz w:val="28"/>
          <w:szCs w:val="28"/>
        </w:rPr>
        <w:t>20</w:t>
      </w:r>
      <w:r w:rsidRPr="00563473">
        <w:rPr>
          <w:sz w:val="28"/>
          <w:szCs w:val="28"/>
        </w:rPr>
        <w:t>м</w:t>
      </w:r>
      <w:r w:rsidR="004027EA" w:rsidRPr="00563473">
        <w:rPr>
          <w:sz w:val="28"/>
          <w:szCs w:val="28"/>
        </w:rPr>
        <w:t xml:space="preserve"> (</w:t>
      </w:r>
      <w:r w:rsidR="002F6182" w:rsidRPr="00563473">
        <w:rPr>
          <w:sz w:val="28"/>
          <w:szCs w:val="28"/>
        </w:rPr>
        <w:t>рис. 34</w:t>
      </w:r>
      <w:r w:rsidR="00043152" w:rsidRPr="00563473">
        <w:rPr>
          <w:sz w:val="28"/>
          <w:szCs w:val="28"/>
        </w:rPr>
        <w:t>, 34а</w:t>
      </w:r>
      <w:r w:rsidR="002F6182" w:rsidRPr="00563473">
        <w:rPr>
          <w:sz w:val="28"/>
          <w:szCs w:val="28"/>
        </w:rPr>
        <w:t>)</w:t>
      </w:r>
      <w:r w:rsidRPr="00563473">
        <w:rPr>
          <w:sz w:val="28"/>
          <w:szCs w:val="28"/>
        </w:rPr>
        <w:t>;</w:t>
      </w:r>
    </w:p>
    <w:p w:rsidR="00F32B64" w:rsidRPr="00563473" w:rsidRDefault="00F32B64" w:rsidP="00F84F78"/>
    <w:p w:rsidR="00F32B64" w:rsidRPr="00563473" w:rsidRDefault="00F32B64" w:rsidP="00F32B64">
      <w:pPr>
        <w:jc w:val="center"/>
      </w:pPr>
      <w:bookmarkStart w:id="25" w:name="_Hlk124406297"/>
      <w:r w:rsidRPr="00563473">
        <w:t>На зданиях, расположенных в зоне охраны объектов культурного наследия</w:t>
      </w:r>
    </w:p>
    <w:bookmarkEnd w:id="25"/>
    <w:p w:rsidR="00F32B64" w:rsidRPr="00563473" w:rsidRDefault="00CA2F3E" w:rsidP="00CA2F3E">
      <w:pPr>
        <w:widowControl w:val="0"/>
        <w:autoSpaceDE w:val="0"/>
        <w:autoSpaceDN w:val="0"/>
        <w:adjustRightInd w:val="0"/>
        <w:ind w:firstLine="709"/>
        <w:jc w:val="center"/>
        <w:rPr>
          <w:sz w:val="28"/>
          <w:szCs w:val="28"/>
        </w:rPr>
      </w:pPr>
      <w:r w:rsidRPr="00563473">
        <w:rPr>
          <w:noProof/>
          <w:lang w:eastAsia="ru-RU"/>
        </w:rPr>
        <w:drawing>
          <wp:inline distT="0" distB="0" distL="0" distR="0">
            <wp:extent cx="4476959" cy="3153690"/>
            <wp:effectExtent l="0" t="0" r="0" b="8890"/>
            <wp:docPr id="36747558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88696" cy="3161958"/>
                    </a:xfrm>
                    <a:prstGeom prst="rect">
                      <a:avLst/>
                    </a:prstGeom>
                    <a:noFill/>
                    <a:ln>
                      <a:noFill/>
                    </a:ln>
                  </pic:spPr>
                </pic:pic>
              </a:graphicData>
            </a:graphic>
          </wp:inline>
        </w:drawing>
      </w:r>
    </w:p>
    <w:p w:rsidR="00043152" w:rsidRPr="00563473" w:rsidRDefault="00043152" w:rsidP="00EF7D3C">
      <w:pPr>
        <w:widowControl w:val="0"/>
        <w:autoSpaceDE w:val="0"/>
        <w:autoSpaceDN w:val="0"/>
        <w:adjustRightInd w:val="0"/>
        <w:jc w:val="center"/>
        <w:rPr>
          <w:sz w:val="28"/>
          <w:szCs w:val="28"/>
        </w:rPr>
      </w:pPr>
    </w:p>
    <w:p w:rsidR="00043152" w:rsidRPr="00563473" w:rsidRDefault="00043152" w:rsidP="00461D29">
      <w:pPr>
        <w:widowControl w:val="0"/>
        <w:autoSpaceDE w:val="0"/>
        <w:autoSpaceDN w:val="0"/>
        <w:adjustRightInd w:val="0"/>
        <w:ind w:firstLine="709"/>
        <w:jc w:val="center"/>
        <w:rPr>
          <w:sz w:val="28"/>
          <w:szCs w:val="28"/>
        </w:rPr>
      </w:pPr>
    </w:p>
    <w:p w:rsidR="00043152" w:rsidRPr="00563473" w:rsidRDefault="00043152" w:rsidP="00043152">
      <w:pPr>
        <w:widowControl w:val="0"/>
        <w:autoSpaceDE w:val="0"/>
        <w:autoSpaceDN w:val="0"/>
        <w:adjustRightInd w:val="0"/>
        <w:ind w:firstLine="709"/>
        <w:jc w:val="right"/>
        <w:rPr>
          <w:sz w:val="28"/>
          <w:szCs w:val="28"/>
        </w:rPr>
      </w:pPr>
      <w:r w:rsidRPr="00563473">
        <w:rPr>
          <w:sz w:val="28"/>
          <w:szCs w:val="28"/>
        </w:rPr>
        <w:t>рис. 34</w:t>
      </w:r>
    </w:p>
    <w:p w:rsidR="00C60FDE" w:rsidRPr="00563473" w:rsidRDefault="00C60FDE" w:rsidP="00043152">
      <w:pPr>
        <w:widowControl w:val="0"/>
        <w:autoSpaceDE w:val="0"/>
        <w:autoSpaceDN w:val="0"/>
        <w:adjustRightInd w:val="0"/>
        <w:ind w:firstLine="709"/>
        <w:jc w:val="right"/>
        <w:rPr>
          <w:sz w:val="28"/>
          <w:szCs w:val="28"/>
        </w:rPr>
      </w:pPr>
    </w:p>
    <w:p w:rsidR="00C60FDE" w:rsidRPr="00563473" w:rsidRDefault="00C60FDE" w:rsidP="00C60FDE">
      <w:pPr>
        <w:jc w:val="center"/>
      </w:pPr>
      <w:r w:rsidRPr="00563473">
        <w:t>На зданиях, строениях, сооружениях, расположенных в современной застройке</w:t>
      </w:r>
    </w:p>
    <w:p w:rsidR="00C60FDE" w:rsidRPr="00563473" w:rsidRDefault="00C60FDE" w:rsidP="00043152">
      <w:pPr>
        <w:widowControl w:val="0"/>
        <w:autoSpaceDE w:val="0"/>
        <w:autoSpaceDN w:val="0"/>
        <w:adjustRightInd w:val="0"/>
        <w:ind w:firstLine="709"/>
        <w:jc w:val="right"/>
        <w:rPr>
          <w:sz w:val="28"/>
          <w:szCs w:val="28"/>
        </w:rPr>
      </w:pPr>
    </w:p>
    <w:p w:rsidR="00EF7D3C" w:rsidRPr="00563473" w:rsidRDefault="00F95160" w:rsidP="00F95160">
      <w:pPr>
        <w:widowControl w:val="0"/>
        <w:autoSpaceDE w:val="0"/>
        <w:autoSpaceDN w:val="0"/>
        <w:adjustRightInd w:val="0"/>
        <w:jc w:val="center"/>
        <w:rPr>
          <w:sz w:val="28"/>
          <w:szCs w:val="28"/>
        </w:rPr>
      </w:pPr>
      <w:r w:rsidRPr="00563473">
        <w:rPr>
          <w:noProof/>
          <w:lang w:eastAsia="ru-RU"/>
        </w:rPr>
        <w:drawing>
          <wp:inline distT="0" distB="0" distL="0" distR="0">
            <wp:extent cx="4839335" cy="2195785"/>
            <wp:effectExtent l="0" t="0" r="0" b="0"/>
            <wp:docPr id="3186907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8667" cy="2200019"/>
                    </a:xfrm>
                    <a:prstGeom prst="rect">
                      <a:avLst/>
                    </a:prstGeom>
                    <a:noFill/>
                    <a:ln>
                      <a:noFill/>
                    </a:ln>
                  </pic:spPr>
                </pic:pic>
              </a:graphicData>
            </a:graphic>
          </wp:inline>
        </w:drawing>
      </w:r>
    </w:p>
    <w:p w:rsidR="00747900" w:rsidRPr="00563473" w:rsidRDefault="002F6182" w:rsidP="00C60FDE">
      <w:pPr>
        <w:widowControl w:val="0"/>
        <w:autoSpaceDE w:val="0"/>
        <w:autoSpaceDN w:val="0"/>
        <w:adjustRightInd w:val="0"/>
        <w:ind w:firstLine="709"/>
        <w:jc w:val="right"/>
        <w:rPr>
          <w:sz w:val="28"/>
          <w:szCs w:val="28"/>
        </w:rPr>
      </w:pPr>
      <w:r w:rsidRPr="00563473">
        <w:rPr>
          <w:sz w:val="28"/>
          <w:szCs w:val="28"/>
        </w:rPr>
        <w:t>рис. 34</w:t>
      </w:r>
      <w:r w:rsidR="00043152" w:rsidRPr="00563473">
        <w:rPr>
          <w:sz w:val="28"/>
          <w:szCs w:val="28"/>
        </w:rPr>
        <w:t>а</w:t>
      </w:r>
    </w:p>
    <w:p w:rsidR="00CF2EBC" w:rsidRPr="00563473" w:rsidRDefault="00CF2EBC" w:rsidP="00C60FDE">
      <w:pPr>
        <w:widowControl w:val="0"/>
        <w:autoSpaceDE w:val="0"/>
        <w:autoSpaceDN w:val="0"/>
        <w:adjustRightInd w:val="0"/>
        <w:ind w:firstLine="709"/>
        <w:jc w:val="right"/>
        <w:rPr>
          <w:sz w:val="28"/>
          <w:szCs w:val="28"/>
        </w:rPr>
      </w:pPr>
    </w:p>
    <w:p w:rsidR="00FD31A3" w:rsidRPr="00563473" w:rsidRDefault="00FD31A3" w:rsidP="00461D29">
      <w:pPr>
        <w:widowControl w:val="0"/>
        <w:autoSpaceDE w:val="0"/>
        <w:autoSpaceDN w:val="0"/>
        <w:adjustRightInd w:val="0"/>
        <w:ind w:firstLine="709"/>
        <w:jc w:val="both"/>
        <w:rPr>
          <w:sz w:val="28"/>
          <w:szCs w:val="28"/>
        </w:rPr>
      </w:pPr>
      <w:r w:rsidRPr="00563473">
        <w:rPr>
          <w:sz w:val="28"/>
          <w:szCs w:val="28"/>
        </w:rPr>
        <w:t xml:space="preserve">- </w:t>
      </w:r>
      <w:r w:rsidR="000E6BCE" w:rsidRPr="00563473">
        <w:rPr>
          <w:sz w:val="28"/>
          <w:szCs w:val="28"/>
        </w:rPr>
        <w:t xml:space="preserve">в случае установки технологического оборудования допускается </w:t>
      </w:r>
      <w:r w:rsidR="005531EB" w:rsidRPr="00563473">
        <w:rPr>
          <w:sz w:val="28"/>
          <w:szCs w:val="28"/>
        </w:rPr>
        <w:t>нанесение методом</w:t>
      </w:r>
      <w:r w:rsidR="00575437">
        <w:rPr>
          <w:sz w:val="28"/>
          <w:szCs w:val="28"/>
        </w:rPr>
        <w:t xml:space="preserve"> </w:t>
      </w:r>
      <w:r w:rsidRPr="00563473">
        <w:rPr>
          <w:sz w:val="28"/>
          <w:szCs w:val="28"/>
        </w:rPr>
        <w:t>пленочн</w:t>
      </w:r>
      <w:r w:rsidR="004B45C6" w:rsidRPr="00563473">
        <w:rPr>
          <w:sz w:val="28"/>
          <w:szCs w:val="28"/>
        </w:rPr>
        <w:t>ого</w:t>
      </w:r>
      <w:r w:rsidR="00575437">
        <w:rPr>
          <w:sz w:val="28"/>
          <w:szCs w:val="28"/>
        </w:rPr>
        <w:t xml:space="preserve"> </w:t>
      </w:r>
      <w:r w:rsidR="004B45C6" w:rsidRPr="00563473">
        <w:rPr>
          <w:sz w:val="28"/>
          <w:szCs w:val="28"/>
        </w:rPr>
        <w:t>покрытия</w:t>
      </w:r>
      <w:r w:rsidR="00575437">
        <w:rPr>
          <w:sz w:val="28"/>
          <w:szCs w:val="28"/>
        </w:rPr>
        <w:t xml:space="preserve"> </w:t>
      </w:r>
      <w:r w:rsidR="005531EB" w:rsidRPr="00563473">
        <w:rPr>
          <w:sz w:val="28"/>
          <w:szCs w:val="28"/>
        </w:rPr>
        <w:t xml:space="preserve">на </w:t>
      </w:r>
      <w:r w:rsidR="009C581A" w:rsidRPr="00563473">
        <w:rPr>
          <w:sz w:val="28"/>
          <w:szCs w:val="28"/>
        </w:rPr>
        <w:t>остекленн</w:t>
      </w:r>
      <w:r w:rsidR="005531EB" w:rsidRPr="00563473">
        <w:rPr>
          <w:sz w:val="28"/>
          <w:szCs w:val="28"/>
        </w:rPr>
        <w:t>ую</w:t>
      </w:r>
      <w:r w:rsidR="009C581A" w:rsidRPr="00563473">
        <w:rPr>
          <w:sz w:val="28"/>
          <w:szCs w:val="28"/>
        </w:rPr>
        <w:t xml:space="preserve"> поверхност</w:t>
      </w:r>
      <w:r w:rsidR="005531EB" w:rsidRPr="00563473">
        <w:rPr>
          <w:sz w:val="28"/>
          <w:szCs w:val="28"/>
        </w:rPr>
        <w:t>ь</w:t>
      </w:r>
      <w:r w:rsidR="00575437">
        <w:rPr>
          <w:sz w:val="28"/>
          <w:szCs w:val="28"/>
        </w:rPr>
        <w:t xml:space="preserve"> </w:t>
      </w:r>
      <w:r w:rsidRPr="00563473">
        <w:rPr>
          <w:sz w:val="28"/>
          <w:szCs w:val="28"/>
        </w:rPr>
        <w:t>витр</w:t>
      </w:r>
      <w:r w:rsidR="00BA3B50" w:rsidRPr="00563473">
        <w:rPr>
          <w:sz w:val="28"/>
          <w:szCs w:val="28"/>
        </w:rPr>
        <w:t>ажа</w:t>
      </w:r>
      <w:r w:rsidR="00575437">
        <w:rPr>
          <w:sz w:val="28"/>
          <w:szCs w:val="28"/>
        </w:rPr>
        <w:t xml:space="preserve"> </w:t>
      </w:r>
      <w:r w:rsidR="005D78F0" w:rsidRPr="00563473">
        <w:rPr>
          <w:sz w:val="28"/>
          <w:szCs w:val="28"/>
          <w:lang w:val="en-US"/>
        </w:rPr>
        <w:t>c</w:t>
      </w:r>
      <w:r w:rsidR="00575437">
        <w:rPr>
          <w:sz w:val="28"/>
          <w:szCs w:val="28"/>
        </w:rPr>
        <w:t xml:space="preserve"> </w:t>
      </w:r>
      <w:r w:rsidRPr="00563473">
        <w:rPr>
          <w:sz w:val="28"/>
          <w:szCs w:val="28"/>
        </w:rPr>
        <w:t>внутр</w:t>
      </w:r>
      <w:r w:rsidR="005D78F0" w:rsidRPr="00563473">
        <w:rPr>
          <w:sz w:val="28"/>
          <w:szCs w:val="28"/>
        </w:rPr>
        <w:t>енней стороны</w:t>
      </w:r>
      <w:r w:rsidRPr="00563473">
        <w:rPr>
          <w:sz w:val="28"/>
          <w:szCs w:val="28"/>
        </w:rPr>
        <w:t xml:space="preserve"> помещения, при условии соблюдения </w:t>
      </w:r>
      <w:proofErr w:type="spellStart"/>
      <w:r w:rsidR="000E2E94" w:rsidRPr="00563473">
        <w:rPr>
          <w:sz w:val="28"/>
          <w:szCs w:val="28"/>
        </w:rPr>
        <w:t>светопропускаемости</w:t>
      </w:r>
      <w:proofErr w:type="spellEnd"/>
      <w:r w:rsidR="00575437">
        <w:rPr>
          <w:sz w:val="28"/>
          <w:szCs w:val="28"/>
        </w:rPr>
        <w:t xml:space="preserve"> </w:t>
      </w:r>
      <w:r w:rsidR="005531EB" w:rsidRPr="00563473">
        <w:rPr>
          <w:sz w:val="28"/>
          <w:szCs w:val="28"/>
        </w:rPr>
        <w:t>пленки</w:t>
      </w:r>
      <w:r w:rsidRPr="00563473">
        <w:rPr>
          <w:sz w:val="28"/>
          <w:szCs w:val="28"/>
        </w:rPr>
        <w:t>, в составе комплексного оформления витр</w:t>
      </w:r>
      <w:r w:rsidR="0057746E" w:rsidRPr="00563473">
        <w:rPr>
          <w:sz w:val="28"/>
          <w:szCs w:val="28"/>
        </w:rPr>
        <w:t>ажа</w:t>
      </w:r>
      <w:r w:rsidR="008B7F77" w:rsidRPr="00563473">
        <w:rPr>
          <w:sz w:val="28"/>
          <w:szCs w:val="28"/>
        </w:rPr>
        <w:t>.</w:t>
      </w:r>
      <w:r w:rsidR="007C764A" w:rsidRPr="00563473">
        <w:rPr>
          <w:sz w:val="28"/>
          <w:szCs w:val="28"/>
        </w:rPr>
        <w:t xml:space="preserve"> Цвет пленки – белый матовы</w:t>
      </w:r>
      <w:proofErr w:type="gramStart"/>
      <w:r w:rsidR="007C764A" w:rsidRPr="00563473">
        <w:rPr>
          <w:sz w:val="28"/>
          <w:szCs w:val="28"/>
        </w:rPr>
        <w:t>й</w:t>
      </w:r>
      <w:r w:rsidR="005531EB" w:rsidRPr="00563473">
        <w:rPr>
          <w:sz w:val="28"/>
          <w:szCs w:val="28"/>
        </w:rPr>
        <w:t>(</w:t>
      </w:r>
      <w:proofErr w:type="gramEnd"/>
      <w:r w:rsidR="00E13A2E" w:rsidRPr="00563473">
        <w:rPr>
          <w:sz w:val="28"/>
          <w:szCs w:val="28"/>
        </w:rPr>
        <w:t>р</w:t>
      </w:r>
      <w:r w:rsidR="002F6182" w:rsidRPr="00563473">
        <w:rPr>
          <w:sz w:val="28"/>
          <w:szCs w:val="28"/>
        </w:rPr>
        <w:t>ис. 35</w:t>
      </w:r>
      <w:r w:rsidR="007C764A" w:rsidRPr="00563473">
        <w:rPr>
          <w:sz w:val="28"/>
          <w:szCs w:val="28"/>
        </w:rPr>
        <w:t>)</w:t>
      </w:r>
      <w:r w:rsidRPr="00563473">
        <w:rPr>
          <w:sz w:val="28"/>
          <w:szCs w:val="28"/>
        </w:rPr>
        <w:t>;</w:t>
      </w:r>
    </w:p>
    <w:p w:rsidR="007C01FD" w:rsidRPr="00563473" w:rsidRDefault="007C01FD" w:rsidP="00461D29">
      <w:pPr>
        <w:widowControl w:val="0"/>
        <w:autoSpaceDE w:val="0"/>
        <w:autoSpaceDN w:val="0"/>
        <w:adjustRightInd w:val="0"/>
        <w:ind w:firstLine="709"/>
        <w:jc w:val="both"/>
        <w:rPr>
          <w:sz w:val="28"/>
          <w:szCs w:val="28"/>
        </w:rPr>
      </w:pPr>
    </w:p>
    <w:p w:rsidR="00CF2EBC" w:rsidRPr="00563473" w:rsidRDefault="00046BE8" w:rsidP="00CF2EBC">
      <w:pPr>
        <w:widowControl w:val="0"/>
        <w:autoSpaceDE w:val="0"/>
        <w:autoSpaceDN w:val="0"/>
        <w:adjustRightInd w:val="0"/>
        <w:jc w:val="center"/>
        <w:rPr>
          <w:sz w:val="28"/>
          <w:szCs w:val="28"/>
        </w:rPr>
      </w:pPr>
      <w:r w:rsidRPr="00563473">
        <w:rPr>
          <w:noProof/>
          <w:sz w:val="28"/>
          <w:szCs w:val="28"/>
          <w:lang w:eastAsia="ru-RU"/>
        </w:rPr>
        <w:drawing>
          <wp:inline distT="0" distB="0" distL="0" distR="0">
            <wp:extent cx="4551795" cy="2333625"/>
            <wp:effectExtent l="0" t="0" r="1270" b="0"/>
            <wp:docPr id="74" name="Рисунок 74" descr="C:\Users\kormina-os.AKO\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ormina-os.AKO\Desktop\38-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01178" cy="2358943"/>
                    </a:xfrm>
                    <a:prstGeom prst="rect">
                      <a:avLst/>
                    </a:prstGeom>
                    <a:noFill/>
                    <a:ln>
                      <a:noFill/>
                    </a:ln>
                  </pic:spPr>
                </pic:pic>
              </a:graphicData>
            </a:graphic>
          </wp:inline>
        </w:drawing>
      </w:r>
    </w:p>
    <w:p w:rsidR="00AE4AF9" w:rsidRPr="00563473" w:rsidRDefault="00AE4AF9" w:rsidP="00CF2EBC">
      <w:pPr>
        <w:widowControl w:val="0"/>
        <w:autoSpaceDE w:val="0"/>
        <w:autoSpaceDN w:val="0"/>
        <w:adjustRightInd w:val="0"/>
        <w:jc w:val="center"/>
        <w:rPr>
          <w:sz w:val="28"/>
          <w:szCs w:val="28"/>
        </w:rPr>
      </w:pPr>
    </w:p>
    <w:p w:rsidR="00046BE8" w:rsidRPr="00563473" w:rsidRDefault="00046BE8" w:rsidP="00CF2EBC">
      <w:pPr>
        <w:widowControl w:val="0"/>
        <w:autoSpaceDE w:val="0"/>
        <w:autoSpaceDN w:val="0"/>
        <w:adjustRightInd w:val="0"/>
        <w:jc w:val="center"/>
        <w:rPr>
          <w:sz w:val="28"/>
          <w:szCs w:val="28"/>
        </w:rPr>
      </w:pPr>
      <w:r w:rsidRPr="00563473">
        <w:rPr>
          <w:noProof/>
          <w:sz w:val="28"/>
          <w:szCs w:val="28"/>
          <w:lang w:eastAsia="ru-RU"/>
        </w:rPr>
        <w:drawing>
          <wp:inline distT="0" distB="0" distL="0" distR="0">
            <wp:extent cx="4476750" cy="2133600"/>
            <wp:effectExtent l="0" t="0" r="0" b="0"/>
            <wp:docPr id="75" name="Рисунок 75" descr="C:\Users\kormina-os.AKO\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ormina-os.AKO\Desktop\38-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84962" cy="2137514"/>
                    </a:xfrm>
                    <a:prstGeom prst="rect">
                      <a:avLst/>
                    </a:prstGeom>
                    <a:noFill/>
                    <a:ln>
                      <a:noFill/>
                    </a:ln>
                  </pic:spPr>
                </pic:pic>
              </a:graphicData>
            </a:graphic>
          </wp:inline>
        </w:drawing>
      </w:r>
    </w:p>
    <w:p w:rsidR="001B5E84" w:rsidRPr="00563473" w:rsidRDefault="001B5E84" w:rsidP="00461D29">
      <w:pPr>
        <w:widowControl w:val="0"/>
        <w:autoSpaceDE w:val="0"/>
        <w:autoSpaceDN w:val="0"/>
        <w:adjustRightInd w:val="0"/>
        <w:ind w:firstLine="709"/>
        <w:jc w:val="both"/>
        <w:rPr>
          <w:sz w:val="28"/>
          <w:szCs w:val="28"/>
        </w:rPr>
      </w:pPr>
    </w:p>
    <w:p w:rsidR="00046BE8" w:rsidRPr="00563473" w:rsidRDefault="00046BE8" w:rsidP="00EF7D3C">
      <w:pPr>
        <w:widowControl w:val="0"/>
        <w:autoSpaceDE w:val="0"/>
        <w:autoSpaceDN w:val="0"/>
        <w:adjustRightInd w:val="0"/>
        <w:jc w:val="center"/>
        <w:rPr>
          <w:sz w:val="28"/>
          <w:szCs w:val="28"/>
        </w:rPr>
      </w:pPr>
      <w:r w:rsidRPr="00563473">
        <w:rPr>
          <w:noProof/>
          <w:sz w:val="28"/>
          <w:szCs w:val="28"/>
          <w:lang w:eastAsia="ru-RU"/>
        </w:rPr>
        <w:drawing>
          <wp:inline distT="0" distB="0" distL="0" distR="0">
            <wp:extent cx="4447027" cy="2019300"/>
            <wp:effectExtent l="0" t="0" r="0" b="0"/>
            <wp:docPr id="76" name="Рисунок 76"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ormina-os.AKO\Desktop\38-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4931" cy="2054675"/>
                    </a:xfrm>
                    <a:prstGeom prst="rect">
                      <a:avLst/>
                    </a:prstGeom>
                    <a:noFill/>
                    <a:ln>
                      <a:noFill/>
                    </a:ln>
                  </pic:spPr>
                </pic:pic>
              </a:graphicData>
            </a:graphic>
          </wp:inline>
        </w:drawing>
      </w:r>
    </w:p>
    <w:p w:rsidR="001B5E84" w:rsidRPr="00563473" w:rsidRDefault="001B5E84" w:rsidP="00461D29">
      <w:pPr>
        <w:widowControl w:val="0"/>
        <w:autoSpaceDE w:val="0"/>
        <w:autoSpaceDN w:val="0"/>
        <w:adjustRightInd w:val="0"/>
        <w:ind w:firstLine="709"/>
        <w:jc w:val="center"/>
        <w:rPr>
          <w:sz w:val="28"/>
          <w:szCs w:val="28"/>
        </w:rPr>
      </w:pPr>
    </w:p>
    <w:p w:rsidR="00046BE8" w:rsidRPr="00563473" w:rsidRDefault="00E13A2E" w:rsidP="00461D29">
      <w:pPr>
        <w:widowControl w:val="0"/>
        <w:autoSpaceDE w:val="0"/>
        <w:autoSpaceDN w:val="0"/>
        <w:adjustRightInd w:val="0"/>
        <w:ind w:firstLine="709"/>
        <w:jc w:val="right"/>
        <w:rPr>
          <w:sz w:val="28"/>
          <w:szCs w:val="28"/>
        </w:rPr>
      </w:pPr>
      <w:r w:rsidRPr="00563473">
        <w:rPr>
          <w:sz w:val="28"/>
          <w:szCs w:val="28"/>
        </w:rPr>
        <w:t>р</w:t>
      </w:r>
      <w:r w:rsidR="00046BE8" w:rsidRPr="00563473">
        <w:rPr>
          <w:sz w:val="28"/>
          <w:szCs w:val="28"/>
        </w:rPr>
        <w:t>ис. 3</w:t>
      </w:r>
      <w:r w:rsidR="002F6182" w:rsidRPr="00563473">
        <w:rPr>
          <w:sz w:val="28"/>
          <w:szCs w:val="28"/>
        </w:rPr>
        <w:t>5</w:t>
      </w:r>
    </w:p>
    <w:p w:rsidR="007C01FD" w:rsidRPr="00563473" w:rsidRDefault="007C01FD" w:rsidP="00461D29">
      <w:pPr>
        <w:widowControl w:val="0"/>
        <w:autoSpaceDE w:val="0"/>
        <w:autoSpaceDN w:val="0"/>
        <w:adjustRightInd w:val="0"/>
        <w:ind w:firstLine="709"/>
        <w:jc w:val="right"/>
        <w:rPr>
          <w:sz w:val="28"/>
          <w:szCs w:val="28"/>
        </w:rPr>
      </w:pPr>
    </w:p>
    <w:p w:rsidR="00FD31A3" w:rsidRPr="00563473" w:rsidRDefault="00FD31A3" w:rsidP="00461D29">
      <w:pPr>
        <w:widowControl w:val="0"/>
        <w:autoSpaceDE w:val="0"/>
        <w:autoSpaceDN w:val="0"/>
        <w:adjustRightInd w:val="0"/>
        <w:jc w:val="both"/>
        <w:rPr>
          <w:sz w:val="28"/>
          <w:szCs w:val="28"/>
        </w:rPr>
      </w:pPr>
      <w:r w:rsidRPr="00563473">
        <w:rPr>
          <w:sz w:val="28"/>
          <w:szCs w:val="28"/>
        </w:rPr>
        <w:t xml:space="preserve">- </w:t>
      </w:r>
      <w:r w:rsidR="000E6BCE" w:rsidRPr="00563473">
        <w:rPr>
          <w:sz w:val="28"/>
          <w:szCs w:val="28"/>
        </w:rPr>
        <w:t>п</w:t>
      </w:r>
      <w:r w:rsidRPr="00563473">
        <w:rPr>
          <w:sz w:val="28"/>
          <w:szCs w:val="28"/>
        </w:rPr>
        <w:t xml:space="preserve">лощадь </w:t>
      </w:r>
      <w:r w:rsidR="003E7C3B" w:rsidRPr="00563473">
        <w:rPr>
          <w:sz w:val="28"/>
          <w:szCs w:val="28"/>
        </w:rPr>
        <w:t>шрифтовых композиций, нанесенных методом пленочного покрытия</w:t>
      </w:r>
      <w:r w:rsidRPr="00563473">
        <w:rPr>
          <w:sz w:val="28"/>
          <w:szCs w:val="28"/>
        </w:rPr>
        <w:t>, должна составлять не более 30% от всей площади витр</w:t>
      </w:r>
      <w:r w:rsidR="00C44EFC" w:rsidRPr="00563473">
        <w:rPr>
          <w:sz w:val="28"/>
          <w:szCs w:val="28"/>
        </w:rPr>
        <w:t>ажа</w:t>
      </w:r>
      <w:r w:rsidR="0065141D" w:rsidRPr="00563473">
        <w:rPr>
          <w:sz w:val="28"/>
          <w:szCs w:val="28"/>
        </w:rPr>
        <w:t xml:space="preserve">. Высота букв, цифр, символов </w:t>
      </w:r>
      <w:r w:rsidR="001365A5" w:rsidRPr="00563473">
        <w:rPr>
          <w:sz w:val="28"/>
          <w:szCs w:val="28"/>
        </w:rPr>
        <w:t xml:space="preserve">не </w:t>
      </w:r>
      <w:r w:rsidR="0065141D" w:rsidRPr="00563473">
        <w:rPr>
          <w:sz w:val="28"/>
          <w:szCs w:val="28"/>
        </w:rPr>
        <w:t xml:space="preserve">должна </w:t>
      </w:r>
      <w:r w:rsidR="001365A5" w:rsidRPr="00563473">
        <w:rPr>
          <w:sz w:val="28"/>
          <w:szCs w:val="28"/>
        </w:rPr>
        <w:t>превышать</w:t>
      </w:r>
      <w:r w:rsidR="008B7F77" w:rsidRPr="00563473">
        <w:rPr>
          <w:sz w:val="28"/>
          <w:szCs w:val="28"/>
        </w:rPr>
        <w:t xml:space="preserve"> 100 мм;</w:t>
      </w:r>
    </w:p>
    <w:p w:rsidR="00FD31A3" w:rsidRPr="00563473" w:rsidRDefault="00FD31A3" w:rsidP="00461D29">
      <w:pPr>
        <w:widowControl w:val="0"/>
        <w:autoSpaceDE w:val="0"/>
        <w:autoSpaceDN w:val="0"/>
        <w:adjustRightInd w:val="0"/>
        <w:ind w:firstLine="709"/>
        <w:jc w:val="both"/>
        <w:rPr>
          <w:sz w:val="28"/>
          <w:szCs w:val="28"/>
        </w:rPr>
      </w:pPr>
      <w:proofErr w:type="gramStart"/>
      <w:r w:rsidRPr="00563473">
        <w:rPr>
          <w:sz w:val="28"/>
          <w:szCs w:val="28"/>
        </w:rPr>
        <w:t>- стилистика</w:t>
      </w:r>
      <w:r w:rsidR="000E6BCE" w:rsidRPr="00563473">
        <w:rPr>
          <w:sz w:val="28"/>
          <w:szCs w:val="28"/>
        </w:rPr>
        <w:t>,</w:t>
      </w:r>
      <w:r w:rsidRPr="00563473">
        <w:rPr>
          <w:sz w:val="28"/>
          <w:szCs w:val="28"/>
        </w:rPr>
        <w:t xml:space="preserve"> цветовое решение изображений</w:t>
      </w:r>
      <w:r w:rsidR="00D917DB" w:rsidRPr="00563473">
        <w:rPr>
          <w:sz w:val="28"/>
          <w:szCs w:val="28"/>
        </w:rPr>
        <w:t xml:space="preserve"> витр</w:t>
      </w:r>
      <w:r w:rsidR="00440FFD" w:rsidRPr="00563473">
        <w:rPr>
          <w:sz w:val="28"/>
          <w:szCs w:val="28"/>
        </w:rPr>
        <w:t>аж</w:t>
      </w:r>
      <w:r w:rsidR="00D917DB" w:rsidRPr="00563473">
        <w:rPr>
          <w:sz w:val="28"/>
          <w:szCs w:val="28"/>
        </w:rPr>
        <w:t xml:space="preserve">ной </w:t>
      </w:r>
      <w:proofErr w:type="spellStart"/>
      <w:r w:rsidR="00426A25" w:rsidRPr="00563473">
        <w:rPr>
          <w:sz w:val="28"/>
          <w:szCs w:val="28"/>
        </w:rPr>
        <w:t>вывески</w:t>
      </w:r>
      <w:r w:rsidR="000E6BCE" w:rsidRPr="00563473">
        <w:rPr>
          <w:sz w:val="28"/>
          <w:szCs w:val="28"/>
        </w:rPr>
        <w:t>и</w:t>
      </w:r>
      <w:proofErr w:type="spellEnd"/>
      <w:r w:rsidR="000E6BCE" w:rsidRPr="00563473">
        <w:rPr>
          <w:sz w:val="28"/>
          <w:szCs w:val="28"/>
        </w:rPr>
        <w:t xml:space="preserve"> архитектурное решение фасада здания, строения, сооружения </w:t>
      </w:r>
      <w:r w:rsidRPr="00563473">
        <w:rPr>
          <w:sz w:val="28"/>
          <w:szCs w:val="28"/>
        </w:rPr>
        <w:t>должны быть взаимно дополня</w:t>
      </w:r>
      <w:r w:rsidR="000E6BCE" w:rsidRPr="00563473">
        <w:rPr>
          <w:sz w:val="28"/>
          <w:szCs w:val="28"/>
        </w:rPr>
        <w:t>ю</w:t>
      </w:r>
      <w:r w:rsidRPr="00563473">
        <w:rPr>
          <w:sz w:val="28"/>
          <w:szCs w:val="28"/>
        </w:rPr>
        <w:t>щими</w:t>
      </w:r>
      <w:r w:rsidR="00DA6BAC" w:rsidRPr="00563473">
        <w:rPr>
          <w:sz w:val="28"/>
          <w:szCs w:val="28"/>
        </w:rPr>
        <w:t>;</w:t>
      </w:r>
      <w:proofErr w:type="gramEnd"/>
    </w:p>
    <w:p w:rsidR="00DA6BAC" w:rsidRPr="00563473" w:rsidRDefault="00DA6BAC" w:rsidP="00461D29">
      <w:pPr>
        <w:widowControl w:val="0"/>
        <w:autoSpaceDE w:val="0"/>
        <w:autoSpaceDN w:val="0"/>
        <w:adjustRightInd w:val="0"/>
        <w:ind w:firstLine="709"/>
        <w:jc w:val="both"/>
        <w:rPr>
          <w:sz w:val="28"/>
          <w:szCs w:val="28"/>
        </w:rPr>
      </w:pPr>
      <w:r w:rsidRPr="00563473">
        <w:rPr>
          <w:sz w:val="28"/>
          <w:szCs w:val="28"/>
        </w:rPr>
        <w:t xml:space="preserve">- </w:t>
      </w:r>
      <w:r w:rsidR="00FD0E0C" w:rsidRPr="00563473">
        <w:rPr>
          <w:sz w:val="28"/>
          <w:szCs w:val="28"/>
        </w:rPr>
        <w:t>не шрифтовые</w:t>
      </w:r>
      <w:r w:rsidRPr="00563473">
        <w:rPr>
          <w:sz w:val="28"/>
          <w:szCs w:val="28"/>
        </w:rPr>
        <w:t xml:space="preserve"> элементы, составляющие композицию передаваемой информации, должны быть максимально графически стилизованы. Использование в составе </w:t>
      </w:r>
      <w:r w:rsidR="00D917DB" w:rsidRPr="00563473">
        <w:rPr>
          <w:sz w:val="28"/>
          <w:szCs w:val="28"/>
        </w:rPr>
        <w:t>витр</w:t>
      </w:r>
      <w:r w:rsidR="009F5F48" w:rsidRPr="00563473">
        <w:rPr>
          <w:sz w:val="28"/>
          <w:szCs w:val="28"/>
        </w:rPr>
        <w:t>аж</w:t>
      </w:r>
      <w:r w:rsidR="00D917DB" w:rsidRPr="00563473">
        <w:rPr>
          <w:sz w:val="28"/>
          <w:szCs w:val="28"/>
        </w:rPr>
        <w:t xml:space="preserve">ной </w:t>
      </w:r>
      <w:r w:rsidR="00426A25" w:rsidRPr="00563473">
        <w:rPr>
          <w:sz w:val="28"/>
          <w:szCs w:val="28"/>
        </w:rPr>
        <w:t>вывески</w:t>
      </w:r>
      <w:r w:rsidRPr="00563473">
        <w:rPr>
          <w:sz w:val="28"/>
          <w:szCs w:val="28"/>
        </w:rPr>
        <w:t xml:space="preserve"> натуралистических, подро</w:t>
      </w:r>
      <w:r w:rsidR="00350DF5" w:rsidRPr="00563473">
        <w:rPr>
          <w:sz w:val="28"/>
          <w:szCs w:val="28"/>
        </w:rPr>
        <w:t xml:space="preserve">бных </w:t>
      </w:r>
      <w:r w:rsidR="00350DF5" w:rsidRPr="00563473">
        <w:rPr>
          <w:sz w:val="28"/>
          <w:szCs w:val="28"/>
        </w:rPr>
        <w:lastRenderedPageBreak/>
        <w:t>изображений не допускается</w:t>
      </w:r>
      <w:r w:rsidR="008B7F77" w:rsidRPr="00563473">
        <w:rPr>
          <w:sz w:val="28"/>
          <w:szCs w:val="28"/>
        </w:rPr>
        <w:t>;</w:t>
      </w:r>
    </w:p>
    <w:p w:rsidR="00561A1E" w:rsidRPr="00563473" w:rsidRDefault="00EB3A65" w:rsidP="00461D29">
      <w:pPr>
        <w:widowControl w:val="0"/>
        <w:autoSpaceDE w:val="0"/>
        <w:autoSpaceDN w:val="0"/>
        <w:adjustRightInd w:val="0"/>
        <w:ind w:firstLine="709"/>
        <w:jc w:val="both"/>
        <w:rPr>
          <w:sz w:val="28"/>
          <w:szCs w:val="28"/>
        </w:rPr>
      </w:pPr>
      <w:r>
        <w:rPr>
          <w:sz w:val="28"/>
          <w:szCs w:val="28"/>
        </w:rPr>
        <w:t>7.</w:t>
      </w:r>
      <w:r w:rsidR="00886E46" w:rsidRPr="00563473">
        <w:rPr>
          <w:sz w:val="28"/>
          <w:szCs w:val="28"/>
        </w:rPr>
        <w:t>9</w:t>
      </w:r>
      <w:r w:rsidR="00350DF5" w:rsidRPr="00563473">
        <w:rPr>
          <w:sz w:val="28"/>
          <w:szCs w:val="28"/>
        </w:rPr>
        <w:t xml:space="preserve">.3. Не </w:t>
      </w:r>
      <w:r w:rsidR="00FD0E0C" w:rsidRPr="00563473">
        <w:rPr>
          <w:sz w:val="28"/>
          <w:szCs w:val="28"/>
        </w:rPr>
        <w:t>допускается</w:t>
      </w:r>
      <w:r w:rsidR="00561A1E" w:rsidRPr="00563473">
        <w:rPr>
          <w:sz w:val="28"/>
          <w:szCs w:val="28"/>
        </w:rPr>
        <w:t>:</w:t>
      </w:r>
    </w:p>
    <w:p w:rsidR="00FD31A3" w:rsidRPr="00563473" w:rsidRDefault="00561A1E" w:rsidP="00461D29">
      <w:pPr>
        <w:widowControl w:val="0"/>
        <w:autoSpaceDE w:val="0"/>
        <w:autoSpaceDN w:val="0"/>
        <w:adjustRightInd w:val="0"/>
        <w:ind w:firstLine="709"/>
        <w:jc w:val="both"/>
        <w:rPr>
          <w:sz w:val="28"/>
          <w:szCs w:val="28"/>
        </w:rPr>
      </w:pPr>
      <w:r w:rsidRPr="00563473">
        <w:rPr>
          <w:sz w:val="28"/>
          <w:szCs w:val="28"/>
        </w:rPr>
        <w:t>-</w:t>
      </w:r>
      <w:r w:rsidR="00FD0E0C" w:rsidRPr="00563473">
        <w:rPr>
          <w:sz w:val="28"/>
          <w:szCs w:val="28"/>
        </w:rPr>
        <w:t xml:space="preserve"> нанесение</w:t>
      </w:r>
      <w:r w:rsidR="00350DF5" w:rsidRPr="00563473">
        <w:rPr>
          <w:sz w:val="28"/>
          <w:szCs w:val="28"/>
        </w:rPr>
        <w:t xml:space="preserve"> изображений информационного </w:t>
      </w:r>
      <w:r w:rsidR="008F18E3" w:rsidRPr="00563473">
        <w:rPr>
          <w:sz w:val="28"/>
          <w:szCs w:val="28"/>
        </w:rPr>
        <w:t>типа</w:t>
      </w:r>
      <w:r w:rsidR="00350DF5" w:rsidRPr="00563473">
        <w:rPr>
          <w:sz w:val="28"/>
          <w:szCs w:val="28"/>
        </w:rPr>
        <w:t xml:space="preserve"> на защитные жалюзи</w:t>
      </w:r>
      <w:r w:rsidR="00A708BE" w:rsidRPr="00563473">
        <w:rPr>
          <w:sz w:val="28"/>
          <w:szCs w:val="28"/>
        </w:rPr>
        <w:t xml:space="preserve"> витр</w:t>
      </w:r>
      <w:r w:rsidR="008F18E3" w:rsidRPr="00563473">
        <w:rPr>
          <w:sz w:val="28"/>
          <w:szCs w:val="28"/>
        </w:rPr>
        <w:t>ажей</w:t>
      </w:r>
      <w:r w:rsidR="00A708BE" w:rsidRPr="00563473">
        <w:rPr>
          <w:sz w:val="28"/>
          <w:szCs w:val="28"/>
        </w:rPr>
        <w:t xml:space="preserve">, </w:t>
      </w:r>
      <w:r w:rsidR="00FD0E0C" w:rsidRPr="00563473">
        <w:rPr>
          <w:sz w:val="28"/>
          <w:szCs w:val="28"/>
        </w:rPr>
        <w:t>оконных,</w:t>
      </w:r>
      <w:r w:rsidR="00E04AB1" w:rsidRPr="00563473">
        <w:rPr>
          <w:sz w:val="28"/>
          <w:szCs w:val="28"/>
        </w:rPr>
        <w:t xml:space="preserve"> дверных </w:t>
      </w:r>
      <w:r w:rsidR="00A708BE" w:rsidRPr="00563473">
        <w:rPr>
          <w:sz w:val="28"/>
          <w:szCs w:val="28"/>
        </w:rPr>
        <w:t>блоков</w:t>
      </w:r>
      <w:r w:rsidR="008F18E3" w:rsidRPr="00563473">
        <w:rPr>
          <w:sz w:val="28"/>
          <w:szCs w:val="28"/>
        </w:rPr>
        <w:t>, тамбуров</w:t>
      </w:r>
      <w:r w:rsidR="00E45EE3" w:rsidRPr="00563473">
        <w:rPr>
          <w:sz w:val="28"/>
          <w:szCs w:val="28"/>
        </w:rPr>
        <w:t>;</w:t>
      </w:r>
    </w:p>
    <w:p w:rsidR="008B4094" w:rsidRPr="00563473" w:rsidRDefault="00561A1E" w:rsidP="00461D29">
      <w:pPr>
        <w:widowControl w:val="0"/>
        <w:autoSpaceDE w:val="0"/>
        <w:autoSpaceDN w:val="0"/>
        <w:adjustRightInd w:val="0"/>
        <w:ind w:firstLine="709"/>
        <w:jc w:val="both"/>
        <w:rPr>
          <w:sz w:val="28"/>
          <w:szCs w:val="28"/>
        </w:rPr>
      </w:pPr>
      <w:r w:rsidRPr="00563473">
        <w:rPr>
          <w:sz w:val="28"/>
          <w:szCs w:val="28"/>
        </w:rPr>
        <w:t xml:space="preserve">- </w:t>
      </w:r>
      <w:r w:rsidR="008B4094" w:rsidRPr="00563473">
        <w:rPr>
          <w:sz w:val="28"/>
          <w:szCs w:val="28"/>
        </w:rPr>
        <w:t>замена остекления витражей световыми коробами</w:t>
      </w:r>
      <w:r w:rsidR="00D9740A" w:rsidRPr="00563473">
        <w:rPr>
          <w:sz w:val="28"/>
          <w:szCs w:val="28"/>
        </w:rPr>
        <w:t xml:space="preserve">, устройством </w:t>
      </w:r>
      <w:r w:rsidR="00D6231C" w:rsidRPr="00563473">
        <w:rPr>
          <w:sz w:val="28"/>
          <w:szCs w:val="28"/>
        </w:rPr>
        <w:t>электронных</w:t>
      </w:r>
      <w:r w:rsidR="00D9740A" w:rsidRPr="00563473">
        <w:rPr>
          <w:sz w:val="28"/>
          <w:szCs w:val="28"/>
        </w:rPr>
        <w:t xml:space="preserve"> носителей-экранов</w:t>
      </w:r>
      <w:r w:rsidR="00095467" w:rsidRPr="00563473">
        <w:rPr>
          <w:sz w:val="28"/>
          <w:szCs w:val="28"/>
        </w:rPr>
        <w:t xml:space="preserve"> (телевизоров)</w:t>
      </w:r>
      <w:r w:rsidR="00E45EE3" w:rsidRPr="00563473">
        <w:rPr>
          <w:sz w:val="28"/>
          <w:szCs w:val="28"/>
        </w:rPr>
        <w:t>;</w:t>
      </w:r>
    </w:p>
    <w:p w:rsidR="006A6936" w:rsidRPr="00563473" w:rsidRDefault="00561A1E" w:rsidP="00461D29">
      <w:pPr>
        <w:widowControl w:val="0"/>
        <w:autoSpaceDE w:val="0"/>
        <w:autoSpaceDN w:val="0"/>
        <w:adjustRightInd w:val="0"/>
        <w:ind w:firstLine="709"/>
        <w:jc w:val="both"/>
        <w:rPr>
          <w:sz w:val="28"/>
          <w:szCs w:val="28"/>
        </w:rPr>
      </w:pPr>
      <w:r w:rsidRPr="00563473">
        <w:rPr>
          <w:sz w:val="28"/>
          <w:szCs w:val="28"/>
        </w:rPr>
        <w:t>-р</w:t>
      </w:r>
      <w:r w:rsidR="006A6936" w:rsidRPr="00563473">
        <w:rPr>
          <w:sz w:val="28"/>
          <w:szCs w:val="28"/>
        </w:rPr>
        <w:t>азмещение витражных вывесок выше первого этажа</w:t>
      </w:r>
      <w:r w:rsidRPr="00563473">
        <w:rPr>
          <w:sz w:val="28"/>
          <w:szCs w:val="28"/>
        </w:rPr>
        <w:t>;</w:t>
      </w:r>
    </w:p>
    <w:p w:rsidR="00E13A2E" w:rsidRPr="00563473" w:rsidRDefault="00561A1E" w:rsidP="00461D29">
      <w:pPr>
        <w:widowControl w:val="0"/>
        <w:autoSpaceDE w:val="0"/>
        <w:autoSpaceDN w:val="0"/>
        <w:adjustRightInd w:val="0"/>
        <w:ind w:firstLine="709"/>
        <w:jc w:val="both"/>
        <w:rPr>
          <w:sz w:val="28"/>
          <w:szCs w:val="28"/>
        </w:rPr>
      </w:pPr>
      <w:r w:rsidRPr="00563473">
        <w:rPr>
          <w:sz w:val="28"/>
          <w:szCs w:val="28"/>
        </w:rPr>
        <w:t xml:space="preserve">- закрытие </w:t>
      </w:r>
      <w:proofErr w:type="spellStart"/>
      <w:r w:rsidRPr="00563473">
        <w:rPr>
          <w:sz w:val="28"/>
          <w:szCs w:val="28"/>
        </w:rPr>
        <w:t>светопрозрачных</w:t>
      </w:r>
      <w:proofErr w:type="spellEnd"/>
      <w:r w:rsidRPr="00563473">
        <w:rPr>
          <w:sz w:val="28"/>
          <w:szCs w:val="28"/>
        </w:rPr>
        <w:t xml:space="preserve"> конструкций витража баннерами</w:t>
      </w:r>
      <w:r w:rsidR="004D0254" w:rsidRPr="00563473">
        <w:rPr>
          <w:sz w:val="28"/>
          <w:szCs w:val="28"/>
        </w:rPr>
        <w:t>.</w:t>
      </w:r>
    </w:p>
    <w:p w:rsidR="004D0254" w:rsidRPr="00563473" w:rsidRDefault="004D0254" w:rsidP="00461D29">
      <w:pPr>
        <w:widowControl w:val="0"/>
        <w:autoSpaceDE w:val="0"/>
        <w:autoSpaceDN w:val="0"/>
        <w:adjustRightInd w:val="0"/>
        <w:ind w:firstLine="709"/>
        <w:jc w:val="both"/>
        <w:rPr>
          <w:sz w:val="28"/>
          <w:szCs w:val="28"/>
        </w:rPr>
      </w:pPr>
    </w:p>
    <w:p w:rsidR="00350DF5" w:rsidRPr="00EB3A65" w:rsidRDefault="00EB3A65" w:rsidP="00EB3A65">
      <w:pPr>
        <w:jc w:val="center"/>
        <w:rPr>
          <w:b/>
          <w:sz w:val="28"/>
          <w:szCs w:val="28"/>
        </w:rPr>
      </w:pPr>
      <w:r>
        <w:rPr>
          <w:b/>
          <w:sz w:val="28"/>
          <w:szCs w:val="28"/>
        </w:rPr>
        <w:t>7.10.</w:t>
      </w:r>
      <w:r w:rsidR="00F05580" w:rsidRPr="00EB3A65">
        <w:rPr>
          <w:b/>
          <w:sz w:val="28"/>
          <w:szCs w:val="28"/>
        </w:rPr>
        <w:t xml:space="preserve">Требования к </w:t>
      </w:r>
      <w:r w:rsidR="00C840BD" w:rsidRPr="00EB3A65">
        <w:rPr>
          <w:b/>
          <w:sz w:val="28"/>
          <w:szCs w:val="28"/>
        </w:rPr>
        <w:t xml:space="preserve">информационным </w:t>
      </w:r>
      <w:r w:rsidR="001A7CC3" w:rsidRPr="00EB3A65">
        <w:rPr>
          <w:b/>
          <w:sz w:val="28"/>
          <w:szCs w:val="28"/>
        </w:rPr>
        <w:t>табличкам</w:t>
      </w:r>
    </w:p>
    <w:p w:rsidR="00F27FC7" w:rsidRPr="00563473" w:rsidRDefault="00F27FC7" w:rsidP="00461D29">
      <w:pPr>
        <w:ind w:left="426" w:firstLine="709"/>
        <w:jc w:val="center"/>
        <w:rPr>
          <w:b/>
          <w:sz w:val="28"/>
          <w:szCs w:val="28"/>
        </w:rPr>
      </w:pPr>
    </w:p>
    <w:p w:rsidR="00B27C5E" w:rsidRPr="00563473" w:rsidRDefault="00EB3A65" w:rsidP="00461D29">
      <w:pPr>
        <w:ind w:firstLine="709"/>
        <w:jc w:val="both"/>
        <w:rPr>
          <w:sz w:val="28"/>
          <w:szCs w:val="28"/>
        </w:rPr>
      </w:pPr>
      <w:r>
        <w:rPr>
          <w:sz w:val="28"/>
          <w:szCs w:val="28"/>
        </w:rPr>
        <w:t>7.</w:t>
      </w:r>
      <w:r w:rsidR="00886E46" w:rsidRPr="00563473">
        <w:rPr>
          <w:sz w:val="28"/>
          <w:szCs w:val="28"/>
        </w:rPr>
        <w:t>1</w:t>
      </w:r>
      <w:r w:rsidR="006F496B" w:rsidRPr="00563473">
        <w:rPr>
          <w:sz w:val="28"/>
          <w:szCs w:val="28"/>
        </w:rPr>
        <w:t>0</w:t>
      </w:r>
      <w:r w:rsidR="00B27C5E" w:rsidRPr="00563473">
        <w:rPr>
          <w:sz w:val="28"/>
          <w:szCs w:val="28"/>
        </w:rPr>
        <w:t xml:space="preserve">.1. Допускаются следующие варианты размещения </w:t>
      </w:r>
      <w:r w:rsidR="00C840BD" w:rsidRPr="00563473">
        <w:rPr>
          <w:sz w:val="28"/>
          <w:szCs w:val="28"/>
        </w:rPr>
        <w:t xml:space="preserve">информационных </w:t>
      </w:r>
      <w:r w:rsidR="001A7CC3" w:rsidRPr="00563473">
        <w:rPr>
          <w:sz w:val="28"/>
          <w:szCs w:val="28"/>
        </w:rPr>
        <w:t>табличек</w:t>
      </w:r>
      <w:r w:rsidR="00B27C5E" w:rsidRPr="00563473">
        <w:rPr>
          <w:sz w:val="28"/>
          <w:szCs w:val="28"/>
        </w:rPr>
        <w:t xml:space="preserve">: </w:t>
      </w:r>
    </w:p>
    <w:p w:rsidR="00B27C5E" w:rsidRPr="00563473" w:rsidRDefault="008B7F77" w:rsidP="00461D29">
      <w:pPr>
        <w:ind w:firstLine="709"/>
        <w:jc w:val="both"/>
        <w:rPr>
          <w:sz w:val="28"/>
          <w:szCs w:val="28"/>
        </w:rPr>
      </w:pPr>
      <w:r w:rsidRPr="00563473">
        <w:rPr>
          <w:sz w:val="28"/>
          <w:szCs w:val="28"/>
        </w:rPr>
        <w:t xml:space="preserve">- </w:t>
      </w:r>
      <w:r w:rsidR="00B27C5E" w:rsidRPr="00563473">
        <w:rPr>
          <w:sz w:val="28"/>
          <w:szCs w:val="28"/>
        </w:rPr>
        <w:t xml:space="preserve">в виде </w:t>
      </w:r>
      <w:bookmarkStart w:id="26" w:name="_Hlk119485643"/>
      <w:r w:rsidR="00E1378E" w:rsidRPr="00563473">
        <w:rPr>
          <w:sz w:val="28"/>
          <w:szCs w:val="28"/>
        </w:rPr>
        <w:t>отдельно размещаемой</w:t>
      </w:r>
      <w:r w:rsidR="00803226">
        <w:rPr>
          <w:sz w:val="28"/>
          <w:szCs w:val="28"/>
        </w:rPr>
        <w:t xml:space="preserve"> </w:t>
      </w:r>
      <w:r w:rsidR="00C840BD" w:rsidRPr="00563473">
        <w:rPr>
          <w:sz w:val="28"/>
          <w:szCs w:val="28"/>
        </w:rPr>
        <w:t xml:space="preserve">информационной </w:t>
      </w:r>
      <w:r w:rsidR="001A7CC3" w:rsidRPr="00563473">
        <w:rPr>
          <w:sz w:val="28"/>
          <w:szCs w:val="28"/>
        </w:rPr>
        <w:t>таблички</w:t>
      </w:r>
      <w:bookmarkEnd w:id="26"/>
      <w:r w:rsidR="00B27C5E" w:rsidRPr="00563473">
        <w:rPr>
          <w:sz w:val="28"/>
          <w:szCs w:val="28"/>
        </w:rPr>
        <w:t>;</w:t>
      </w:r>
    </w:p>
    <w:p w:rsidR="00B27C5E" w:rsidRPr="00563473" w:rsidRDefault="00B27C5E" w:rsidP="00461D29">
      <w:pPr>
        <w:ind w:firstLine="709"/>
        <w:jc w:val="both"/>
        <w:rPr>
          <w:sz w:val="28"/>
          <w:szCs w:val="28"/>
        </w:rPr>
      </w:pPr>
      <w:r w:rsidRPr="00563473">
        <w:rPr>
          <w:sz w:val="28"/>
          <w:szCs w:val="28"/>
        </w:rPr>
        <w:t xml:space="preserve">- путем объединения </w:t>
      </w:r>
      <w:r w:rsidR="00C840BD" w:rsidRPr="00563473">
        <w:rPr>
          <w:sz w:val="28"/>
          <w:szCs w:val="28"/>
        </w:rPr>
        <w:t xml:space="preserve">информационных </w:t>
      </w:r>
      <w:r w:rsidR="00E1378E" w:rsidRPr="00563473">
        <w:rPr>
          <w:sz w:val="28"/>
          <w:szCs w:val="28"/>
        </w:rPr>
        <w:t>табличек</w:t>
      </w:r>
      <w:r w:rsidRPr="00563473">
        <w:rPr>
          <w:sz w:val="28"/>
          <w:szCs w:val="28"/>
        </w:rPr>
        <w:t xml:space="preserve"> в </w:t>
      </w:r>
      <w:r w:rsidR="005B2E12" w:rsidRPr="00563473">
        <w:rPr>
          <w:sz w:val="28"/>
          <w:szCs w:val="28"/>
        </w:rPr>
        <w:t xml:space="preserve">информационный </w:t>
      </w:r>
      <w:r w:rsidRPr="00563473">
        <w:rPr>
          <w:sz w:val="28"/>
          <w:szCs w:val="28"/>
        </w:rPr>
        <w:t xml:space="preserve">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w:t>
      </w:r>
      <w:r w:rsidR="00F33270" w:rsidRPr="00563473">
        <w:rPr>
          <w:sz w:val="28"/>
          <w:szCs w:val="28"/>
        </w:rPr>
        <w:t>табличек</w:t>
      </w:r>
      <w:r w:rsidRPr="00563473">
        <w:rPr>
          <w:sz w:val="28"/>
          <w:szCs w:val="28"/>
        </w:rPr>
        <w:t>)</w:t>
      </w:r>
      <w:r w:rsidR="00AB4743" w:rsidRPr="00563473">
        <w:rPr>
          <w:sz w:val="28"/>
          <w:szCs w:val="28"/>
        </w:rPr>
        <w:t>.</w:t>
      </w:r>
    </w:p>
    <w:p w:rsidR="00B27C5E" w:rsidRPr="00563473" w:rsidRDefault="00EB3A65" w:rsidP="00461D29">
      <w:pPr>
        <w:ind w:firstLine="709"/>
        <w:jc w:val="both"/>
        <w:rPr>
          <w:sz w:val="28"/>
          <w:szCs w:val="28"/>
        </w:rPr>
      </w:pPr>
      <w:r>
        <w:rPr>
          <w:sz w:val="28"/>
          <w:szCs w:val="28"/>
        </w:rPr>
        <w:t>7.</w:t>
      </w:r>
      <w:r w:rsidR="00886E46" w:rsidRPr="00563473">
        <w:rPr>
          <w:sz w:val="28"/>
          <w:szCs w:val="28"/>
        </w:rPr>
        <w:t>1</w:t>
      </w:r>
      <w:r w:rsidR="006F496B" w:rsidRPr="00563473">
        <w:rPr>
          <w:sz w:val="28"/>
          <w:szCs w:val="28"/>
        </w:rPr>
        <w:t>0</w:t>
      </w:r>
      <w:r w:rsidR="00B27C5E" w:rsidRPr="00563473">
        <w:rPr>
          <w:sz w:val="28"/>
          <w:szCs w:val="28"/>
        </w:rPr>
        <w:t xml:space="preserve">.2. Размещение </w:t>
      </w:r>
      <w:r w:rsidR="002A4FAF" w:rsidRPr="00563473">
        <w:rPr>
          <w:sz w:val="28"/>
          <w:szCs w:val="28"/>
        </w:rPr>
        <w:t xml:space="preserve">информационных </w:t>
      </w:r>
      <w:r w:rsidR="00F33270" w:rsidRPr="00563473">
        <w:rPr>
          <w:sz w:val="28"/>
          <w:szCs w:val="28"/>
        </w:rPr>
        <w:t>табличек</w:t>
      </w:r>
      <w:r w:rsidR="00B27C5E" w:rsidRPr="00563473">
        <w:rPr>
          <w:sz w:val="28"/>
          <w:szCs w:val="28"/>
        </w:rPr>
        <w:t xml:space="preserve"> осуществляется с соблюдением следующих требований: </w:t>
      </w:r>
    </w:p>
    <w:p w:rsidR="00B27C5E" w:rsidRPr="00563473" w:rsidRDefault="00B27C5E" w:rsidP="00461D29">
      <w:pPr>
        <w:ind w:firstLine="709"/>
        <w:jc w:val="both"/>
        <w:rPr>
          <w:sz w:val="28"/>
          <w:szCs w:val="28"/>
        </w:rPr>
      </w:pPr>
      <w:r w:rsidRPr="00563473">
        <w:rPr>
          <w:sz w:val="28"/>
          <w:szCs w:val="28"/>
        </w:rPr>
        <w:t xml:space="preserve">- размеры </w:t>
      </w:r>
      <w:r w:rsidR="00D17D34" w:rsidRPr="00563473">
        <w:rPr>
          <w:sz w:val="28"/>
          <w:szCs w:val="28"/>
        </w:rPr>
        <w:t xml:space="preserve">отдельно размещаемой </w:t>
      </w:r>
      <w:r w:rsidR="002A4FAF" w:rsidRPr="00563473">
        <w:rPr>
          <w:sz w:val="28"/>
          <w:szCs w:val="28"/>
        </w:rPr>
        <w:t xml:space="preserve">информационной </w:t>
      </w:r>
      <w:r w:rsidR="00D17D34" w:rsidRPr="00563473">
        <w:rPr>
          <w:sz w:val="28"/>
          <w:szCs w:val="28"/>
        </w:rPr>
        <w:t xml:space="preserve">таблички </w:t>
      </w:r>
      <w:r w:rsidRPr="00563473">
        <w:rPr>
          <w:sz w:val="28"/>
          <w:szCs w:val="28"/>
        </w:rPr>
        <w:t xml:space="preserve">(за исключением случаев размещения </w:t>
      </w:r>
      <w:r w:rsidR="002A4FAF" w:rsidRPr="00563473">
        <w:rPr>
          <w:sz w:val="28"/>
          <w:szCs w:val="28"/>
        </w:rPr>
        <w:t xml:space="preserve">информационной </w:t>
      </w:r>
      <w:r w:rsidR="00D17D34" w:rsidRPr="00563473">
        <w:rPr>
          <w:sz w:val="28"/>
          <w:szCs w:val="28"/>
        </w:rPr>
        <w:t>таблички</w:t>
      </w:r>
      <w:r w:rsidRPr="00563473">
        <w:rPr>
          <w:sz w:val="28"/>
          <w:szCs w:val="28"/>
        </w:rPr>
        <w:t xml:space="preserve"> на двер</w:t>
      </w:r>
      <w:r w:rsidR="007A39F2" w:rsidRPr="00563473">
        <w:rPr>
          <w:sz w:val="28"/>
          <w:szCs w:val="28"/>
        </w:rPr>
        <w:t>ных блоках</w:t>
      </w:r>
      <w:r w:rsidRPr="00563473">
        <w:rPr>
          <w:sz w:val="28"/>
          <w:szCs w:val="28"/>
        </w:rPr>
        <w:t xml:space="preserve"> входных групп, внутренней стороне остекления витр</w:t>
      </w:r>
      <w:r w:rsidR="007A39F2" w:rsidRPr="00563473">
        <w:rPr>
          <w:sz w:val="28"/>
          <w:szCs w:val="28"/>
        </w:rPr>
        <w:t xml:space="preserve">ажей </w:t>
      </w:r>
      <w:r w:rsidRPr="00563473">
        <w:rPr>
          <w:sz w:val="28"/>
          <w:szCs w:val="28"/>
        </w:rPr>
        <w:t>методом нанесения трафаретной печати или иными аналогичными методами</w:t>
      </w:r>
      <w:proofErr w:type="gramStart"/>
      <w:r w:rsidR="00782FE4" w:rsidRPr="00563473">
        <w:rPr>
          <w:sz w:val="28"/>
          <w:szCs w:val="28"/>
        </w:rPr>
        <w:t>)</w:t>
      </w:r>
      <w:r w:rsidRPr="00563473">
        <w:rPr>
          <w:sz w:val="28"/>
          <w:szCs w:val="28"/>
        </w:rPr>
        <w:t>н</w:t>
      </w:r>
      <w:proofErr w:type="gramEnd"/>
      <w:r w:rsidRPr="00563473">
        <w:rPr>
          <w:sz w:val="28"/>
          <w:szCs w:val="28"/>
        </w:rPr>
        <w:t xml:space="preserve">е должны превышать </w:t>
      </w:r>
      <w:bookmarkStart w:id="27" w:name="_Hlk126246649"/>
      <w:r w:rsidR="004F228E" w:rsidRPr="00563473">
        <w:rPr>
          <w:sz w:val="28"/>
          <w:szCs w:val="28"/>
        </w:rPr>
        <w:t>4</w:t>
      </w:r>
      <w:r w:rsidRPr="00563473">
        <w:rPr>
          <w:sz w:val="28"/>
          <w:szCs w:val="28"/>
        </w:rPr>
        <w:t xml:space="preserve">00 мм по высоте, </w:t>
      </w:r>
      <w:bookmarkEnd w:id="27"/>
      <w:r w:rsidR="004F228E" w:rsidRPr="00563473">
        <w:rPr>
          <w:sz w:val="28"/>
          <w:szCs w:val="28"/>
        </w:rPr>
        <w:t>3</w:t>
      </w:r>
      <w:r w:rsidRPr="00563473">
        <w:rPr>
          <w:sz w:val="28"/>
          <w:szCs w:val="28"/>
        </w:rPr>
        <w:t>00 мм по ширине, размеры информационного блока – 1200 мм по высоте, 1000 мм по ширине (</w:t>
      </w:r>
      <w:r w:rsidR="00E13A2E" w:rsidRPr="00563473">
        <w:rPr>
          <w:sz w:val="28"/>
          <w:szCs w:val="28"/>
        </w:rPr>
        <w:t>р</w:t>
      </w:r>
      <w:r w:rsidR="009C0D11" w:rsidRPr="00563473">
        <w:rPr>
          <w:sz w:val="28"/>
          <w:szCs w:val="28"/>
        </w:rPr>
        <w:t xml:space="preserve">ис. </w:t>
      </w:r>
      <w:r w:rsidR="0016410B" w:rsidRPr="00563473">
        <w:rPr>
          <w:sz w:val="28"/>
          <w:szCs w:val="28"/>
        </w:rPr>
        <w:t>36</w:t>
      </w:r>
      <w:r w:rsidR="00043152" w:rsidRPr="00563473">
        <w:rPr>
          <w:sz w:val="28"/>
          <w:szCs w:val="28"/>
        </w:rPr>
        <w:t>, 36а</w:t>
      </w:r>
      <w:r w:rsidRPr="00563473">
        <w:rPr>
          <w:sz w:val="28"/>
          <w:szCs w:val="28"/>
        </w:rPr>
        <w:t>);</w:t>
      </w:r>
    </w:p>
    <w:p w:rsidR="000A5F85" w:rsidRPr="00563473" w:rsidRDefault="000A5F85" w:rsidP="000A5F85">
      <w:pPr>
        <w:jc w:val="center"/>
      </w:pPr>
      <w:r w:rsidRPr="00563473">
        <w:t>На зданиях, расположенных в зоне охраны объектов культурного наследия</w:t>
      </w:r>
    </w:p>
    <w:p w:rsidR="00413D9B" w:rsidRPr="00563473" w:rsidRDefault="00413D9B" w:rsidP="000A5F85">
      <w:pPr>
        <w:jc w:val="center"/>
      </w:pPr>
    </w:p>
    <w:p w:rsidR="00043152" w:rsidRPr="00563473" w:rsidRDefault="00310866" w:rsidP="00EF7D3C">
      <w:pPr>
        <w:jc w:val="center"/>
        <w:rPr>
          <w:sz w:val="28"/>
          <w:szCs w:val="28"/>
        </w:rPr>
      </w:pPr>
      <w:r w:rsidRPr="00563473">
        <w:rPr>
          <w:noProof/>
          <w:lang w:eastAsia="ru-RU"/>
        </w:rPr>
        <w:drawing>
          <wp:inline distT="0" distB="0" distL="0" distR="0">
            <wp:extent cx="4557511" cy="2867025"/>
            <wp:effectExtent l="0" t="0" r="0" b="0"/>
            <wp:docPr id="123735964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69195" cy="2874375"/>
                    </a:xfrm>
                    <a:prstGeom prst="rect">
                      <a:avLst/>
                    </a:prstGeom>
                    <a:noFill/>
                    <a:ln>
                      <a:noFill/>
                    </a:ln>
                  </pic:spPr>
                </pic:pic>
              </a:graphicData>
            </a:graphic>
          </wp:inline>
        </w:drawing>
      </w:r>
    </w:p>
    <w:p w:rsidR="00310866" w:rsidRPr="00563473" w:rsidRDefault="00310866" w:rsidP="00043152">
      <w:pPr>
        <w:jc w:val="right"/>
        <w:rPr>
          <w:noProof/>
          <w:sz w:val="28"/>
          <w:szCs w:val="28"/>
          <w:lang w:eastAsia="ru-RU"/>
        </w:rPr>
      </w:pPr>
    </w:p>
    <w:p w:rsidR="00310866" w:rsidRPr="00563473" w:rsidRDefault="00310866" w:rsidP="00043152">
      <w:pPr>
        <w:jc w:val="right"/>
        <w:rPr>
          <w:noProof/>
          <w:sz w:val="28"/>
          <w:szCs w:val="28"/>
          <w:lang w:eastAsia="ru-RU"/>
        </w:rPr>
      </w:pPr>
    </w:p>
    <w:p w:rsidR="00310866" w:rsidRPr="00563473" w:rsidRDefault="00310866" w:rsidP="00043152">
      <w:pPr>
        <w:jc w:val="right"/>
        <w:rPr>
          <w:noProof/>
          <w:sz w:val="28"/>
          <w:szCs w:val="28"/>
          <w:lang w:eastAsia="ru-RU"/>
        </w:rPr>
      </w:pPr>
    </w:p>
    <w:p w:rsidR="00043152" w:rsidRPr="00563473" w:rsidRDefault="00043152" w:rsidP="00043152">
      <w:pPr>
        <w:jc w:val="right"/>
        <w:rPr>
          <w:noProof/>
          <w:sz w:val="28"/>
          <w:szCs w:val="28"/>
          <w:lang w:eastAsia="ru-RU"/>
        </w:rPr>
      </w:pPr>
      <w:r w:rsidRPr="00563473">
        <w:rPr>
          <w:noProof/>
          <w:sz w:val="28"/>
          <w:szCs w:val="28"/>
          <w:lang w:eastAsia="ru-RU"/>
        </w:rPr>
        <w:t>рис. 36</w:t>
      </w:r>
    </w:p>
    <w:p w:rsidR="007D2919" w:rsidRPr="00563473" w:rsidRDefault="007D2919" w:rsidP="007D2919">
      <w:pPr>
        <w:jc w:val="center"/>
      </w:pPr>
      <w:r w:rsidRPr="00563473">
        <w:lastRenderedPageBreak/>
        <w:t>На зданиях, строениях, сооружениях, расположенных в современной застройке</w:t>
      </w:r>
    </w:p>
    <w:p w:rsidR="007D2919" w:rsidRPr="00563473" w:rsidRDefault="007D2919" w:rsidP="00043152">
      <w:pPr>
        <w:jc w:val="right"/>
        <w:rPr>
          <w:noProof/>
          <w:sz w:val="28"/>
          <w:szCs w:val="28"/>
          <w:lang w:eastAsia="ru-RU"/>
        </w:rPr>
      </w:pPr>
    </w:p>
    <w:p w:rsidR="00C46723" w:rsidRPr="00563473" w:rsidRDefault="00310866" w:rsidP="007D2919">
      <w:pPr>
        <w:jc w:val="center"/>
        <w:rPr>
          <w:noProof/>
          <w:sz w:val="28"/>
          <w:szCs w:val="28"/>
          <w:lang w:eastAsia="ru-RU"/>
        </w:rPr>
      </w:pPr>
      <w:r w:rsidRPr="00563473">
        <w:rPr>
          <w:noProof/>
          <w:lang w:eastAsia="ru-RU"/>
        </w:rPr>
        <w:drawing>
          <wp:inline distT="0" distB="0" distL="0" distR="0">
            <wp:extent cx="4698759" cy="2924175"/>
            <wp:effectExtent l="0" t="0" r="6985" b="0"/>
            <wp:docPr id="197423470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05002" cy="2928060"/>
                    </a:xfrm>
                    <a:prstGeom prst="rect">
                      <a:avLst/>
                    </a:prstGeom>
                    <a:noFill/>
                    <a:ln>
                      <a:noFill/>
                    </a:ln>
                  </pic:spPr>
                </pic:pic>
              </a:graphicData>
            </a:graphic>
          </wp:inline>
        </w:drawing>
      </w:r>
    </w:p>
    <w:p w:rsidR="001B5E84" w:rsidRPr="00563473" w:rsidRDefault="001B5E84" w:rsidP="00461D29">
      <w:pPr>
        <w:jc w:val="center"/>
        <w:rPr>
          <w:sz w:val="28"/>
          <w:szCs w:val="28"/>
        </w:rPr>
      </w:pPr>
    </w:p>
    <w:p w:rsidR="00C46723" w:rsidRPr="00563473" w:rsidRDefault="00E13A2E" w:rsidP="00461D29">
      <w:pPr>
        <w:jc w:val="right"/>
        <w:rPr>
          <w:sz w:val="28"/>
          <w:szCs w:val="28"/>
        </w:rPr>
      </w:pPr>
      <w:r w:rsidRPr="00563473">
        <w:rPr>
          <w:sz w:val="28"/>
          <w:szCs w:val="28"/>
        </w:rPr>
        <w:t>р</w:t>
      </w:r>
      <w:r w:rsidR="009C0D11" w:rsidRPr="00563473">
        <w:rPr>
          <w:sz w:val="28"/>
          <w:szCs w:val="28"/>
        </w:rPr>
        <w:t xml:space="preserve">ис. </w:t>
      </w:r>
      <w:r w:rsidR="0016410B" w:rsidRPr="00563473">
        <w:rPr>
          <w:sz w:val="28"/>
          <w:szCs w:val="28"/>
        </w:rPr>
        <w:t>36</w:t>
      </w:r>
      <w:r w:rsidR="00043152" w:rsidRPr="00563473">
        <w:rPr>
          <w:sz w:val="28"/>
          <w:szCs w:val="28"/>
        </w:rPr>
        <w:t>а</w:t>
      </w:r>
    </w:p>
    <w:p w:rsidR="00747900" w:rsidRPr="00563473" w:rsidRDefault="00747900" w:rsidP="00461D29">
      <w:pPr>
        <w:jc w:val="right"/>
        <w:rPr>
          <w:sz w:val="28"/>
          <w:szCs w:val="28"/>
        </w:rPr>
      </w:pPr>
    </w:p>
    <w:p w:rsidR="00B27C5E" w:rsidRPr="00563473" w:rsidRDefault="00B27C5E" w:rsidP="00461D29">
      <w:pPr>
        <w:ind w:firstLine="709"/>
        <w:jc w:val="both"/>
        <w:rPr>
          <w:sz w:val="28"/>
          <w:szCs w:val="28"/>
        </w:rPr>
      </w:pPr>
      <w:r w:rsidRPr="00563473">
        <w:rPr>
          <w:sz w:val="28"/>
          <w:szCs w:val="28"/>
        </w:rPr>
        <w:t xml:space="preserve">- размеры </w:t>
      </w:r>
      <w:bookmarkStart w:id="28" w:name="_Hlk119586984"/>
      <w:r w:rsidR="005B2E12" w:rsidRPr="00563473">
        <w:rPr>
          <w:sz w:val="28"/>
          <w:szCs w:val="28"/>
        </w:rPr>
        <w:t>информационной</w:t>
      </w:r>
      <w:bookmarkEnd w:id="28"/>
      <w:r w:rsidR="00803226">
        <w:rPr>
          <w:sz w:val="28"/>
          <w:szCs w:val="28"/>
        </w:rPr>
        <w:t xml:space="preserve"> </w:t>
      </w:r>
      <w:r w:rsidR="006A7BF9" w:rsidRPr="00563473">
        <w:rPr>
          <w:sz w:val="28"/>
          <w:szCs w:val="28"/>
        </w:rPr>
        <w:t>таблички</w:t>
      </w:r>
      <w:r w:rsidRPr="00563473">
        <w:rPr>
          <w:sz w:val="28"/>
          <w:szCs w:val="28"/>
        </w:rPr>
        <w:t xml:space="preserve">, </w:t>
      </w:r>
      <w:r w:rsidR="00EC5B05" w:rsidRPr="00563473">
        <w:rPr>
          <w:sz w:val="28"/>
          <w:szCs w:val="28"/>
        </w:rPr>
        <w:t xml:space="preserve">отдельно </w:t>
      </w:r>
      <w:r w:rsidRPr="00563473">
        <w:rPr>
          <w:sz w:val="28"/>
          <w:szCs w:val="28"/>
        </w:rPr>
        <w:t>размещаемой на дверных блоках входных групп, внутренней стороне остекления витр</w:t>
      </w:r>
      <w:r w:rsidR="007C29F3" w:rsidRPr="00563473">
        <w:rPr>
          <w:sz w:val="28"/>
          <w:szCs w:val="28"/>
        </w:rPr>
        <w:t>ажей</w:t>
      </w:r>
      <w:r w:rsidRPr="00563473">
        <w:rPr>
          <w:sz w:val="28"/>
          <w:szCs w:val="28"/>
        </w:rPr>
        <w:t xml:space="preserve"> методом нанесения трафаретной печати или иными аналогичными методами, не должны превышать </w:t>
      </w:r>
      <w:bookmarkStart w:id="29" w:name="_Hlk126248506"/>
      <w:r w:rsidRPr="00563473">
        <w:rPr>
          <w:sz w:val="28"/>
          <w:szCs w:val="28"/>
        </w:rPr>
        <w:t xml:space="preserve">400 мм по высоте, 300 мм по ширине </w:t>
      </w:r>
      <w:bookmarkEnd w:id="29"/>
      <w:r w:rsidR="008D4C40" w:rsidRPr="00563473">
        <w:rPr>
          <w:sz w:val="28"/>
          <w:szCs w:val="28"/>
        </w:rPr>
        <w:t>(</w:t>
      </w:r>
      <w:r w:rsidR="00E13A2E" w:rsidRPr="00563473">
        <w:rPr>
          <w:sz w:val="28"/>
          <w:szCs w:val="28"/>
        </w:rPr>
        <w:t>р</w:t>
      </w:r>
      <w:r w:rsidR="009C0D11" w:rsidRPr="00563473">
        <w:rPr>
          <w:sz w:val="28"/>
          <w:szCs w:val="28"/>
        </w:rPr>
        <w:t xml:space="preserve">ис. </w:t>
      </w:r>
      <w:r w:rsidR="0016410B" w:rsidRPr="00563473">
        <w:rPr>
          <w:sz w:val="28"/>
          <w:szCs w:val="28"/>
        </w:rPr>
        <w:t>36</w:t>
      </w:r>
      <w:r w:rsidR="00825651" w:rsidRPr="00563473">
        <w:rPr>
          <w:sz w:val="28"/>
          <w:szCs w:val="28"/>
        </w:rPr>
        <w:t>, 36а</w:t>
      </w:r>
      <w:r w:rsidR="008D4C40" w:rsidRPr="00563473">
        <w:rPr>
          <w:sz w:val="28"/>
          <w:szCs w:val="28"/>
        </w:rPr>
        <w:t>)</w:t>
      </w:r>
      <w:r w:rsidRPr="00563473">
        <w:rPr>
          <w:sz w:val="28"/>
          <w:szCs w:val="28"/>
        </w:rPr>
        <w:t>;</w:t>
      </w:r>
    </w:p>
    <w:p w:rsidR="00B27C5E" w:rsidRPr="00563473" w:rsidRDefault="00B27C5E" w:rsidP="00461D29">
      <w:pPr>
        <w:ind w:firstLine="709"/>
        <w:jc w:val="both"/>
        <w:rPr>
          <w:sz w:val="28"/>
          <w:szCs w:val="28"/>
        </w:rPr>
      </w:pPr>
      <w:r w:rsidRPr="00563473">
        <w:rPr>
          <w:sz w:val="28"/>
          <w:szCs w:val="28"/>
        </w:rPr>
        <w:t xml:space="preserve">- цветовое решение </w:t>
      </w:r>
      <w:r w:rsidR="005B2E12" w:rsidRPr="00563473">
        <w:rPr>
          <w:sz w:val="28"/>
          <w:szCs w:val="28"/>
        </w:rPr>
        <w:t xml:space="preserve">информационной </w:t>
      </w:r>
      <w:r w:rsidR="006A7BF9" w:rsidRPr="00563473">
        <w:rPr>
          <w:sz w:val="28"/>
          <w:szCs w:val="28"/>
        </w:rPr>
        <w:t>таблички</w:t>
      </w:r>
      <w:r w:rsidRPr="00563473">
        <w:rPr>
          <w:sz w:val="28"/>
          <w:szCs w:val="28"/>
        </w:rPr>
        <w:t xml:space="preserve"> должно соотноситься с </w:t>
      </w:r>
      <w:proofErr w:type="gramStart"/>
      <w:r w:rsidRPr="00563473">
        <w:rPr>
          <w:sz w:val="28"/>
          <w:szCs w:val="28"/>
        </w:rPr>
        <w:t>архитектурным решением</w:t>
      </w:r>
      <w:proofErr w:type="gramEnd"/>
      <w:r w:rsidRPr="00563473">
        <w:rPr>
          <w:sz w:val="28"/>
          <w:szCs w:val="28"/>
        </w:rPr>
        <w:t xml:space="preserve"> фасада здания, строения, сооружения, на котором она размещается, если иное не оговорено зарегистрированным товарным знаком</w:t>
      </w:r>
      <w:r w:rsidR="00F21289" w:rsidRPr="00563473">
        <w:rPr>
          <w:sz w:val="28"/>
          <w:szCs w:val="28"/>
        </w:rPr>
        <w:t>, знаком обслуживания, коммерческого обозначения, фирменного наимен</w:t>
      </w:r>
      <w:r w:rsidR="007E3FC5" w:rsidRPr="00563473">
        <w:rPr>
          <w:sz w:val="28"/>
          <w:szCs w:val="28"/>
        </w:rPr>
        <w:t>ова</w:t>
      </w:r>
      <w:r w:rsidR="00F21289" w:rsidRPr="00563473">
        <w:rPr>
          <w:sz w:val="28"/>
          <w:szCs w:val="28"/>
        </w:rPr>
        <w:t>ния</w:t>
      </w:r>
      <w:r w:rsidRPr="00563473">
        <w:rPr>
          <w:sz w:val="28"/>
          <w:szCs w:val="28"/>
        </w:rPr>
        <w:t xml:space="preserve">; </w:t>
      </w:r>
    </w:p>
    <w:p w:rsidR="00B27C5E" w:rsidRPr="00563473" w:rsidRDefault="00B27C5E" w:rsidP="00461D29">
      <w:pPr>
        <w:ind w:firstLine="709"/>
        <w:jc w:val="both"/>
        <w:rPr>
          <w:sz w:val="28"/>
          <w:szCs w:val="28"/>
        </w:rPr>
      </w:pPr>
      <w:r w:rsidRPr="00563473">
        <w:rPr>
          <w:sz w:val="28"/>
          <w:szCs w:val="28"/>
        </w:rPr>
        <w:t xml:space="preserve">- в оформлении </w:t>
      </w:r>
      <w:r w:rsidR="005B2E12" w:rsidRPr="00563473">
        <w:rPr>
          <w:sz w:val="28"/>
          <w:szCs w:val="28"/>
        </w:rPr>
        <w:t xml:space="preserve">информационной </w:t>
      </w:r>
      <w:r w:rsidR="00AC4988" w:rsidRPr="00563473">
        <w:rPr>
          <w:sz w:val="28"/>
          <w:szCs w:val="28"/>
        </w:rPr>
        <w:t>таблички</w:t>
      </w:r>
      <w:r w:rsidRPr="00563473">
        <w:rPr>
          <w:sz w:val="28"/>
          <w:szCs w:val="28"/>
        </w:rPr>
        <w:t xml:space="preserve"> не должно использоваться более </w:t>
      </w:r>
      <w:r w:rsidR="006F496B" w:rsidRPr="00563473">
        <w:rPr>
          <w:sz w:val="28"/>
          <w:szCs w:val="28"/>
        </w:rPr>
        <w:t xml:space="preserve">четырех </w:t>
      </w:r>
      <w:r w:rsidRPr="00563473">
        <w:rPr>
          <w:sz w:val="28"/>
          <w:szCs w:val="28"/>
        </w:rPr>
        <w:t>цветов</w:t>
      </w:r>
      <w:r w:rsidR="006F496B" w:rsidRPr="00563473">
        <w:rPr>
          <w:sz w:val="28"/>
          <w:szCs w:val="28"/>
        </w:rPr>
        <w:t xml:space="preserve"> (трех основных цветов и одного дополнительного цвета);</w:t>
      </w:r>
    </w:p>
    <w:p w:rsidR="000B7B34" w:rsidRPr="00563473" w:rsidRDefault="000B7B34" w:rsidP="00461D29">
      <w:pPr>
        <w:ind w:firstLine="709"/>
        <w:jc w:val="both"/>
        <w:rPr>
          <w:sz w:val="28"/>
          <w:szCs w:val="28"/>
        </w:rPr>
      </w:pPr>
      <w:r w:rsidRPr="00563473">
        <w:rPr>
          <w:sz w:val="28"/>
          <w:szCs w:val="28"/>
        </w:rPr>
        <w:t xml:space="preserve">- в оформлении </w:t>
      </w:r>
      <w:r w:rsidR="002848C2" w:rsidRPr="00563473">
        <w:rPr>
          <w:sz w:val="28"/>
          <w:szCs w:val="28"/>
        </w:rPr>
        <w:t xml:space="preserve">информационной </w:t>
      </w:r>
      <w:r w:rsidR="00AC4988" w:rsidRPr="00563473">
        <w:rPr>
          <w:sz w:val="28"/>
          <w:szCs w:val="28"/>
        </w:rPr>
        <w:t>таблички</w:t>
      </w:r>
      <w:r w:rsidRPr="00563473">
        <w:rPr>
          <w:sz w:val="28"/>
          <w:szCs w:val="28"/>
        </w:rPr>
        <w:t xml:space="preserve">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B27C5E" w:rsidRPr="00563473" w:rsidRDefault="00B27C5E" w:rsidP="00461D29">
      <w:pPr>
        <w:ind w:firstLine="709"/>
        <w:jc w:val="both"/>
        <w:rPr>
          <w:sz w:val="28"/>
          <w:szCs w:val="28"/>
        </w:rPr>
      </w:pPr>
      <w:r w:rsidRPr="00563473">
        <w:rPr>
          <w:sz w:val="28"/>
          <w:szCs w:val="28"/>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w:t>
      </w:r>
      <w:r w:rsidR="007E3FC5" w:rsidRPr="00563473">
        <w:rPr>
          <w:sz w:val="28"/>
          <w:szCs w:val="28"/>
        </w:rPr>
        <w:t>, знаком обслуживания, коммерческого обозначения, фирменного наименования</w:t>
      </w:r>
      <w:r w:rsidR="00B54B5C" w:rsidRPr="00563473">
        <w:rPr>
          <w:sz w:val="28"/>
          <w:szCs w:val="28"/>
        </w:rPr>
        <w:t>;</w:t>
      </w:r>
    </w:p>
    <w:p w:rsidR="00B27C5E" w:rsidRPr="00563473" w:rsidRDefault="00B27C5E" w:rsidP="00461D29">
      <w:pPr>
        <w:ind w:firstLine="709"/>
        <w:jc w:val="both"/>
        <w:rPr>
          <w:sz w:val="28"/>
          <w:szCs w:val="28"/>
        </w:rPr>
      </w:pPr>
      <w:r w:rsidRPr="00563473">
        <w:rPr>
          <w:sz w:val="28"/>
          <w:szCs w:val="28"/>
        </w:rPr>
        <w:t xml:space="preserve">- 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563473">
        <w:rPr>
          <w:sz w:val="28"/>
          <w:szCs w:val="28"/>
        </w:rPr>
        <w:t>межбуквенного</w:t>
      </w:r>
      <w:proofErr w:type="spellEnd"/>
      <w:r w:rsidRPr="00563473">
        <w:rPr>
          <w:sz w:val="28"/>
          <w:szCs w:val="28"/>
        </w:rPr>
        <w:t xml:space="preserve"> интервала</w:t>
      </w:r>
      <w:r w:rsidR="000B7B34" w:rsidRPr="00563473">
        <w:rPr>
          <w:sz w:val="28"/>
          <w:szCs w:val="28"/>
        </w:rPr>
        <w:t xml:space="preserve"> (кер</w:t>
      </w:r>
      <w:r w:rsidR="006D0BE4" w:rsidRPr="00563473">
        <w:rPr>
          <w:sz w:val="28"/>
          <w:szCs w:val="28"/>
        </w:rPr>
        <w:t>н</w:t>
      </w:r>
      <w:r w:rsidR="000B7B34" w:rsidRPr="00563473">
        <w:rPr>
          <w:sz w:val="28"/>
          <w:szCs w:val="28"/>
        </w:rPr>
        <w:t>инг</w:t>
      </w:r>
      <w:r w:rsidR="0065141D" w:rsidRPr="00563473">
        <w:rPr>
          <w:sz w:val="28"/>
          <w:szCs w:val="28"/>
        </w:rPr>
        <w:t>а</w:t>
      </w:r>
      <w:r w:rsidR="000B7B34" w:rsidRPr="00563473">
        <w:rPr>
          <w:sz w:val="28"/>
          <w:szCs w:val="28"/>
        </w:rPr>
        <w:t>)</w:t>
      </w:r>
      <w:r w:rsidRPr="00563473">
        <w:rPr>
          <w:sz w:val="28"/>
          <w:szCs w:val="28"/>
        </w:rPr>
        <w:t>, характерного для каждой гарнитуры</w:t>
      </w:r>
      <w:r w:rsidR="00B54B5C" w:rsidRPr="00563473">
        <w:rPr>
          <w:sz w:val="28"/>
          <w:szCs w:val="28"/>
        </w:rPr>
        <w:t xml:space="preserve"> шрифта;</w:t>
      </w:r>
    </w:p>
    <w:p w:rsidR="00B27C5E" w:rsidRPr="00563473" w:rsidRDefault="00B27C5E" w:rsidP="00461D29">
      <w:pPr>
        <w:ind w:firstLine="709"/>
        <w:jc w:val="both"/>
        <w:rPr>
          <w:sz w:val="28"/>
          <w:szCs w:val="28"/>
        </w:rPr>
      </w:pPr>
      <w:r w:rsidRPr="00563473">
        <w:rPr>
          <w:sz w:val="28"/>
          <w:szCs w:val="28"/>
        </w:rPr>
        <w:t xml:space="preserve">- установка </w:t>
      </w:r>
      <w:r w:rsidR="002848C2" w:rsidRPr="00563473">
        <w:rPr>
          <w:sz w:val="28"/>
          <w:szCs w:val="28"/>
        </w:rPr>
        <w:t xml:space="preserve">информационной </w:t>
      </w:r>
      <w:r w:rsidR="005C3AAE" w:rsidRPr="00563473">
        <w:rPr>
          <w:sz w:val="28"/>
          <w:szCs w:val="28"/>
        </w:rPr>
        <w:t>таблички</w:t>
      </w:r>
      <w:r w:rsidRPr="00563473">
        <w:rPr>
          <w:sz w:val="28"/>
          <w:szCs w:val="28"/>
        </w:rPr>
        <w:t xml:space="preserve"> должна производиться вплотную к поверх</w:t>
      </w:r>
      <w:r w:rsidR="00B54B5C" w:rsidRPr="00563473">
        <w:rPr>
          <w:sz w:val="28"/>
          <w:szCs w:val="28"/>
        </w:rPr>
        <w:t>ности фасада здания, строения</w:t>
      </w:r>
      <w:r w:rsidR="007C29F3" w:rsidRPr="00563473">
        <w:rPr>
          <w:sz w:val="28"/>
          <w:szCs w:val="28"/>
        </w:rPr>
        <w:t>, сооружения</w:t>
      </w:r>
      <w:r w:rsidR="00E03FCE" w:rsidRPr="00563473">
        <w:rPr>
          <w:sz w:val="28"/>
          <w:szCs w:val="28"/>
        </w:rPr>
        <w:t>, нестационарного торгового объекта</w:t>
      </w:r>
      <w:r w:rsidR="00B54B5C" w:rsidRPr="00563473">
        <w:rPr>
          <w:sz w:val="28"/>
          <w:szCs w:val="28"/>
        </w:rPr>
        <w:t>;</w:t>
      </w:r>
    </w:p>
    <w:p w:rsidR="00B27C5E" w:rsidRPr="00563473" w:rsidRDefault="00B27C5E" w:rsidP="00461D29">
      <w:pPr>
        <w:ind w:firstLine="709"/>
        <w:jc w:val="both"/>
        <w:rPr>
          <w:sz w:val="28"/>
          <w:szCs w:val="28"/>
        </w:rPr>
      </w:pPr>
      <w:r w:rsidRPr="00563473">
        <w:rPr>
          <w:sz w:val="28"/>
          <w:szCs w:val="28"/>
        </w:rPr>
        <w:lastRenderedPageBreak/>
        <w:t>- расстояние от краев проемов витр</w:t>
      </w:r>
      <w:r w:rsidR="006E6BC4" w:rsidRPr="00563473">
        <w:rPr>
          <w:sz w:val="28"/>
          <w:szCs w:val="28"/>
        </w:rPr>
        <w:t>ажей</w:t>
      </w:r>
      <w:r w:rsidRPr="00563473">
        <w:rPr>
          <w:sz w:val="28"/>
          <w:szCs w:val="28"/>
        </w:rPr>
        <w:t>, оконных блоков, ниш, архитектурных элементов, внутренних или внешних углов фасадов</w:t>
      </w:r>
      <w:r w:rsidR="006E6BC4" w:rsidRPr="00563473">
        <w:rPr>
          <w:sz w:val="28"/>
          <w:szCs w:val="28"/>
        </w:rPr>
        <w:t xml:space="preserve"> зданий, строений, сооружений </w:t>
      </w:r>
      <w:r w:rsidRPr="00563473">
        <w:rPr>
          <w:sz w:val="28"/>
          <w:szCs w:val="28"/>
        </w:rPr>
        <w:t xml:space="preserve">до ближайшей точки </w:t>
      </w:r>
      <w:r w:rsidR="002848C2" w:rsidRPr="00563473">
        <w:rPr>
          <w:sz w:val="28"/>
          <w:szCs w:val="28"/>
        </w:rPr>
        <w:t xml:space="preserve">информационной </w:t>
      </w:r>
      <w:r w:rsidR="005C3AAE" w:rsidRPr="00563473">
        <w:rPr>
          <w:sz w:val="28"/>
          <w:szCs w:val="28"/>
        </w:rPr>
        <w:t>таблички</w:t>
      </w:r>
      <w:r w:rsidRPr="00563473">
        <w:rPr>
          <w:sz w:val="28"/>
          <w:szCs w:val="28"/>
        </w:rPr>
        <w:t xml:space="preserve">, информационного блока должно составлять не менее 200 мм </w:t>
      </w:r>
      <w:r w:rsidR="008D4C40" w:rsidRPr="00563473">
        <w:rPr>
          <w:sz w:val="28"/>
          <w:szCs w:val="28"/>
        </w:rPr>
        <w:t>(</w:t>
      </w:r>
      <w:r w:rsidR="00E13A2E" w:rsidRPr="00563473">
        <w:rPr>
          <w:sz w:val="28"/>
          <w:szCs w:val="28"/>
        </w:rPr>
        <w:t>р</w:t>
      </w:r>
      <w:r w:rsidR="009C0D11" w:rsidRPr="00563473">
        <w:rPr>
          <w:sz w:val="28"/>
          <w:szCs w:val="28"/>
        </w:rPr>
        <w:t xml:space="preserve">ис. </w:t>
      </w:r>
      <w:r w:rsidR="0016410B" w:rsidRPr="00563473">
        <w:rPr>
          <w:sz w:val="28"/>
          <w:szCs w:val="28"/>
        </w:rPr>
        <w:t>36</w:t>
      </w:r>
      <w:r w:rsidR="00825651" w:rsidRPr="00563473">
        <w:rPr>
          <w:sz w:val="28"/>
          <w:szCs w:val="28"/>
        </w:rPr>
        <w:t>, 36а</w:t>
      </w:r>
      <w:r w:rsidR="008D4C40" w:rsidRPr="00563473">
        <w:rPr>
          <w:sz w:val="28"/>
          <w:szCs w:val="28"/>
        </w:rPr>
        <w:t>)</w:t>
      </w:r>
      <w:r w:rsidR="00B54B5C" w:rsidRPr="00563473">
        <w:rPr>
          <w:sz w:val="28"/>
          <w:szCs w:val="28"/>
        </w:rPr>
        <w:t>;</w:t>
      </w:r>
    </w:p>
    <w:p w:rsidR="00572A83" w:rsidRPr="00563473" w:rsidRDefault="00B27C5E" w:rsidP="00461D29">
      <w:pPr>
        <w:ind w:firstLine="709"/>
        <w:jc w:val="both"/>
        <w:rPr>
          <w:sz w:val="28"/>
          <w:szCs w:val="28"/>
        </w:rPr>
      </w:pPr>
      <w:r w:rsidRPr="00563473">
        <w:rPr>
          <w:sz w:val="28"/>
          <w:szCs w:val="28"/>
        </w:rPr>
        <w:t>- расстояние от уровня поверхности земли (пола входной группы) должно составлять не более 2</w:t>
      </w:r>
      <w:r w:rsidR="00295A6A" w:rsidRPr="00563473">
        <w:rPr>
          <w:sz w:val="28"/>
          <w:szCs w:val="28"/>
        </w:rPr>
        <w:t>0</w:t>
      </w:r>
      <w:r w:rsidRPr="00563473">
        <w:rPr>
          <w:sz w:val="28"/>
          <w:szCs w:val="28"/>
        </w:rPr>
        <w:t xml:space="preserve">00 мм до верхнего края </w:t>
      </w:r>
      <w:r w:rsidR="005C65FC" w:rsidRPr="00563473">
        <w:rPr>
          <w:sz w:val="28"/>
          <w:szCs w:val="28"/>
        </w:rPr>
        <w:t xml:space="preserve">информационной </w:t>
      </w:r>
      <w:r w:rsidR="005C3AAE" w:rsidRPr="00563473">
        <w:rPr>
          <w:sz w:val="28"/>
          <w:szCs w:val="28"/>
        </w:rPr>
        <w:t>таблички</w:t>
      </w:r>
      <w:r w:rsidRPr="00563473">
        <w:rPr>
          <w:sz w:val="28"/>
          <w:szCs w:val="28"/>
        </w:rPr>
        <w:t xml:space="preserve">,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w:t>
      </w:r>
      <w:r w:rsidR="008D4C40" w:rsidRPr="00563473">
        <w:rPr>
          <w:sz w:val="28"/>
          <w:szCs w:val="28"/>
        </w:rPr>
        <w:t>(</w:t>
      </w:r>
      <w:r w:rsidR="00E13A2E" w:rsidRPr="00563473">
        <w:rPr>
          <w:sz w:val="28"/>
          <w:szCs w:val="28"/>
        </w:rPr>
        <w:t>рис.</w:t>
      </w:r>
      <w:r w:rsidR="00E13A2E" w:rsidRPr="00563473">
        <w:rPr>
          <w:sz w:val="28"/>
          <w:szCs w:val="28"/>
          <w:lang w:val="en-US"/>
        </w:rPr>
        <w:t> </w:t>
      </w:r>
      <w:r w:rsidR="0016410B" w:rsidRPr="00563473">
        <w:rPr>
          <w:sz w:val="28"/>
          <w:szCs w:val="28"/>
        </w:rPr>
        <w:t>36</w:t>
      </w:r>
      <w:r w:rsidR="00825651" w:rsidRPr="00563473">
        <w:rPr>
          <w:sz w:val="28"/>
          <w:szCs w:val="28"/>
        </w:rPr>
        <w:t>, 36а</w:t>
      </w:r>
      <w:r w:rsidR="008D4C40" w:rsidRPr="00563473">
        <w:rPr>
          <w:sz w:val="28"/>
          <w:szCs w:val="28"/>
        </w:rPr>
        <w:t>)</w:t>
      </w:r>
      <w:r w:rsidR="00572A83" w:rsidRPr="00563473">
        <w:rPr>
          <w:sz w:val="28"/>
          <w:szCs w:val="28"/>
        </w:rPr>
        <w:t>;</w:t>
      </w:r>
    </w:p>
    <w:p w:rsidR="00B27C5E" w:rsidRPr="00563473" w:rsidRDefault="00572A83" w:rsidP="00461D29">
      <w:pPr>
        <w:ind w:firstLine="709"/>
        <w:jc w:val="both"/>
        <w:rPr>
          <w:sz w:val="28"/>
          <w:szCs w:val="28"/>
        </w:rPr>
      </w:pPr>
      <w:r w:rsidRPr="00563473">
        <w:rPr>
          <w:sz w:val="28"/>
          <w:szCs w:val="28"/>
        </w:rPr>
        <w:t>-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вертикальных осей (рис. 36, 36а).</w:t>
      </w:r>
    </w:p>
    <w:p w:rsidR="00A92BD8" w:rsidRPr="00563473" w:rsidRDefault="00A92BD8" w:rsidP="00461D29">
      <w:pPr>
        <w:ind w:firstLine="709"/>
        <w:jc w:val="both"/>
        <w:rPr>
          <w:sz w:val="28"/>
          <w:szCs w:val="28"/>
        </w:rPr>
      </w:pPr>
    </w:p>
    <w:p w:rsidR="00760AE4" w:rsidRPr="00563473" w:rsidRDefault="00EB3A65" w:rsidP="00646D35">
      <w:pPr>
        <w:jc w:val="center"/>
        <w:rPr>
          <w:b/>
          <w:bCs/>
          <w:sz w:val="28"/>
          <w:szCs w:val="28"/>
        </w:rPr>
      </w:pPr>
      <w:r>
        <w:rPr>
          <w:b/>
          <w:bCs/>
          <w:sz w:val="28"/>
          <w:szCs w:val="28"/>
        </w:rPr>
        <w:t>7.</w:t>
      </w:r>
      <w:r w:rsidR="00646D35" w:rsidRPr="00563473">
        <w:rPr>
          <w:b/>
          <w:bCs/>
          <w:sz w:val="28"/>
          <w:szCs w:val="28"/>
        </w:rPr>
        <w:t>1</w:t>
      </w:r>
      <w:r w:rsidR="00F6122F" w:rsidRPr="00563473">
        <w:rPr>
          <w:b/>
          <w:bCs/>
          <w:sz w:val="28"/>
          <w:szCs w:val="28"/>
        </w:rPr>
        <w:t>1</w:t>
      </w:r>
      <w:r w:rsidR="00646D35" w:rsidRPr="00563473">
        <w:rPr>
          <w:b/>
          <w:bCs/>
          <w:sz w:val="28"/>
          <w:szCs w:val="28"/>
        </w:rPr>
        <w:t xml:space="preserve">. </w:t>
      </w:r>
      <w:r w:rsidR="00760AE4" w:rsidRPr="00563473">
        <w:rPr>
          <w:b/>
          <w:bCs/>
          <w:sz w:val="28"/>
          <w:szCs w:val="28"/>
        </w:rPr>
        <w:t xml:space="preserve">Требования к </w:t>
      </w:r>
      <w:proofErr w:type="gramStart"/>
      <w:r w:rsidR="00760AE4" w:rsidRPr="00563473">
        <w:rPr>
          <w:b/>
          <w:bCs/>
          <w:sz w:val="28"/>
          <w:szCs w:val="28"/>
        </w:rPr>
        <w:t>дизайн-проекту</w:t>
      </w:r>
      <w:proofErr w:type="gramEnd"/>
      <w:r w:rsidR="00760AE4" w:rsidRPr="00563473">
        <w:rPr>
          <w:b/>
          <w:bCs/>
          <w:sz w:val="28"/>
          <w:szCs w:val="28"/>
        </w:rPr>
        <w:t xml:space="preserve"> </w:t>
      </w:r>
      <w:bookmarkStart w:id="30" w:name="_Hlk127869212"/>
      <w:r w:rsidR="00760AE4" w:rsidRPr="00563473">
        <w:rPr>
          <w:b/>
          <w:bCs/>
          <w:sz w:val="28"/>
          <w:szCs w:val="28"/>
        </w:rPr>
        <w:t>размещения вывески</w:t>
      </w:r>
      <w:r w:rsidR="00532735" w:rsidRPr="00563473">
        <w:rPr>
          <w:b/>
          <w:bCs/>
          <w:sz w:val="28"/>
          <w:szCs w:val="28"/>
        </w:rPr>
        <w:t xml:space="preserve"> (фасадной, консольной, витражной)</w:t>
      </w:r>
    </w:p>
    <w:p w:rsidR="00760AE4" w:rsidRPr="00563473" w:rsidRDefault="00760AE4" w:rsidP="00760AE4">
      <w:pPr>
        <w:jc w:val="both"/>
        <w:rPr>
          <w:sz w:val="28"/>
          <w:szCs w:val="28"/>
        </w:rPr>
      </w:pPr>
    </w:p>
    <w:bookmarkEnd w:id="30"/>
    <w:p w:rsidR="00F44082" w:rsidRPr="00563473" w:rsidRDefault="00EB3A65" w:rsidP="00320B5B">
      <w:pPr>
        <w:ind w:firstLine="709"/>
        <w:jc w:val="both"/>
        <w:rPr>
          <w:sz w:val="28"/>
          <w:szCs w:val="28"/>
        </w:rPr>
      </w:pPr>
      <w:r>
        <w:rPr>
          <w:sz w:val="28"/>
          <w:szCs w:val="28"/>
        </w:rPr>
        <w:t>7.</w:t>
      </w:r>
      <w:r w:rsidR="0065270A" w:rsidRPr="00563473">
        <w:rPr>
          <w:sz w:val="28"/>
          <w:szCs w:val="28"/>
        </w:rPr>
        <w:t>1</w:t>
      </w:r>
      <w:r w:rsidR="00F6122F" w:rsidRPr="00563473">
        <w:rPr>
          <w:sz w:val="28"/>
          <w:szCs w:val="28"/>
        </w:rPr>
        <w:t>1</w:t>
      </w:r>
      <w:r w:rsidR="0065270A" w:rsidRPr="00563473">
        <w:rPr>
          <w:sz w:val="28"/>
          <w:szCs w:val="28"/>
        </w:rPr>
        <w:t>.</w:t>
      </w:r>
      <w:r w:rsidR="00320B5B" w:rsidRPr="00563473">
        <w:rPr>
          <w:sz w:val="28"/>
          <w:szCs w:val="28"/>
        </w:rPr>
        <w:t>1.</w:t>
      </w:r>
      <w:r w:rsidR="0022780A" w:rsidRPr="00563473">
        <w:rPr>
          <w:sz w:val="28"/>
          <w:szCs w:val="28"/>
        </w:rPr>
        <w:t>Порядок согласования д</w:t>
      </w:r>
      <w:r w:rsidR="00DD350F" w:rsidRPr="00563473">
        <w:rPr>
          <w:sz w:val="28"/>
          <w:szCs w:val="28"/>
        </w:rPr>
        <w:t>изайн</w:t>
      </w:r>
      <w:r w:rsidR="00803226">
        <w:rPr>
          <w:sz w:val="28"/>
          <w:szCs w:val="28"/>
        </w:rPr>
        <w:t xml:space="preserve"> </w:t>
      </w:r>
      <w:r w:rsidR="00DD350F" w:rsidRPr="00563473">
        <w:rPr>
          <w:sz w:val="28"/>
          <w:szCs w:val="28"/>
        </w:rPr>
        <w:t>-</w:t>
      </w:r>
      <w:r w:rsidR="00803226">
        <w:rPr>
          <w:sz w:val="28"/>
          <w:szCs w:val="28"/>
        </w:rPr>
        <w:t xml:space="preserve"> </w:t>
      </w:r>
      <w:r w:rsidR="00DD350F" w:rsidRPr="00563473">
        <w:rPr>
          <w:sz w:val="28"/>
          <w:szCs w:val="28"/>
        </w:rPr>
        <w:t>проект</w:t>
      </w:r>
      <w:r w:rsidR="009B21FF" w:rsidRPr="00563473">
        <w:rPr>
          <w:sz w:val="28"/>
          <w:szCs w:val="28"/>
        </w:rPr>
        <w:t>а</w:t>
      </w:r>
      <w:r w:rsidR="00DD350F" w:rsidRPr="00563473">
        <w:rPr>
          <w:sz w:val="28"/>
          <w:szCs w:val="28"/>
        </w:rPr>
        <w:t xml:space="preserve"> размещения вывески</w:t>
      </w:r>
      <w:r w:rsidR="009E444C" w:rsidRPr="00563473">
        <w:rPr>
          <w:sz w:val="28"/>
          <w:szCs w:val="28"/>
        </w:rPr>
        <w:t xml:space="preserve">, </w:t>
      </w:r>
      <w:r w:rsidR="0022780A" w:rsidRPr="00563473">
        <w:rPr>
          <w:sz w:val="28"/>
          <w:szCs w:val="28"/>
        </w:rPr>
        <w:t>устанавлива</w:t>
      </w:r>
      <w:r w:rsidR="00E81EA0">
        <w:rPr>
          <w:sz w:val="28"/>
          <w:szCs w:val="28"/>
        </w:rPr>
        <w:t>е</w:t>
      </w:r>
      <w:r w:rsidR="0022780A" w:rsidRPr="00563473">
        <w:rPr>
          <w:sz w:val="28"/>
          <w:szCs w:val="28"/>
        </w:rPr>
        <w:t xml:space="preserve">тся </w:t>
      </w:r>
      <w:r w:rsidR="00E81EA0">
        <w:rPr>
          <w:sz w:val="28"/>
          <w:szCs w:val="28"/>
        </w:rPr>
        <w:t>постановлением администрации города Прокопьевска</w:t>
      </w:r>
      <w:r w:rsidR="00F5094F" w:rsidRPr="00563473">
        <w:rPr>
          <w:sz w:val="28"/>
          <w:szCs w:val="28"/>
        </w:rPr>
        <w:t>;</w:t>
      </w:r>
    </w:p>
    <w:p w:rsidR="00F8453A" w:rsidRPr="00563473" w:rsidRDefault="00EB3A65" w:rsidP="00320B5B">
      <w:pPr>
        <w:ind w:firstLine="709"/>
        <w:jc w:val="both"/>
        <w:rPr>
          <w:sz w:val="28"/>
          <w:szCs w:val="28"/>
        </w:rPr>
      </w:pPr>
      <w:r>
        <w:rPr>
          <w:sz w:val="28"/>
          <w:szCs w:val="28"/>
        </w:rPr>
        <w:t>7.</w:t>
      </w:r>
      <w:r w:rsidR="00F8453A" w:rsidRPr="00563473">
        <w:rPr>
          <w:sz w:val="28"/>
          <w:szCs w:val="28"/>
        </w:rPr>
        <w:t>1</w:t>
      </w:r>
      <w:r w:rsidR="00F6122F" w:rsidRPr="00563473">
        <w:rPr>
          <w:sz w:val="28"/>
          <w:szCs w:val="28"/>
        </w:rPr>
        <w:t>1</w:t>
      </w:r>
      <w:r w:rsidR="00F8453A" w:rsidRPr="00563473">
        <w:rPr>
          <w:sz w:val="28"/>
          <w:szCs w:val="28"/>
        </w:rPr>
        <w:t>.2. Срок действия дизайн</w:t>
      </w:r>
      <w:r w:rsidR="00803226">
        <w:rPr>
          <w:sz w:val="28"/>
          <w:szCs w:val="28"/>
        </w:rPr>
        <w:t xml:space="preserve"> </w:t>
      </w:r>
      <w:r w:rsidR="00F8453A" w:rsidRPr="00563473">
        <w:rPr>
          <w:sz w:val="28"/>
          <w:szCs w:val="28"/>
        </w:rPr>
        <w:t>-</w:t>
      </w:r>
      <w:r w:rsidR="00803226">
        <w:rPr>
          <w:sz w:val="28"/>
          <w:szCs w:val="28"/>
        </w:rPr>
        <w:t xml:space="preserve"> </w:t>
      </w:r>
      <w:r w:rsidR="00F8453A" w:rsidRPr="00563473">
        <w:rPr>
          <w:sz w:val="28"/>
          <w:szCs w:val="28"/>
        </w:rPr>
        <w:t>проекта размещения вывески составляет 1 год</w:t>
      </w:r>
      <w:r w:rsidR="009E5FA1" w:rsidRPr="00563473">
        <w:rPr>
          <w:sz w:val="28"/>
          <w:szCs w:val="28"/>
        </w:rPr>
        <w:t>.</w:t>
      </w:r>
    </w:p>
    <w:p w:rsidR="00320B5B" w:rsidRPr="00563473" w:rsidRDefault="00EB3A65" w:rsidP="00320B5B">
      <w:pPr>
        <w:ind w:firstLine="709"/>
        <w:jc w:val="both"/>
        <w:rPr>
          <w:sz w:val="28"/>
          <w:szCs w:val="28"/>
        </w:rPr>
      </w:pPr>
      <w:r>
        <w:rPr>
          <w:sz w:val="28"/>
          <w:szCs w:val="28"/>
        </w:rPr>
        <w:t>7.</w:t>
      </w:r>
      <w:r w:rsidR="00F44082" w:rsidRPr="00563473">
        <w:rPr>
          <w:sz w:val="28"/>
          <w:szCs w:val="28"/>
        </w:rPr>
        <w:t>1</w:t>
      </w:r>
      <w:r w:rsidR="00F6122F" w:rsidRPr="00563473">
        <w:rPr>
          <w:sz w:val="28"/>
          <w:szCs w:val="28"/>
        </w:rPr>
        <w:t>1</w:t>
      </w:r>
      <w:r w:rsidR="00F44082" w:rsidRPr="00563473">
        <w:rPr>
          <w:sz w:val="28"/>
          <w:szCs w:val="28"/>
        </w:rPr>
        <w:t>.</w:t>
      </w:r>
      <w:r w:rsidR="00BD6CA6" w:rsidRPr="00563473">
        <w:rPr>
          <w:sz w:val="28"/>
          <w:szCs w:val="28"/>
        </w:rPr>
        <w:t>3</w:t>
      </w:r>
      <w:r w:rsidR="00F44082" w:rsidRPr="00563473">
        <w:rPr>
          <w:sz w:val="28"/>
          <w:szCs w:val="28"/>
        </w:rPr>
        <w:t>.</w:t>
      </w:r>
      <w:bookmarkStart w:id="31" w:name="_Hlk122704170"/>
      <w:r w:rsidR="00320B5B" w:rsidRPr="00563473">
        <w:rPr>
          <w:sz w:val="28"/>
          <w:szCs w:val="28"/>
        </w:rPr>
        <w:t xml:space="preserve">Дизайн-проект размещения вывески </w:t>
      </w:r>
      <w:bookmarkEnd w:id="31"/>
      <w:r w:rsidR="00320B5B" w:rsidRPr="00563473">
        <w:rPr>
          <w:sz w:val="28"/>
          <w:szCs w:val="28"/>
        </w:rPr>
        <w:t>включает текстовые и графические материалы.</w:t>
      </w:r>
    </w:p>
    <w:p w:rsidR="00320B5B" w:rsidRPr="00563473" w:rsidRDefault="00EB3A65" w:rsidP="00320B5B">
      <w:pPr>
        <w:ind w:firstLine="709"/>
        <w:jc w:val="both"/>
        <w:rPr>
          <w:sz w:val="28"/>
          <w:szCs w:val="28"/>
        </w:rPr>
      </w:pPr>
      <w:r>
        <w:rPr>
          <w:sz w:val="28"/>
          <w:szCs w:val="28"/>
        </w:rPr>
        <w:t>7.</w:t>
      </w:r>
      <w:r w:rsidR="00BB69A3" w:rsidRPr="00563473">
        <w:rPr>
          <w:sz w:val="28"/>
          <w:szCs w:val="28"/>
        </w:rPr>
        <w:t>1</w:t>
      </w:r>
      <w:r w:rsidR="00F6122F" w:rsidRPr="00563473">
        <w:rPr>
          <w:sz w:val="28"/>
          <w:szCs w:val="28"/>
        </w:rPr>
        <w:t>1</w:t>
      </w:r>
      <w:r w:rsidR="00F44082" w:rsidRPr="00563473">
        <w:rPr>
          <w:sz w:val="28"/>
          <w:szCs w:val="28"/>
        </w:rPr>
        <w:t>.</w:t>
      </w:r>
      <w:r w:rsidR="00BD6CA6" w:rsidRPr="00563473">
        <w:rPr>
          <w:sz w:val="28"/>
          <w:szCs w:val="28"/>
        </w:rPr>
        <w:t>4</w:t>
      </w:r>
      <w:r w:rsidR="00BB69A3" w:rsidRPr="00563473">
        <w:rPr>
          <w:sz w:val="28"/>
          <w:szCs w:val="28"/>
        </w:rPr>
        <w:t xml:space="preserve">. </w:t>
      </w:r>
      <w:r w:rsidR="00320B5B" w:rsidRPr="00563473">
        <w:rPr>
          <w:sz w:val="28"/>
          <w:szCs w:val="28"/>
        </w:rPr>
        <w:t>Текстовые материалы включают:</w:t>
      </w:r>
    </w:p>
    <w:p w:rsidR="00320B5B" w:rsidRPr="00563473" w:rsidRDefault="00320B5B" w:rsidP="00320B5B">
      <w:pPr>
        <w:ind w:firstLine="709"/>
        <w:jc w:val="both"/>
        <w:rPr>
          <w:sz w:val="28"/>
          <w:szCs w:val="28"/>
        </w:rPr>
      </w:pPr>
      <w:r w:rsidRPr="00563473">
        <w:rPr>
          <w:sz w:val="28"/>
          <w:szCs w:val="28"/>
        </w:rPr>
        <w:t>- сведения об адресе объекта;</w:t>
      </w:r>
    </w:p>
    <w:p w:rsidR="00320B5B" w:rsidRPr="00563473" w:rsidRDefault="00320B5B" w:rsidP="00320B5B">
      <w:pPr>
        <w:ind w:firstLine="709"/>
        <w:jc w:val="both"/>
        <w:rPr>
          <w:sz w:val="28"/>
          <w:szCs w:val="28"/>
        </w:rPr>
      </w:pPr>
      <w:r w:rsidRPr="00563473">
        <w:rPr>
          <w:sz w:val="28"/>
          <w:szCs w:val="28"/>
        </w:rPr>
        <w:t>-сведения о типе конструкции вывески, месте ее размещения;</w:t>
      </w:r>
    </w:p>
    <w:p w:rsidR="00320B5B" w:rsidRPr="00563473" w:rsidRDefault="00320B5B" w:rsidP="00320B5B">
      <w:pPr>
        <w:ind w:firstLine="709"/>
        <w:jc w:val="both"/>
        <w:rPr>
          <w:sz w:val="28"/>
          <w:szCs w:val="28"/>
        </w:rPr>
      </w:pPr>
      <w:r w:rsidRPr="00563473">
        <w:rPr>
          <w:sz w:val="28"/>
          <w:szCs w:val="28"/>
        </w:rPr>
        <w:t xml:space="preserve">- сведения о способе </w:t>
      </w:r>
      <w:r w:rsidR="006C61A1" w:rsidRPr="00563473">
        <w:rPr>
          <w:sz w:val="28"/>
          <w:szCs w:val="28"/>
        </w:rPr>
        <w:t>подсветки</w:t>
      </w:r>
      <w:r w:rsidRPr="00563473">
        <w:rPr>
          <w:sz w:val="28"/>
          <w:szCs w:val="28"/>
        </w:rPr>
        <w:t xml:space="preserve"> вывески;</w:t>
      </w:r>
    </w:p>
    <w:p w:rsidR="00320B5B" w:rsidRPr="00563473" w:rsidRDefault="00320B5B" w:rsidP="00320B5B">
      <w:pPr>
        <w:ind w:firstLine="709"/>
        <w:jc w:val="both"/>
        <w:rPr>
          <w:sz w:val="28"/>
          <w:szCs w:val="28"/>
        </w:rPr>
      </w:pPr>
      <w:r w:rsidRPr="00563473">
        <w:rPr>
          <w:sz w:val="28"/>
          <w:szCs w:val="28"/>
        </w:rPr>
        <w:t>- параметры вывески.</w:t>
      </w:r>
    </w:p>
    <w:p w:rsidR="00320B5B" w:rsidRPr="00563473" w:rsidRDefault="00EB3A65" w:rsidP="00320B5B">
      <w:pPr>
        <w:ind w:firstLine="709"/>
        <w:jc w:val="both"/>
        <w:rPr>
          <w:sz w:val="28"/>
          <w:szCs w:val="28"/>
        </w:rPr>
      </w:pPr>
      <w:r>
        <w:rPr>
          <w:sz w:val="28"/>
          <w:szCs w:val="28"/>
        </w:rPr>
        <w:t>7.</w:t>
      </w:r>
      <w:r w:rsidR="000766FA" w:rsidRPr="00563473">
        <w:rPr>
          <w:sz w:val="28"/>
          <w:szCs w:val="28"/>
        </w:rPr>
        <w:t>1</w:t>
      </w:r>
      <w:r w:rsidR="00F6122F" w:rsidRPr="00563473">
        <w:rPr>
          <w:sz w:val="28"/>
          <w:szCs w:val="28"/>
        </w:rPr>
        <w:t>1</w:t>
      </w:r>
      <w:r w:rsidR="000766FA" w:rsidRPr="00563473">
        <w:rPr>
          <w:sz w:val="28"/>
          <w:szCs w:val="28"/>
        </w:rPr>
        <w:t>.</w:t>
      </w:r>
      <w:r w:rsidR="00BD6CA6" w:rsidRPr="00563473">
        <w:rPr>
          <w:sz w:val="28"/>
          <w:szCs w:val="28"/>
        </w:rPr>
        <w:t>5</w:t>
      </w:r>
      <w:r w:rsidR="00320B5B" w:rsidRPr="00563473">
        <w:rPr>
          <w:sz w:val="28"/>
          <w:szCs w:val="28"/>
        </w:rPr>
        <w:t>.Графические материалы дизайн</w:t>
      </w:r>
      <w:r w:rsidR="00803226">
        <w:rPr>
          <w:sz w:val="28"/>
          <w:szCs w:val="28"/>
        </w:rPr>
        <w:t xml:space="preserve"> </w:t>
      </w:r>
      <w:r w:rsidR="00320B5B" w:rsidRPr="00563473">
        <w:rPr>
          <w:sz w:val="28"/>
          <w:szCs w:val="28"/>
        </w:rPr>
        <w:t>-</w:t>
      </w:r>
      <w:r w:rsidR="00803226">
        <w:rPr>
          <w:sz w:val="28"/>
          <w:szCs w:val="28"/>
        </w:rPr>
        <w:t xml:space="preserve"> </w:t>
      </w:r>
      <w:r w:rsidR="00320B5B" w:rsidRPr="00563473">
        <w:rPr>
          <w:sz w:val="28"/>
          <w:szCs w:val="28"/>
        </w:rPr>
        <w:t>проекта при размещении вывески на внешних поверхностях зданий, строений, сооружений</w:t>
      </w:r>
      <w:r w:rsidR="004728B4" w:rsidRPr="00563473">
        <w:rPr>
          <w:sz w:val="28"/>
          <w:szCs w:val="28"/>
        </w:rPr>
        <w:t>, нестационарных торговых объектах</w:t>
      </w:r>
      <w:r w:rsidR="00320B5B" w:rsidRPr="00563473">
        <w:rPr>
          <w:sz w:val="28"/>
          <w:szCs w:val="28"/>
        </w:rPr>
        <w:t xml:space="preserve"> включают:</w:t>
      </w:r>
    </w:p>
    <w:p w:rsidR="00320B5B" w:rsidRPr="00563473" w:rsidRDefault="00320B5B" w:rsidP="00320B5B">
      <w:pPr>
        <w:ind w:firstLine="709"/>
        <w:jc w:val="both"/>
        <w:rPr>
          <w:sz w:val="28"/>
          <w:szCs w:val="28"/>
        </w:rPr>
      </w:pPr>
      <w:bookmarkStart w:id="32" w:name="_Hlk128401811"/>
      <w:r w:rsidRPr="00563473">
        <w:rPr>
          <w:sz w:val="28"/>
          <w:szCs w:val="28"/>
        </w:rPr>
        <w:t xml:space="preserve">- </w:t>
      </w:r>
      <w:r w:rsidR="00C273E9" w:rsidRPr="00563473">
        <w:rPr>
          <w:sz w:val="28"/>
          <w:szCs w:val="28"/>
        </w:rPr>
        <w:t>ортогональн</w:t>
      </w:r>
      <w:r w:rsidR="006C61A1" w:rsidRPr="00563473">
        <w:rPr>
          <w:sz w:val="28"/>
          <w:szCs w:val="28"/>
        </w:rPr>
        <w:t>ую</w:t>
      </w:r>
      <w:r w:rsidR="00803226">
        <w:rPr>
          <w:sz w:val="28"/>
          <w:szCs w:val="28"/>
        </w:rPr>
        <w:t xml:space="preserve"> </w:t>
      </w:r>
      <w:r w:rsidR="003276B4" w:rsidRPr="00563473">
        <w:rPr>
          <w:sz w:val="28"/>
          <w:szCs w:val="28"/>
        </w:rPr>
        <w:t>проекци</w:t>
      </w:r>
      <w:r w:rsidR="006C61A1" w:rsidRPr="00563473">
        <w:rPr>
          <w:sz w:val="28"/>
          <w:szCs w:val="28"/>
        </w:rPr>
        <w:t>ю</w:t>
      </w:r>
      <w:r w:rsidRPr="00563473">
        <w:rPr>
          <w:sz w:val="28"/>
          <w:szCs w:val="28"/>
        </w:rPr>
        <w:t xml:space="preserve"> фасад</w:t>
      </w:r>
      <w:r w:rsidR="000E2BEC" w:rsidRPr="00563473">
        <w:rPr>
          <w:sz w:val="28"/>
          <w:szCs w:val="28"/>
        </w:rPr>
        <w:t>а</w:t>
      </w:r>
      <w:r w:rsidRPr="00563473">
        <w:rPr>
          <w:sz w:val="28"/>
          <w:szCs w:val="28"/>
        </w:rPr>
        <w:t xml:space="preserve"> объекта, на котор</w:t>
      </w:r>
      <w:r w:rsidR="00310604" w:rsidRPr="00563473">
        <w:rPr>
          <w:sz w:val="28"/>
          <w:szCs w:val="28"/>
        </w:rPr>
        <w:t>ой</w:t>
      </w:r>
      <w:r w:rsidRPr="00563473">
        <w:rPr>
          <w:sz w:val="28"/>
          <w:szCs w:val="28"/>
        </w:rPr>
        <w:t xml:space="preserve"> предполагается размещение вывес</w:t>
      </w:r>
      <w:r w:rsidR="00310604" w:rsidRPr="00563473">
        <w:rPr>
          <w:sz w:val="28"/>
          <w:szCs w:val="28"/>
        </w:rPr>
        <w:t>ки</w:t>
      </w:r>
      <w:r w:rsidR="00F17C41" w:rsidRPr="00563473">
        <w:rPr>
          <w:sz w:val="28"/>
          <w:szCs w:val="28"/>
        </w:rPr>
        <w:t>,</w:t>
      </w:r>
      <w:r w:rsidR="00803226">
        <w:rPr>
          <w:sz w:val="28"/>
          <w:szCs w:val="28"/>
        </w:rPr>
        <w:t xml:space="preserve"> </w:t>
      </w:r>
      <w:r w:rsidR="007B4F41" w:rsidRPr="00563473">
        <w:rPr>
          <w:sz w:val="28"/>
          <w:szCs w:val="28"/>
        </w:rPr>
        <w:t>с указанием мест</w:t>
      </w:r>
      <w:r w:rsidR="000E2BEC" w:rsidRPr="00563473">
        <w:rPr>
          <w:sz w:val="28"/>
          <w:szCs w:val="28"/>
        </w:rPr>
        <w:t>а</w:t>
      </w:r>
      <w:r w:rsidR="00803226">
        <w:rPr>
          <w:sz w:val="28"/>
          <w:szCs w:val="28"/>
        </w:rPr>
        <w:t xml:space="preserve"> </w:t>
      </w:r>
      <w:r w:rsidR="00084747" w:rsidRPr="00563473">
        <w:rPr>
          <w:sz w:val="28"/>
          <w:szCs w:val="28"/>
        </w:rPr>
        <w:t xml:space="preserve">размещения, </w:t>
      </w:r>
      <w:r w:rsidR="007B4F41" w:rsidRPr="00563473">
        <w:rPr>
          <w:sz w:val="28"/>
          <w:szCs w:val="28"/>
        </w:rPr>
        <w:t>параметр</w:t>
      </w:r>
      <w:r w:rsidR="00310604" w:rsidRPr="00563473">
        <w:rPr>
          <w:sz w:val="28"/>
          <w:szCs w:val="28"/>
        </w:rPr>
        <w:t>ов</w:t>
      </w:r>
      <w:r w:rsidR="007B4F41" w:rsidRPr="00563473">
        <w:rPr>
          <w:sz w:val="28"/>
          <w:szCs w:val="28"/>
        </w:rPr>
        <w:t xml:space="preserve"> (длина, ширина, высота) и вида </w:t>
      </w:r>
      <w:r w:rsidR="00304B62" w:rsidRPr="00563473">
        <w:rPr>
          <w:sz w:val="28"/>
          <w:szCs w:val="28"/>
        </w:rPr>
        <w:t>вывески</w:t>
      </w:r>
      <w:r w:rsidR="007B4F41" w:rsidRPr="00563473">
        <w:rPr>
          <w:sz w:val="28"/>
          <w:szCs w:val="28"/>
        </w:rPr>
        <w:t>;</w:t>
      </w:r>
    </w:p>
    <w:bookmarkEnd w:id="32"/>
    <w:p w:rsidR="00F37A2C" w:rsidRPr="00563473" w:rsidRDefault="00F37A2C" w:rsidP="00320B5B">
      <w:pPr>
        <w:ind w:firstLine="709"/>
        <w:jc w:val="both"/>
        <w:rPr>
          <w:sz w:val="28"/>
          <w:szCs w:val="28"/>
        </w:rPr>
      </w:pPr>
      <w:r w:rsidRPr="00563473">
        <w:rPr>
          <w:sz w:val="28"/>
          <w:szCs w:val="28"/>
        </w:rPr>
        <w:t>- эскиз</w:t>
      </w:r>
      <w:r w:rsidR="00B36758" w:rsidRPr="00563473">
        <w:rPr>
          <w:sz w:val="28"/>
          <w:szCs w:val="28"/>
        </w:rPr>
        <w:t xml:space="preserve"> вывески;</w:t>
      </w:r>
    </w:p>
    <w:p w:rsidR="00B36758" w:rsidRPr="00563473" w:rsidRDefault="00B36758" w:rsidP="00320B5B">
      <w:pPr>
        <w:ind w:firstLine="709"/>
        <w:jc w:val="both"/>
        <w:rPr>
          <w:sz w:val="28"/>
          <w:szCs w:val="28"/>
        </w:rPr>
      </w:pPr>
      <w:r w:rsidRPr="00563473">
        <w:rPr>
          <w:sz w:val="28"/>
          <w:szCs w:val="28"/>
        </w:rPr>
        <w:t xml:space="preserve">- </w:t>
      </w:r>
      <w:r w:rsidR="004C3502" w:rsidRPr="00563473">
        <w:rPr>
          <w:sz w:val="28"/>
          <w:szCs w:val="28"/>
        </w:rPr>
        <w:t>цветов</w:t>
      </w:r>
      <w:r w:rsidRPr="00563473">
        <w:rPr>
          <w:sz w:val="28"/>
          <w:szCs w:val="28"/>
        </w:rPr>
        <w:t>ое решение вывески;</w:t>
      </w:r>
    </w:p>
    <w:p w:rsidR="006304AE" w:rsidRPr="00563473" w:rsidRDefault="006304AE" w:rsidP="00320B5B">
      <w:pPr>
        <w:ind w:firstLine="709"/>
        <w:jc w:val="both"/>
        <w:rPr>
          <w:sz w:val="28"/>
          <w:szCs w:val="28"/>
        </w:rPr>
      </w:pPr>
      <w:r w:rsidRPr="00563473">
        <w:rPr>
          <w:sz w:val="28"/>
          <w:szCs w:val="28"/>
        </w:rPr>
        <w:t xml:space="preserve">- конструктивное решение </w:t>
      </w:r>
      <w:r w:rsidR="00985C5E" w:rsidRPr="00563473">
        <w:rPr>
          <w:sz w:val="28"/>
          <w:szCs w:val="28"/>
        </w:rPr>
        <w:t xml:space="preserve">схемы </w:t>
      </w:r>
      <w:r w:rsidR="00A62D52" w:rsidRPr="00563473">
        <w:rPr>
          <w:sz w:val="28"/>
          <w:szCs w:val="28"/>
        </w:rPr>
        <w:t xml:space="preserve">узлов </w:t>
      </w:r>
      <w:r w:rsidRPr="00563473">
        <w:rPr>
          <w:sz w:val="28"/>
          <w:szCs w:val="28"/>
        </w:rPr>
        <w:t>креплени</w:t>
      </w:r>
      <w:r w:rsidR="001F3D45" w:rsidRPr="00563473">
        <w:rPr>
          <w:sz w:val="28"/>
          <w:szCs w:val="28"/>
        </w:rPr>
        <w:t>я</w:t>
      </w:r>
      <w:r w:rsidRPr="00563473">
        <w:rPr>
          <w:sz w:val="28"/>
          <w:szCs w:val="28"/>
        </w:rPr>
        <w:t xml:space="preserve"> вывески;</w:t>
      </w:r>
    </w:p>
    <w:p w:rsidR="008F6838" w:rsidRPr="00563473" w:rsidRDefault="008F6838" w:rsidP="00320B5B">
      <w:pPr>
        <w:ind w:firstLine="709"/>
        <w:jc w:val="both"/>
        <w:rPr>
          <w:sz w:val="28"/>
          <w:szCs w:val="28"/>
        </w:rPr>
      </w:pPr>
      <w:r w:rsidRPr="00563473">
        <w:rPr>
          <w:sz w:val="28"/>
          <w:szCs w:val="28"/>
        </w:rPr>
        <w:t xml:space="preserve">- </w:t>
      </w:r>
      <w:r w:rsidR="00C0275C" w:rsidRPr="00563473">
        <w:rPr>
          <w:sz w:val="28"/>
          <w:szCs w:val="28"/>
        </w:rPr>
        <w:t xml:space="preserve">вид </w:t>
      </w:r>
      <w:r w:rsidRPr="00563473">
        <w:rPr>
          <w:sz w:val="28"/>
          <w:szCs w:val="28"/>
        </w:rPr>
        <w:t>ар</w:t>
      </w:r>
      <w:r w:rsidR="00C0275C" w:rsidRPr="00563473">
        <w:rPr>
          <w:sz w:val="28"/>
          <w:szCs w:val="28"/>
        </w:rPr>
        <w:t>хитектурного освещения фаса</w:t>
      </w:r>
      <w:r w:rsidR="001F3D45" w:rsidRPr="00563473">
        <w:rPr>
          <w:sz w:val="28"/>
          <w:szCs w:val="28"/>
        </w:rPr>
        <w:t>дов</w:t>
      </w:r>
      <w:r w:rsidR="00E67265" w:rsidRPr="00563473">
        <w:rPr>
          <w:sz w:val="28"/>
          <w:szCs w:val="28"/>
        </w:rPr>
        <w:t>;</w:t>
      </w:r>
    </w:p>
    <w:p w:rsidR="00320B5B" w:rsidRPr="00563473" w:rsidRDefault="00320B5B" w:rsidP="00320B5B">
      <w:pPr>
        <w:ind w:firstLine="709"/>
        <w:jc w:val="both"/>
        <w:rPr>
          <w:sz w:val="28"/>
          <w:szCs w:val="28"/>
        </w:rPr>
      </w:pPr>
      <w:r w:rsidRPr="00563473">
        <w:rPr>
          <w:sz w:val="28"/>
          <w:szCs w:val="28"/>
        </w:rPr>
        <w:t>- фотомонтаж (</w:t>
      </w:r>
      <w:proofErr w:type="gramStart"/>
      <w:r w:rsidR="009E0E89" w:rsidRPr="00563473">
        <w:rPr>
          <w:sz w:val="28"/>
          <w:szCs w:val="28"/>
        </w:rPr>
        <w:t>графическая</w:t>
      </w:r>
      <w:proofErr w:type="gramEnd"/>
      <w:r w:rsidR="009E0E89" w:rsidRPr="00563473">
        <w:rPr>
          <w:sz w:val="28"/>
          <w:szCs w:val="28"/>
        </w:rPr>
        <w:t xml:space="preserve"> </w:t>
      </w:r>
      <w:proofErr w:type="spellStart"/>
      <w:r w:rsidR="009E0E89" w:rsidRPr="00563473">
        <w:rPr>
          <w:sz w:val="28"/>
          <w:szCs w:val="28"/>
        </w:rPr>
        <w:t>врисовка</w:t>
      </w:r>
      <w:proofErr w:type="spellEnd"/>
      <w:r w:rsidRPr="00563473">
        <w:rPr>
          <w:sz w:val="28"/>
          <w:szCs w:val="28"/>
        </w:rPr>
        <w:t xml:space="preserve"> вывески в месте ее предполагаемого размещения в существующ</w:t>
      </w:r>
      <w:r w:rsidR="00822B5D" w:rsidRPr="00563473">
        <w:rPr>
          <w:sz w:val="28"/>
          <w:szCs w:val="28"/>
        </w:rPr>
        <w:t>ей</w:t>
      </w:r>
      <w:r w:rsidRPr="00563473">
        <w:rPr>
          <w:sz w:val="28"/>
          <w:szCs w:val="28"/>
        </w:rPr>
        <w:t xml:space="preserve"> ситуаци</w:t>
      </w:r>
      <w:r w:rsidR="00822B5D" w:rsidRPr="00563473">
        <w:rPr>
          <w:sz w:val="28"/>
          <w:szCs w:val="28"/>
        </w:rPr>
        <w:t>и</w:t>
      </w:r>
      <w:r w:rsidRPr="00563473">
        <w:rPr>
          <w:sz w:val="28"/>
          <w:szCs w:val="28"/>
        </w:rPr>
        <w:t>). Выполняется на фотографии с соблюдением пропорций размещаемого объекта</w:t>
      </w:r>
      <w:r w:rsidR="003324E0" w:rsidRPr="00563473">
        <w:rPr>
          <w:sz w:val="28"/>
          <w:szCs w:val="28"/>
        </w:rPr>
        <w:t>. Фотомонтаж должен обеспечить в полном объеме четкую демонстрацию места размещения</w:t>
      </w:r>
      <w:r w:rsidR="00803226">
        <w:rPr>
          <w:sz w:val="28"/>
          <w:szCs w:val="28"/>
        </w:rPr>
        <w:t xml:space="preserve"> </w:t>
      </w:r>
      <w:r w:rsidR="003324E0" w:rsidRPr="00563473">
        <w:rPr>
          <w:sz w:val="28"/>
          <w:szCs w:val="28"/>
        </w:rPr>
        <w:t>вывески и всех иных конструкций, размещенных на всей плоскости внешних поверхностей здания, строения, сооружения</w:t>
      </w:r>
      <w:r w:rsidRPr="00563473">
        <w:rPr>
          <w:sz w:val="28"/>
          <w:szCs w:val="28"/>
        </w:rPr>
        <w:t>;</w:t>
      </w:r>
    </w:p>
    <w:p w:rsidR="00A92BD8" w:rsidRPr="00563473" w:rsidRDefault="00320B5B" w:rsidP="00320B5B">
      <w:pPr>
        <w:ind w:firstLine="709"/>
        <w:jc w:val="both"/>
        <w:rPr>
          <w:sz w:val="28"/>
          <w:szCs w:val="28"/>
        </w:rPr>
      </w:pPr>
      <w:r w:rsidRPr="00563473">
        <w:rPr>
          <w:sz w:val="28"/>
          <w:szCs w:val="28"/>
        </w:rPr>
        <w:t xml:space="preserve">- </w:t>
      </w:r>
      <w:r w:rsidR="004E2F6A" w:rsidRPr="00563473">
        <w:rPr>
          <w:sz w:val="28"/>
          <w:szCs w:val="28"/>
        </w:rPr>
        <w:t xml:space="preserve">цветные </w:t>
      </w:r>
      <w:r w:rsidRPr="00563473">
        <w:rPr>
          <w:sz w:val="28"/>
          <w:szCs w:val="28"/>
        </w:rPr>
        <w:t>фотографии предполагаемого места размещения вывески, выполненные не более</w:t>
      </w:r>
      <w:proofErr w:type="gramStart"/>
      <w:r w:rsidRPr="00563473">
        <w:rPr>
          <w:sz w:val="28"/>
          <w:szCs w:val="28"/>
        </w:rPr>
        <w:t>,</w:t>
      </w:r>
      <w:proofErr w:type="gramEnd"/>
      <w:r w:rsidRPr="00563473">
        <w:rPr>
          <w:sz w:val="28"/>
          <w:szCs w:val="28"/>
        </w:rPr>
        <w:t xml:space="preserve"> чем за </w:t>
      </w:r>
      <w:r w:rsidR="00EF73A4" w:rsidRPr="00563473">
        <w:rPr>
          <w:sz w:val="28"/>
          <w:szCs w:val="28"/>
        </w:rPr>
        <w:t>30</w:t>
      </w:r>
      <w:r w:rsidR="00605499" w:rsidRPr="00563473">
        <w:rPr>
          <w:sz w:val="28"/>
          <w:szCs w:val="28"/>
        </w:rPr>
        <w:t xml:space="preserve"> дней</w:t>
      </w:r>
      <w:r w:rsidRPr="00563473">
        <w:rPr>
          <w:sz w:val="28"/>
          <w:szCs w:val="28"/>
        </w:rPr>
        <w:t xml:space="preserve"> до обращения </w:t>
      </w:r>
      <w:r w:rsidR="00861C6C">
        <w:rPr>
          <w:sz w:val="28"/>
          <w:szCs w:val="28"/>
        </w:rPr>
        <w:t xml:space="preserve">за согласованием в </w:t>
      </w:r>
      <w:r w:rsidR="001A6703">
        <w:rPr>
          <w:sz w:val="28"/>
          <w:szCs w:val="28"/>
        </w:rPr>
        <w:t xml:space="preserve">Управление архитектуры и градостроительства администрации города </w:t>
      </w:r>
      <w:r w:rsidR="001A6703">
        <w:rPr>
          <w:sz w:val="28"/>
          <w:szCs w:val="28"/>
        </w:rPr>
        <w:lastRenderedPageBreak/>
        <w:t>Прокопьевска</w:t>
      </w:r>
      <w:r w:rsidRPr="00563473">
        <w:rPr>
          <w:sz w:val="28"/>
          <w:szCs w:val="28"/>
        </w:rPr>
        <w:t xml:space="preserve">, в количестве не менее 3 цветных фотографий (в </w:t>
      </w:r>
      <w:r w:rsidR="003F36D3" w:rsidRPr="00563473">
        <w:rPr>
          <w:sz w:val="28"/>
          <w:szCs w:val="28"/>
        </w:rPr>
        <w:t>формате 10</w:t>
      </w:r>
      <w:r w:rsidR="00232305" w:rsidRPr="00563473">
        <w:rPr>
          <w:sz w:val="28"/>
          <w:szCs w:val="28"/>
        </w:rPr>
        <w:t>х</w:t>
      </w:r>
      <w:r w:rsidRPr="00563473">
        <w:rPr>
          <w:sz w:val="28"/>
          <w:szCs w:val="28"/>
        </w:rPr>
        <w:t>15 и</w:t>
      </w:r>
      <w:r w:rsidR="003F36D3" w:rsidRPr="00563473">
        <w:rPr>
          <w:sz w:val="28"/>
          <w:szCs w:val="28"/>
        </w:rPr>
        <w:t>ли</w:t>
      </w:r>
      <w:r w:rsidRPr="00563473">
        <w:rPr>
          <w:sz w:val="28"/>
          <w:szCs w:val="28"/>
        </w:rPr>
        <w:t>13</w:t>
      </w:r>
      <w:r w:rsidR="00FB4EA2" w:rsidRPr="00563473">
        <w:rPr>
          <w:sz w:val="28"/>
          <w:szCs w:val="28"/>
        </w:rPr>
        <w:t>х</w:t>
      </w:r>
      <w:r w:rsidRPr="00563473">
        <w:rPr>
          <w:sz w:val="28"/>
          <w:szCs w:val="28"/>
        </w:rPr>
        <w:t xml:space="preserve">18). Фотографии объекта должны быть </w:t>
      </w:r>
      <w:r w:rsidR="0096693A" w:rsidRPr="00563473">
        <w:rPr>
          <w:sz w:val="28"/>
          <w:szCs w:val="28"/>
        </w:rPr>
        <w:t>выполнены</w:t>
      </w:r>
      <w:r w:rsidRPr="00563473">
        <w:rPr>
          <w:sz w:val="28"/>
          <w:szCs w:val="28"/>
        </w:rPr>
        <w:t xml:space="preserve"> с соблюдением контрастности и цветопередачи. </w:t>
      </w:r>
      <w:proofErr w:type="spellStart"/>
      <w:r w:rsidRPr="00563473">
        <w:rPr>
          <w:sz w:val="28"/>
          <w:szCs w:val="28"/>
        </w:rPr>
        <w:t>Фотофиксацию</w:t>
      </w:r>
      <w:proofErr w:type="spellEnd"/>
      <w:r w:rsidRPr="00563473">
        <w:rPr>
          <w:sz w:val="28"/>
          <w:szCs w:val="28"/>
        </w:rPr>
        <w:t xml:space="preserve"> необходимо производить с двух противоположных сторон (слева и справа от предполагаемого места размещения</w:t>
      </w:r>
      <w:r w:rsidR="00803226">
        <w:rPr>
          <w:sz w:val="28"/>
          <w:szCs w:val="28"/>
        </w:rPr>
        <w:t xml:space="preserve"> </w:t>
      </w:r>
      <w:r w:rsidRPr="00563473">
        <w:rPr>
          <w:sz w:val="28"/>
          <w:szCs w:val="28"/>
        </w:rPr>
        <w:t>вывески), захватывающ</w:t>
      </w:r>
      <w:r w:rsidR="0005014D" w:rsidRPr="00563473">
        <w:rPr>
          <w:sz w:val="28"/>
          <w:szCs w:val="28"/>
        </w:rPr>
        <w:t>ие</w:t>
      </w:r>
      <w:r w:rsidRPr="00563473">
        <w:rPr>
          <w:sz w:val="28"/>
          <w:szCs w:val="28"/>
        </w:rPr>
        <w:t xml:space="preserve"> место размещения вывески и иные </w:t>
      </w:r>
      <w:r w:rsidR="003F36D3" w:rsidRPr="00563473">
        <w:rPr>
          <w:sz w:val="28"/>
          <w:szCs w:val="28"/>
        </w:rPr>
        <w:t>вывески</w:t>
      </w:r>
      <w:r w:rsidRPr="00563473">
        <w:rPr>
          <w:sz w:val="28"/>
          <w:szCs w:val="28"/>
        </w:rPr>
        <w:t>, размещенные на всей плоскости внешних поверхностей здания, строения, сооружения</w:t>
      </w:r>
      <w:r w:rsidR="0051472A" w:rsidRPr="00563473">
        <w:rPr>
          <w:sz w:val="28"/>
          <w:szCs w:val="28"/>
        </w:rPr>
        <w:t>.</w:t>
      </w:r>
    </w:p>
    <w:p w:rsidR="0071266C" w:rsidRPr="00563473" w:rsidRDefault="00EB3A65" w:rsidP="0071266C">
      <w:pPr>
        <w:ind w:firstLine="709"/>
        <w:jc w:val="both"/>
        <w:rPr>
          <w:sz w:val="28"/>
          <w:szCs w:val="28"/>
        </w:rPr>
      </w:pPr>
      <w:r>
        <w:rPr>
          <w:sz w:val="28"/>
          <w:szCs w:val="28"/>
        </w:rPr>
        <w:t>7.</w:t>
      </w:r>
      <w:r w:rsidR="007777F7" w:rsidRPr="00563473">
        <w:rPr>
          <w:sz w:val="28"/>
          <w:szCs w:val="28"/>
        </w:rPr>
        <w:t>1</w:t>
      </w:r>
      <w:r w:rsidR="00F6122F" w:rsidRPr="00563473">
        <w:rPr>
          <w:sz w:val="28"/>
          <w:szCs w:val="28"/>
        </w:rPr>
        <w:t>1</w:t>
      </w:r>
      <w:r w:rsidR="007777F7" w:rsidRPr="00563473">
        <w:rPr>
          <w:sz w:val="28"/>
          <w:szCs w:val="28"/>
        </w:rPr>
        <w:t>.</w:t>
      </w:r>
      <w:r w:rsidR="00BD6CA6" w:rsidRPr="00563473">
        <w:rPr>
          <w:sz w:val="28"/>
          <w:szCs w:val="28"/>
        </w:rPr>
        <w:t>6</w:t>
      </w:r>
      <w:r w:rsidR="0071266C" w:rsidRPr="00563473">
        <w:rPr>
          <w:sz w:val="28"/>
          <w:szCs w:val="28"/>
        </w:rPr>
        <w:t xml:space="preserve">. Дополнительные требования </w:t>
      </w:r>
      <w:proofErr w:type="gramStart"/>
      <w:r w:rsidR="0071266C" w:rsidRPr="00563473">
        <w:rPr>
          <w:sz w:val="28"/>
          <w:szCs w:val="28"/>
        </w:rPr>
        <w:t>к</w:t>
      </w:r>
      <w:proofErr w:type="gramEnd"/>
      <w:r w:rsidR="0071266C" w:rsidRPr="00563473">
        <w:rPr>
          <w:sz w:val="28"/>
          <w:szCs w:val="28"/>
        </w:rPr>
        <w:t xml:space="preserve"> </w:t>
      </w:r>
      <w:proofErr w:type="gramStart"/>
      <w:r w:rsidR="0071266C" w:rsidRPr="00563473">
        <w:rPr>
          <w:sz w:val="28"/>
          <w:szCs w:val="28"/>
        </w:rPr>
        <w:t>дизайн</w:t>
      </w:r>
      <w:proofErr w:type="gramEnd"/>
      <w:r w:rsidR="00803226">
        <w:rPr>
          <w:sz w:val="28"/>
          <w:szCs w:val="28"/>
        </w:rPr>
        <w:t xml:space="preserve"> </w:t>
      </w:r>
      <w:r w:rsidR="0071266C" w:rsidRPr="00563473">
        <w:rPr>
          <w:sz w:val="28"/>
          <w:szCs w:val="28"/>
        </w:rPr>
        <w:t>-</w:t>
      </w:r>
      <w:r w:rsidR="00803226">
        <w:rPr>
          <w:sz w:val="28"/>
          <w:szCs w:val="28"/>
        </w:rPr>
        <w:t xml:space="preserve"> </w:t>
      </w:r>
      <w:r w:rsidR="0071266C" w:rsidRPr="00563473">
        <w:rPr>
          <w:sz w:val="28"/>
          <w:szCs w:val="28"/>
        </w:rPr>
        <w:t>проекту размещения вывески, предоставляемому в электронной форме (далее — электронный документ):</w:t>
      </w:r>
    </w:p>
    <w:p w:rsidR="0071266C" w:rsidRPr="00563473" w:rsidRDefault="001D1214" w:rsidP="0071266C">
      <w:pPr>
        <w:ind w:firstLine="709"/>
        <w:jc w:val="both"/>
        <w:rPr>
          <w:sz w:val="28"/>
          <w:szCs w:val="28"/>
        </w:rPr>
      </w:pPr>
      <w:r w:rsidRPr="00563473">
        <w:rPr>
          <w:sz w:val="28"/>
          <w:szCs w:val="28"/>
        </w:rPr>
        <w:t>-ф</w:t>
      </w:r>
      <w:r w:rsidR="0071266C" w:rsidRPr="00563473">
        <w:rPr>
          <w:sz w:val="28"/>
          <w:szCs w:val="28"/>
        </w:rPr>
        <w:t xml:space="preserve">ормирование электронного документа должно осуществляться с использованием единого файлового формата </w:t>
      </w:r>
      <w:r w:rsidR="00F10224" w:rsidRPr="00563473">
        <w:rPr>
          <w:sz w:val="28"/>
          <w:szCs w:val="28"/>
        </w:rPr>
        <w:t>PDF</w:t>
      </w:r>
      <w:r w:rsidR="00283DEE" w:rsidRPr="00563473">
        <w:rPr>
          <w:sz w:val="28"/>
          <w:szCs w:val="28"/>
        </w:rPr>
        <w:t>, JPG, JPEG</w:t>
      </w:r>
      <w:r w:rsidR="00F10224" w:rsidRPr="00563473">
        <w:rPr>
          <w:sz w:val="28"/>
          <w:szCs w:val="28"/>
        </w:rPr>
        <w:t>;</w:t>
      </w:r>
    </w:p>
    <w:p w:rsidR="0071266C" w:rsidRPr="00563473" w:rsidRDefault="00F10224" w:rsidP="0071266C">
      <w:pPr>
        <w:ind w:firstLine="709"/>
        <w:jc w:val="both"/>
        <w:rPr>
          <w:sz w:val="28"/>
          <w:szCs w:val="28"/>
        </w:rPr>
      </w:pPr>
      <w:r w:rsidRPr="00563473">
        <w:rPr>
          <w:sz w:val="28"/>
          <w:szCs w:val="28"/>
        </w:rPr>
        <w:t>-э</w:t>
      </w:r>
      <w:r w:rsidR="0071266C" w:rsidRPr="00563473">
        <w:rPr>
          <w:sz w:val="28"/>
          <w:szCs w:val="28"/>
        </w:rPr>
        <w:t>лектронный документ готовится путем сохранения из векторных программ</w:t>
      </w:r>
      <w:r w:rsidR="00A63870" w:rsidRPr="00563473">
        <w:rPr>
          <w:sz w:val="28"/>
          <w:szCs w:val="28"/>
        </w:rPr>
        <w:t>;</w:t>
      </w:r>
    </w:p>
    <w:p w:rsidR="0071266C" w:rsidRPr="00563473" w:rsidRDefault="00F10224" w:rsidP="0071266C">
      <w:pPr>
        <w:ind w:firstLine="709"/>
        <w:jc w:val="both"/>
        <w:rPr>
          <w:sz w:val="28"/>
          <w:szCs w:val="28"/>
        </w:rPr>
      </w:pPr>
      <w:r w:rsidRPr="00563473">
        <w:rPr>
          <w:sz w:val="28"/>
          <w:szCs w:val="28"/>
        </w:rPr>
        <w:t>-с</w:t>
      </w:r>
      <w:r w:rsidR="0071266C" w:rsidRPr="00563473">
        <w:rPr>
          <w:sz w:val="28"/>
          <w:szCs w:val="28"/>
        </w:rPr>
        <w:t xml:space="preserve">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w:t>
      </w:r>
      <w:r w:rsidR="001D1214" w:rsidRPr="00563473">
        <w:rPr>
          <w:sz w:val="28"/>
          <w:szCs w:val="28"/>
        </w:rPr>
        <w:t>-</w:t>
      </w:r>
      <w:r w:rsidR="0071266C" w:rsidRPr="00563473">
        <w:rPr>
          <w:sz w:val="28"/>
          <w:szCs w:val="28"/>
        </w:rPr>
        <w:t xml:space="preserve"> без каких-либо дополнительных действий со стороны пользователя</w:t>
      </w:r>
      <w:r w:rsidR="00A63870" w:rsidRPr="00563473">
        <w:rPr>
          <w:sz w:val="28"/>
          <w:szCs w:val="28"/>
        </w:rPr>
        <w:t>;</w:t>
      </w:r>
    </w:p>
    <w:p w:rsidR="0071266C" w:rsidRPr="00563473" w:rsidRDefault="005F47F8" w:rsidP="0071266C">
      <w:pPr>
        <w:ind w:firstLine="709"/>
        <w:jc w:val="both"/>
        <w:rPr>
          <w:sz w:val="28"/>
          <w:szCs w:val="28"/>
        </w:rPr>
      </w:pPr>
      <w:r w:rsidRPr="00563473">
        <w:rPr>
          <w:sz w:val="28"/>
          <w:szCs w:val="28"/>
        </w:rPr>
        <w:t>-в</w:t>
      </w:r>
      <w:r w:rsidR="0071266C" w:rsidRPr="00563473">
        <w:rPr>
          <w:sz w:val="28"/>
          <w:szCs w:val="28"/>
        </w:rPr>
        <w:t xml:space="preserve"> сохраненном электронном образе должен отсутствовать эффект деформации изображения</w:t>
      </w:r>
      <w:r w:rsidR="00A63870" w:rsidRPr="00563473">
        <w:rPr>
          <w:sz w:val="28"/>
          <w:szCs w:val="28"/>
        </w:rPr>
        <w:t>;</w:t>
      </w:r>
    </w:p>
    <w:p w:rsidR="00043152" w:rsidRPr="00563473" w:rsidRDefault="005F47F8" w:rsidP="001E634F">
      <w:pPr>
        <w:ind w:firstLine="709"/>
        <w:jc w:val="both"/>
        <w:rPr>
          <w:sz w:val="28"/>
          <w:szCs w:val="28"/>
        </w:rPr>
      </w:pPr>
      <w:r w:rsidRPr="00563473">
        <w:rPr>
          <w:sz w:val="28"/>
          <w:szCs w:val="28"/>
        </w:rPr>
        <w:t>-к</w:t>
      </w:r>
      <w:r w:rsidR="0071266C" w:rsidRPr="00563473">
        <w:rPr>
          <w:sz w:val="28"/>
          <w:szCs w:val="28"/>
        </w:rPr>
        <w:t>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w:t>
      </w:r>
      <w:r w:rsidR="00B55DFB" w:rsidRPr="00563473">
        <w:rPr>
          <w:sz w:val="28"/>
          <w:szCs w:val="28"/>
        </w:rPr>
        <w:t>б</w:t>
      </w:r>
      <w:r w:rsidR="0071266C" w:rsidRPr="00563473">
        <w:rPr>
          <w:sz w:val="28"/>
          <w:szCs w:val="28"/>
        </w:rPr>
        <w:t>е</w:t>
      </w:r>
      <w:r w:rsidR="00B55DFB" w:rsidRPr="00563473">
        <w:rPr>
          <w:sz w:val="28"/>
          <w:szCs w:val="28"/>
        </w:rPr>
        <w:t>льн</w:t>
      </w:r>
      <w:r w:rsidR="0071266C" w:rsidRPr="00563473">
        <w:rPr>
          <w:sz w:val="28"/>
          <w:szCs w:val="28"/>
        </w:rPr>
        <w:t>ость и отсутствующих на оригинале, нарушение порядка следования страниц документа.</w:t>
      </w:r>
    </w:p>
    <w:p w:rsidR="00E44D63" w:rsidRPr="00563473" w:rsidRDefault="00EB3A65" w:rsidP="001E634F">
      <w:pPr>
        <w:ind w:firstLine="709"/>
        <w:jc w:val="both"/>
        <w:rPr>
          <w:sz w:val="28"/>
          <w:szCs w:val="28"/>
        </w:rPr>
      </w:pPr>
      <w:r>
        <w:rPr>
          <w:sz w:val="28"/>
          <w:szCs w:val="28"/>
        </w:rPr>
        <w:t>7.</w:t>
      </w:r>
      <w:r w:rsidR="00EC76FC" w:rsidRPr="00563473">
        <w:rPr>
          <w:sz w:val="28"/>
          <w:szCs w:val="28"/>
        </w:rPr>
        <w:t>1</w:t>
      </w:r>
      <w:r w:rsidR="00F6122F" w:rsidRPr="00563473">
        <w:rPr>
          <w:sz w:val="28"/>
          <w:szCs w:val="28"/>
        </w:rPr>
        <w:t>1</w:t>
      </w:r>
      <w:r w:rsidR="00EC76FC" w:rsidRPr="00563473">
        <w:rPr>
          <w:sz w:val="28"/>
          <w:szCs w:val="28"/>
        </w:rPr>
        <w:t xml:space="preserve">.7. </w:t>
      </w:r>
      <w:r w:rsidR="00B74EA4" w:rsidRPr="00563473">
        <w:rPr>
          <w:sz w:val="28"/>
          <w:szCs w:val="28"/>
        </w:rPr>
        <w:t>Согласование</w:t>
      </w:r>
      <w:r w:rsidR="00EC76FC" w:rsidRPr="00563473">
        <w:rPr>
          <w:sz w:val="28"/>
          <w:szCs w:val="28"/>
        </w:rPr>
        <w:t xml:space="preserve"> дизайн</w:t>
      </w:r>
      <w:r w:rsidR="00803226">
        <w:rPr>
          <w:sz w:val="28"/>
          <w:szCs w:val="28"/>
        </w:rPr>
        <w:t xml:space="preserve"> </w:t>
      </w:r>
      <w:r w:rsidR="00EC76FC" w:rsidRPr="00563473">
        <w:rPr>
          <w:sz w:val="28"/>
          <w:szCs w:val="28"/>
        </w:rPr>
        <w:t>-</w:t>
      </w:r>
      <w:r w:rsidR="00803226">
        <w:rPr>
          <w:sz w:val="28"/>
          <w:szCs w:val="28"/>
        </w:rPr>
        <w:t xml:space="preserve"> </w:t>
      </w:r>
      <w:r w:rsidR="00EC76FC" w:rsidRPr="00563473">
        <w:rPr>
          <w:sz w:val="28"/>
          <w:szCs w:val="28"/>
        </w:rPr>
        <w:t xml:space="preserve">проекта размещения вывески на внешних поверхностях здания, строения, сооружения осуществляется с учетом ранее </w:t>
      </w:r>
      <w:r w:rsidR="0003163E" w:rsidRPr="00563473">
        <w:rPr>
          <w:sz w:val="28"/>
          <w:szCs w:val="28"/>
        </w:rPr>
        <w:t>утвержден</w:t>
      </w:r>
      <w:r w:rsidR="00EC76FC" w:rsidRPr="00563473">
        <w:rPr>
          <w:sz w:val="28"/>
          <w:szCs w:val="28"/>
        </w:rPr>
        <w:t>ных дизайн</w:t>
      </w:r>
      <w:r w:rsidR="00803226">
        <w:rPr>
          <w:sz w:val="28"/>
          <w:szCs w:val="28"/>
        </w:rPr>
        <w:t xml:space="preserve"> </w:t>
      </w:r>
      <w:r w:rsidR="00EC76FC" w:rsidRPr="00563473">
        <w:rPr>
          <w:sz w:val="28"/>
          <w:szCs w:val="28"/>
        </w:rPr>
        <w:t>-</w:t>
      </w:r>
      <w:r w:rsidR="00803226">
        <w:rPr>
          <w:sz w:val="28"/>
          <w:szCs w:val="28"/>
        </w:rPr>
        <w:t xml:space="preserve"> </w:t>
      </w:r>
      <w:r w:rsidR="00EC76FC" w:rsidRPr="00563473">
        <w:rPr>
          <w:sz w:val="28"/>
          <w:szCs w:val="28"/>
        </w:rPr>
        <w:t>проектов размещения вывесок на данном объекте</w:t>
      </w:r>
      <w:r w:rsidR="00481850" w:rsidRPr="00563473">
        <w:rPr>
          <w:sz w:val="28"/>
          <w:szCs w:val="28"/>
        </w:rPr>
        <w:t>.</w:t>
      </w:r>
    </w:p>
    <w:p w:rsidR="00410835" w:rsidRPr="00563473" w:rsidRDefault="00410835" w:rsidP="001E634F">
      <w:pPr>
        <w:ind w:firstLine="709"/>
        <w:jc w:val="both"/>
        <w:rPr>
          <w:sz w:val="28"/>
          <w:szCs w:val="28"/>
        </w:rPr>
      </w:pPr>
    </w:p>
    <w:p w:rsidR="00825126" w:rsidRPr="00563473" w:rsidRDefault="00EB3A65" w:rsidP="00825126">
      <w:pPr>
        <w:jc w:val="center"/>
        <w:rPr>
          <w:b/>
          <w:bCs/>
          <w:sz w:val="28"/>
          <w:szCs w:val="28"/>
        </w:rPr>
      </w:pPr>
      <w:r>
        <w:rPr>
          <w:b/>
          <w:bCs/>
          <w:sz w:val="28"/>
          <w:szCs w:val="28"/>
        </w:rPr>
        <w:t>7.</w:t>
      </w:r>
      <w:r w:rsidR="00410835" w:rsidRPr="00563473">
        <w:rPr>
          <w:b/>
          <w:bCs/>
          <w:sz w:val="28"/>
          <w:szCs w:val="28"/>
        </w:rPr>
        <w:t>1</w:t>
      </w:r>
      <w:r w:rsidR="00F6122F" w:rsidRPr="00563473">
        <w:rPr>
          <w:b/>
          <w:bCs/>
          <w:sz w:val="28"/>
          <w:szCs w:val="28"/>
        </w:rPr>
        <w:t>2</w:t>
      </w:r>
      <w:r w:rsidR="00410835" w:rsidRPr="00563473">
        <w:rPr>
          <w:b/>
          <w:bCs/>
          <w:sz w:val="28"/>
          <w:szCs w:val="28"/>
        </w:rPr>
        <w:t xml:space="preserve">. Требования к архитектурно-художественной </w:t>
      </w:r>
      <w:r w:rsidR="007503BE" w:rsidRPr="00563473">
        <w:rPr>
          <w:b/>
          <w:bCs/>
          <w:sz w:val="28"/>
          <w:szCs w:val="28"/>
        </w:rPr>
        <w:t xml:space="preserve">концепции </w:t>
      </w:r>
      <w:r w:rsidR="00825126" w:rsidRPr="00563473">
        <w:rPr>
          <w:b/>
          <w:bCs/>
          <w:sz w:val="28"/>
          <w:szCs w:val="28"/>
        </w:rPr>
        <w:t>размещения вывесок</w:t>
      </w:r>
    </w:p>
    <w:p w:rsidR="00180F1A" w:rsidRPr="00563473" w:rsidRDefault="00180F1A" w:rsidP="00825126">
      <w:pPr>
        <w:jc w:val="center"/>
        <w:rPr>
          <w:b/>
          <w:bCs/>
          <w:sz w:val="28"/>
          <w:szCs w:val="28"/>
        </w:rPr>
      </w:pPr>
    </w:p>
    <w:p w:rsidR="00A66822" w:rsidRPr="00563473" w:rsidRDefault="00EB3A65" w:rsidP="00A66822">
      <w:pPr>
        <w:ind w:firstLine="708"/>
        <w:jc w:val="both"/>
        <w:rPr>
          <w:sz w:val="28"/>
          <w:szCs w:val="28"/>
        </w:rPr>
      </w:pPr>
      <w:r>
        <w:rPr>
          <w:sz w:val="28"/>
          <w:szCs w:val="28"/>
        </w:rPr>
        <w:t>7.</w:t>
      </w:r>
      <w:r w:rsidR="00180F1A" w:rsidRPr="00563473">
        <w:rPr>
          <w:sz w:val="28"/>
          <w:szCs w:val="28"/>
        </w:rPr>
        <w:t>1</w:t>
      </w:r>
      <w:r w:rsidR="00F6122F" w:rsidRPr="00563473">
        <w:rPr>
          <w:sz w:val="28"/>
          <w:szCs w:val="28"/>
        </w:rPr>
        <w:t>2</w:t>
      </w:r>
      <w:r w:rsidR="00180F1A" w:rsidRPr="00563473">
        <w:rPr>
          <w:sz w:val="28"/>
          <w:szCs w:val="28"/>
        </w:rPr>
        <w:t xml:space="preserve">.1. </w:t>
      </w:r>
      <w:r w:rsidR="00A66822" w:rsidRPr="00563473">
        <w:rPr>
          <w:sz w:val="28"/>
          <w:szCs w:val="28"/>
        </w:rPr>
        <w:t xml:space="preserve">Порядок согласования архитектурно-художественной концепции размещения вывесок, требования к </w:t>
      </w:r>
      <w:r w:rsidR="009C731F" w:rsidRPr="00563473">
        <w:rPr>
          <w:sz w:val="28"/>
          <w:szCs w:val="28"/>
        </w:rPr>
        <w:t xml:space="preserve">архитектурно-художественной концепции </w:t>
      </w:r>
      <w:r w:rsidR="00A66822" w:rsidRPr="00563473">
        <w:rPr>
          <w:sz w:val="28"/>
          <w:szCs w:val="28"/>
        </w:rPr>
        <w:t>размещения вывес</w:t>
      </w:r>
      <w:r w:rsidR="009C731F" w:rsidRPr="00563473">
        <w:rPr>
          <w:sz w:val="28"/>
          <w:szCs w:val="28"/>
        </w:rPr>
        <w:t>о</w:t>
      </w:r>
      <w:r w:rsidR="00A66822" w:rsidRPr="00563473">
        <w:rPr>
          <w:sz w:val="28"/>
          <w:szCs w:val="28"/>
        </w:rPr>
        <w:t xml:space="preserve">к устанавливаются </w:t>
      </w:r>
      <w:r>
        <w:rPr>
          <w:sz w:val="28"/>
          <w:szCs w:val="28"/>
        </w:rPr>
        <w:t>постановлением администрации города Прокопьевска.</w:t>
      </w:r>
    </w:p>
    <w:p w:rsidR="00F47B77" w:rsidRPr="00563473" w:rsidRDefault="00EB3A65" w:rsidP="00A66822">
      <w:pPr>
        <w:ind w:firstLine="708"/>
        <w:jc w:val="both"/>
        <w:rPr>
          <w:sz w:val="28"/>
          <w:szCs w:val="28"/>
        </w:rPr>
      </w:pPr>
      <w:r>
        <w:rPr>
          <w:sz w:val="28"/>
          <w:szCs w:val="28"/>
        </w:rPr>
        <w:t>7.</w:t>
      </w:r>
      <w:r w:rsidR="00F47B77" w:rsidRPr="00563473">
        <w:rPr>
          <w:sz w:val="28"/>
          <w:szCs w:val="28"/>
        </w:rPr>
        <w:t>1</w:t>
      </w:r>
      <w:r w:rsidR="00F6122F" w:rsidRPr="00563473">
        <w:rPr>
          <w:sz w:val="28"/>
          <w:szCs w:val="28"/>
        </w:rPr>
        <w:t>2</w:t>
      </w:r>
      <w:r w:rsidR="00F47B77" w:rsidRPr="00563473">
        <w:rPr>
          <w:sz w:val="28"/>
          <w:szCs w:val="28"/>
        </w:rPr>
        <w:t xml:space="preserve">.2. Архитектурно-художественная концепция </w:t>
      </w:r>
      <w:r w:rsidR="007F7227" w:rsidRPr="00563473">
        <w:rPr>
          <w:sz w:val="28"/>
          <w:szCs w:val="28"/>
        </w:rPr>
        <w:t xml:space="preserve">размещения </w:t>
      </w:r>
      <w:r w:rsidR="00F47B77" w:rsidRPr="00563473">
        <w:rPr>
          <w:sz w:val="28"/>
          <w:szCs w:val="28"/>
        </w:rPr>
        <w:t>вывесок разрабатывается индивидуально на конкретный объект вне зависимости от типа здания, строения, сооружения;</w:t>
      </w:r>
    </w:p>
    <w:p w:rsidR="00A66822" w:rsidRPr="00563473" w:rsidRDefault="00EB3A65" w:rsidP="00A66822">
      <w:pPr>
        <w:ind w:firstLine="708"/>
        <w:jc w:val="both"/>
        <w:rPr>
          <w:sz w:val="28"/>
          <w:szCs w:val="28"/>
        </w:rPr>
      </w:pPr>
      <w:r>
        <w:rPr>
          <w:sz w:val="28"/>
          <w:szCs w:val="28"/>
        </w:rPr>
        <w:t>7.</w:t>
      </w:r>
      <w:r w:rsidR="00A66822" w:rsidRPr="00563473">
        <w:rPr>
          <w:sz w:val="28"/>
          <w:szCs w:val="28"/>
        </w:rPr>
        <w:t>1</w:t>
      </w:r>
      <w:r w:rsidR="00F6122F" w:rsidRPr="00563473">
        <w:rPr>
          <w:sz w:val="28"/>
          <w:szCs w:val="28"/>
        </w:rPr>
        <w:t>2</w:t>
      </w:r>
      <w:r w:rsidR="00A66822" w:rsidRPr="00563473">
        <w:rPr>
          <w:sz w:val="28"/>
          <w:szCs w:val="28"/>
        </w:rPr>
        <w:t>.</w:t>
      </w:r>
      <w:r w:rsidR="00F47B77" w:rsidRPr="00563473">
        <w:rPr>
          <w:sz w:val="28"/>
          <w:szCs w:val="28"/>
        </w:rPr>
        <w:t>3</w:t>
      </w:r>
      <w:r w:rsidR="00A66822" w:rsidRPr="00563473">
        <w:rPr>
          <w:sz w:val="28"/>
          <w:szCs w:val="28"/>
        </w:rPr>
        <w:t xml:space="preserve">. Срок действия </w:t>
      </w:r>
      <w:r w:rsidR="009C731F" w:rsidRPr="00563473">
        <w:rPr>
          <w:sz w:val="28"/>
          <w:szCs w:val="28"/>
        </w:rPr>
        <w:t xml:space="preserve">архитектурно-художественной концепции </w:t>
      </w:r>
      <w:r w:rsidR="00A66822" w:rsidRPr="00563473">
        <w:rPr>
          <w:sz w:val="28"/>
          <w:szCs w:val="28"/>
        </w:rPr>
        <w:t>размещения вывес</w:t>
      </w:r>
      <w:r w:rsidR="009C731F" w:rsidRPr="00563473">
        <w:rPr>
          <w:sz w:val="28"/>
          <w:szCs w:val="28"/>
        </w:rPr>
        <w:t>о</w:t>
      </w:r>
      <w:r w:rsidR="00A66822" w:rsidRPr="00563473">
        <w:rPr>
          <w:sz w:val="28"/>
          <w:szCs w:val="28"/>
        </w:rPr>
        <w:t xml:space="preserve">к составляет </w:t>
      </w:r>
      <w:r w:rsidR="007F7227" w:rsidRPr="00563473">
        <w:rPr>
          <w:sz w:val="28"/>
          <w:szCs w:val="28"/>
        </w:rPr>
        <w:t>3</w:t>
      </w:r>
      <w:r w:rsidR="00A66822" w:rsidRPr="00563473">
        <w:rPr>
          <w:sz w:val="28"/>
          <w:szCs w:val="28"/>
        </w:rPr>
        <w:t xml:space="preserve"> год</w:t>
      </w:r>
      <w:r w:rsidR="007F7227" w:rsidRPr="00563473">
        <w:rPr>
          <w:sz w:val="28"/>
          <w:szCs w:val="28"/>
        </w:rPr>
        <w:t>а</w:t>
      </w:r>
      <w:r w:rsidR="00A66822" w:rsidRPr="00563473">
        <w:rPr>
          <w:sz w:val="28"/>
          <w:szCs w:val="28"/>
        </w:rPr>
        <w:t>.</w:t>
      </w:r>
    </w:p>
    <w:p w:rsidR="00180F1A" w:rsidRPr="00563473" w:rsidRDefault="00EB3A65" w:rsidP="00F310C9">
      <w:pPr>
        <w:ind w:firstLine="708"/>
        <w:jc w:val="both"/>
        <w:rPr>
          <w:sz w:val="28"/>
          <w:szCs w:val="28"/>
        </w:rPr>
      </w:pPr>
      <w:r>
        <w:rPr>
          <w:sz w:val="28"/>
          <w:szCs w:val="28"/>
        </w:rPr>
        <w:t>7.</w:t>
      </w:r>
      <w:r w:rsidR="009C731F" w:rsidRPr="00563473">
        <w:rPr>
          <w:sz w:val="28"/>
          <w:szCs w:val="28"/>
        </w:rPr>
        <w:t>1</w:t>
      </w:r>
      <w:r w:rsidR="00F6122F" w:rsidRPr="00563473">
        <w:rPr>
          <w:sz w:val="28"/>
          <w:szCs w:val="28"/>
        </w:rPr>
        <w:t>2</w:t>
      </w:r>
      <w:r w:rsidR="009C731F" w:rsidRPr="00563473">
        <w:rPr>
          <w:sz w:val="28"/>
          <w:szCs w:val="28"/>
        </w:rPr>
        <w:t>.</w:t>
      </w:r>
      <w:r w:rsidR="00F47B77" w:rsidRPr="00563473">
        <w:rPr>
          <w:sz w:val="28"/>
          <w:szCs w:val="28"/>
        </w:rPr>
        <w:t>4</w:t>
      </w:r>
      <w:r w:rsidR="009C731F" w:rsidRPr="00563473">
        <w:rPr>
          <w:sz w:val="28"/>
          <w:szCs w:val="28"/>
        </w:rPr>
        <w:t xml:space="preserve">. </w:t>
      </w:r>
      <w:r w:rsidR="00180F1A" w:rsidRPr="00563473">
        <w:rPr>
          <w:sz w:val="28"/>
          <w:szCs w:val="28"/>
        </w:rPr>
        <w:t xml:space="preserve">Основные цели и задачи разработки </w:t>
      </w:r>
      <w:r w:rsidR="00FF4C4A" w:rsidRPr="00563473">
        <w:rPr>
          <w:sz w:val="28"/>
          <w:szCs w:val="28"/>
        </w:rPr>
        <w:t xml:space="preserve">архитектурно-художественной </w:t>
      </w:r>
      <w:r w:rsidR="00180F1A" w:rsidRPr="00563473">
        <w:rPr>
          <w:sz w:val="28"/>
          <w:szCs w:val="28"/>
        </w:rPr>
        <w:t>концепции</w:t>
      </w:r>
      <w:r w:rsidR="004801F2" w:rsidRPr="00563473">
        <w:rPr>
          <w:sz w:val="28"/>
          <w:szCs w:val="28"/>
        </w:rPr>
        <w:t xml:space="preserve"> размещения вывесок</w:t>
      </w:r>
      <w:r w:rsidR="00180F1A" w:rsidRPr="00563473">
        <w:rPr>
          <w:sz w:val="28"/>
          <w:szCs w:val="28"/>
        </w:rPr>
        <w:t>:</w:t>
      </w:r>
    </w:p>
    <w:p w:rsidR="00180F1A" w:rsidRPr="00563473" w:rsidRDefault="00180F1A" w:rsidP="00E46F87">
      <w:pPr>
        <w:ind w:firstLine="708"/>
        <w:jc w:val="both"/>
        <w:rPr>
          <w:sz w:val="28"/>
          <w:szCs w:val="28"/>
        </w:rPr>
      </w:pPr>
      <w:r w:rsidRPr="00563473">
        <w:rPr>
          <w:sz w:val="28"/>
          <w:szCs w:val="28"/>
        </w:rPr>
        <w:t xml:space="preserve"> - упорядочение размещения </w:t>
      </w:r>
      <w:proofErr w:type="spellStart"/>
      <w:r w:rsidRPr="00563473">
        <w:rPr>
          <w:sz w:val="28"/>
          <w:szCs w:val="28"/>
        </w:rPr>
        <w:t>вывесок</w:t>
      </w:r>
      <w:r w:rsidR="00FF4C4A" w:rsidRPr="00563473">
        <w:rPr>
          <w:sz w:val="28"/>
          <w:szCs w:val="28"/>
        </w:rPr>
        <w:t>на</w:t>
      </w:r>
      <w:proofErr w:type="spellEnd"/>
      <w:r w:rsidR="00FF4C4A" w:rsidRPr="00563473">
        <w:rPr>
          <w:sz w:val="28"/>
          <w:szCs w:val="28"/>
        </w:rPr>
        <w:t xml:space="preserve"> </w:t>
      </w:r>
      <w:proofErr w:type="gramStart"/>
      <w:r w:rsidR="00FF4C4A" w:rsidRPr="00563473">
        <w:rPr>
          <w:sz w:val="28"/>
          <w:szCs w:val="28"/>
        </w:rPr>
        <w:t>фасадах</w:t>
      </w:r>
      <w:proofErr w:type="gramEnd"/>
      <w:r w:rsidR="00FF4C4A" w:rsidRPr="00563473">
        <w:rPr>
          <w:sz w:val="28"/>
          <w:szCs w:val="28"/>
        </w:rPr>
        <w:t xml:space="preserve"> зданий, строений, сооружений</w:t>
      </w:r>
      <w:r w:rsidRPr="00563473">
        <w:rPr>
          <w:sz w:val="28"/>
          <w:szCs w:val="28"/>
        </w:rPr>
        <w:t>;</w:t>
      </w:r>
    </w:p>
    <w:p w:rsidR="00E46F87" w:rsidRPr="00563473" w:rsidRDefault="00180F1A" w:rsidP="00E46F87">
      <w:pPr>
        <w:ind w:firstLine="708"/>
        <w:jc w:val="both"/>
        <w:rPr>
          <w:sz w:val="28"/>
          <w:szCs w:val="28"/>
        </w:rPr>
      </w:pPr>
      <w:r w:rsidRPr="00563473">
        <w:rPr>
          <w:sz w:val="28"/>
          <w:szCs w:val="28"/>
        </w:rPr>
        <w:lastRenderedPageBreak/>
        <w:t xml:space="preserve">-разработка </w:t>
      </w:r>
      <w:r w:rsidR="009A6DD6" w:rsidRPr="00563473">
        <w:rPr>
          <w:sz w:val="28"/>
          <w:szCs w:val="28"/>
        </w:rPr>
        <w:t xml:space="preserve">внешнего вида </w:t>
      </w:r>
      <w:r w:rsidRPr="00563473">
        <w:rPr>
          <w:sz w:val="28"/>
          <w:szCs w:val="28"/>
        </w:rPr>
        <w:t>вывесок, гармонично сочетающихся с архитектурными, стилистическими и колористическими особенностями зданий</w:t>
      </w:r>
      <w:r w:rsidR="00FF4C4A" w:rsidRPr="00563473">
        <w:rPr>
          <w:sz w:val="28"/>
          <w:szCs w:val="28"/>
        </w:rPr>
        <w:t>, строений, сооружений</w:t>
      </w:r>
      <w:r w:rsidR="00E46F87" w:rsidRPr="00563473">
        <w:rPr>
          <w:sz w:val="28"/>
          <w:szCs w:val="28"/>
        </w:rPr>
        <w:t>.</w:t>
      </w:r>
    </w:p>
    <w:p w:rsidR="00F310C9" w:rsidRPr="00563473" w:rsidRDefault="00F310C9" w:rsidP="00F310C9">
      <w:pPr>
        <w:ind w:firstLine="708"/>
        <w:jc w:val="both"/>
        <w:rPr>
          <w:sz w:val="28"/>
          <w:szCs w:val="28"/>
        </w:rPr>
      </w:pPr>
      <w:r w:rsidRPr="00563473">
        <w:rPr>
          <w:sz w:val="28"/>
          <w:szCs w:val="28"/>
        </w:rPr>
        <w:t>-</w:t>
      </w:r>
      <w:r w:rsidR="00F30221" w:rsidRPr="00563473">
        <w:rPr>
          <w:sz w:val="28"/>
          <w:szCs w:val="28"/>
        </w:rPr>
        <w:t xml:space="preserve"> обеспечение сохранности внешнего архитектурно-художественного облика</w:t>
      </w:r>
      <w:r w:rsidR="001A6703">
        <w:rPr>
          <w:sz w:val="28"/>
          <w:szCs w:val="28"/>
        </w:rPr>
        <w:t xml:space="preserve"> муниципального образования</w:t>
      </w:r>
      <w:r w:rsidRPr="00563473">
        <w:rPr>
          <w:sz w:val="28"/>
          <w:szCs w:val="28"/>
        </w:rPr>
        <w:t>;</w:t>
      </w:r>
    </w:p>
    <w:p w:rsidR="00F310C9" w:rsidRPr="00563473" w:rsidRDefault="00F310C9" w:rsidP="00F310C9">
      <w:pPr>
        <w:ind w:firstLine="708"/>
        <w:jc w:val="both"/>
        <w:rPr>
          <w:sz w:val="28"/>
          <w:szCs w:val="28"/>
        </w:rPr>
      </w:pPr>
      <w:r w:rsidRPr="00563473">
        <w:rPr>
          <w:sz w:val="28"/>
          <w:szCs w:val="28"/>
        </w:rPr>
        <w:t xml:space="preserve">- </w:t>
      </w:r>
      <w:r w:rsidR="0011611C" w:rsidRPr="00563473">
        <w:rPr>
          <w:sz w:val="28"/>
          <w:szCs w:val="28"/>
        </w:rPr>
        <w:t xml:space="preserve">формирование единого </w:t>
      </w:r>
      <w:r w:rsidRPr="00563473">
        <w:rPr>
          <w:sz w:val="28"/>
          <w:szCs w:val="28"/>
        </w:rPr>
        <w:t xml:space="preserve">визуального </w:t>
      </w:r>
      <w:r w:rsidR="0011611C" w:rsidRPr="00563473">
        <w:rPr>
          <w:sz w:val="28"/>
          <w:szCs w:val="28"/>
        </w:rPr>
        <w:t xml:space="preserve">информационного </w:t>
      </w:r>
      <w:r w:rsidRPr="00563473">
        <w:rPr>
          <w:sz w:val="28"/>
          <w:szCs w:val="28"/>
        </w:rPr>
        <w:t>пространства;</w:t>
      </w:r>
    </w:p>
    <w:p w:rsidR="00984566" w:rsidRPr="00563473" w:rsidRDefault="00F53EEA" w:rsidP="00F310C9">
      <w:pPr>
        <w:ind w:firstLine="708"/>
        <w:jc w:val="both"/>
        <w:rPr>
          <w:sz w:val="28"/>
          <w:szCs w:val="28"/>
        </w:rPr>
      </w:pPr>
      <w:r w:rsidRPr="00563473">
        <w:rPr>
          <w:sz w:val="28"/>
          <w:szCs w:val="28"/>
        </w:rPr>
        <w:t>- повышение качества средств оформления</w:t>
      </w:r>
      <w:r w:rsidR="00803226">
        <w:rPr>
          <w:sz w:val="28"/>
          <w:szCs w:val="28"/>
        </w:rPr>
        <w:t xml:space="preserve"> </w:t>
      </w:r>
      <w:r w:rsidRPr="00563473">
        <w:rPr>
          <w:sz w:val="28"/>
          <w:szCs w:val="28"/>
        </w:rPr>
        <w:t>вывесок для предприятий сферы потребительского рынка и услуг</w:t>
      </w:r>
      <w:r w:rsidR="00754918" w:rsidRPr="00563473">
        <w:rPr>
          <w:sz w:val="28"/>
          <w:szCs w:val="28"/>
        </w:rPr>
        <w:t>;</w:t>
      </w:r>
    </w:p>
    <w:p w:rsidR="00555ED5" w:rsidRPr="00563473" w:rsidRDefault="00C94343" w:rsidP="00555ED5">
      <w:pPr>
        <w:ind w:firstLine="708"/>
        <w:jc w:val="both"/>
        <w:rPr>
          <w:sz w:val="28"/>
          <w:szCs w:val="28"/>
        </w:rPr>
      </w:pPr>
      <w:r w:rsidRPr="00563473">
        <w:rPr>
          <w:sz w:val="28"/>
          <w:szCs w:val="28"/>
        </w:rPr>
        <w:t>-</w:t>
      </w:r>
      <w:r w:rsidR="00555ED5" w:rsidRPr="00563473">
        <w:rPr>
          <w:sz w:val="28"/>
          <w:szCs w:val="28"/>
        </w:rPr>
        <w:t xml:space="preserve"> обеспечение безопасности граждан при размещении</w:t>
      </w:r>
      <w:r w:rsidR="0049263C" w:rsidRPr="00563473">
        <w:rPr>
          <w:sz w:val="28"/>
          <w:szCs w:val="28"/>
        </w:rPr>
        <w:t xml:space="preserve"> вывесок</w:t>
      </w:r>
      <w:r w:rsidR="001C61C9" w:rsidRPr="00563473">
        <w:rPr>
          <w:sz w:val="28"/>
          <w:szCs w:val="28"/>
        </w:rPr>
        <w:t>.</w:t>
      </w:r>
    </w:p>
    <w:p w:rsidR="001C61C9" w:rsidRPr="00563473" w:rsidRDefault="00EB3A65" w:rsidP="0001635D">
      <w:pPr>
        <w:tabs>
          <w:tab w:val="left" w:pos="1701"/>
          <w:tab w:val="left" w:pos="2835"/>
        </w:tabs>
        <w:ind w:firstLine="708"/>
        <w:jc w:val="both"/>
        <w:rPr>
          <w:sz w:val="28"/>
          <w:szCs w:val="28"/>
        </w:rPr>
      </w:pPr>
      <w:r>
        <w:rPr>
          <w:sz w:val="28"/>
          <w:szCs w:val="28"/>
        </w:rPr>
        <w:t>7.</w:t>
      </w:r>
      <w:r w:rsidR="00F310C9" w:rsidRPr="00563473">
        <w:rPr>
          <w:sz w:val="28"/>
          <w:szCs w:val="28"/>
        </w:rPr>
        <w:t>1</w:t>
      </w:r>
      <w:r w:rsidR="00F6122F" w:rsidRPr="00563473">
        <w:rPr>
          <w:sz w:val="28"/>
          <w:szCs w:val="28"/>
        </w:rPr>
        <w:t>2</w:t>
      </w:r>
      <w:r w:rsidR="00F310C9" w:rsidRPr="00563473">
        <w:rPr>
          <w:sz w:val="28"/>
          <w:szCs w:val="28"/>
        </w:rPr>
        <w:t>.</w:t>
      </w:r>
      <w:r w:rsidR="002921B3" w:rsidRPr="00563473">
        <w:rPr>
          <w:sz w:val="28"/>
          <w:szCs w:val="28"/>
        </w:rPr>
        <w:t>5</w:t>
      </w:r>
      <w:r w:rsidR="00F310C9" w:rsidRPr="00563473">
        <w:rPr>
          <w:sz w:val="28"/>
          <w:szCs w:val="28"/>
        </w:rPr>
        <w:t>. Графическ</w:t>
      </w:r>
      <w:r w:rsidR="00224372" w:rsidRPr="00563473">
        <w:rPr>
          <w:sz w:val="28"/>
          <w:szCs w:val="28"/>
        </w:rPr>
        <w:t>ие</w:t>
      </w:r>
      <w:r w:rsidR="00803226">
        <w:rPr>
          <w:sz w:val="28"/>
          <w:szCs w:val="28"/>
        </w:rPr>
        <w:t xml:space="preserve"> </w:t>
      </w:r>
      <w:r w:rsidR="00224372" w:rsidRPr="00563473">
        <w:rPr>
          <w:sz w:val="28"/>
          <w:szCs w:val="28"/>
        </w:rPr>
        <w:t>материалы</w:t>
      </w:r>
      <w:r w:rsidR="00803226">
        <w:rPr>
          <w:sz w:val="28"/>
          <w:szCs w:val="28"/>
        </w:rPr>
        <w:t xml:space="preserve"> </w:t>
      </w:r>
      <w:r w:rsidR="001C61C9" w:rsidRPr="00563473">
        <w:rPr>
          <w:sz w:val="28"/>
          <w:szCs w:val="28"/>
        </w:rPr>
        <w:t>архитектурно-художественной концепции</w:t>
      </w:r>
      <w:r w:rsidR="00803226">
        <w:rPr>
          <w:sz w:val="28"/>
          <w:szCs w:val="28"/>
        </w:rPr>
        <w:t xml:space="preserve"> </w:t>
      </w:r>
      <w:r w:rsidR="001C1E1D" w:rsidRPr="00563473">
        <w:rPr>
          <w:sz w:val="28"/>
          <w:szCs w:val="28"/>
        </w:rPr>
        <w:t>включа</w:t>
      </w:r>
      <w:r w:rsidR="00224372" w:rsidRPr="00563473">
        <w:rPr>
          <w:sz w:val="28"/>
          <w:szCs w:val="28"/>
        </w:rPr>
        <w:t>ю</w:t>
      </w:r>
      <w:r w:rsidR="001C1E1D" w:rsidRPr="00563473">
        <w:rPr>
          <w:sz w:val="28"/>
          <w:szCs w:val="28"/>
        </w:rPr>
        <w:t>т</w:t>
      </w:r>
      <w:r w:rsidR="001C61C9" w:rsidRPr="00563473">
        <w:rPr>
          <w:sz w:val="28"/>
          <w:szCs w:val="28"/>
        </w:rPr>
        <w:t>:</w:t>
      </w:r>
    </w:p>
    <w:p w:rsidR="00740840" w:rsidRPr="00563473" w:rsidRDefault="00740840" w:rsidP="00F310C9">
      <w:pPr>
        <w:ind w:firstLine="708"/>
        <w:jc w:val="both"/>
        <w:rPr>
          <w:sz w:val="28"/>
          <w:szCs w:val="28"/>
        </w:rPr>
      </w:pPr>
      <w:r w:rsidRPr="00563473">
        <w:rPr>
          <w:sz w:val="28"/>
          <w:szCs w:val="28"/>
        </w:rPr>
        <w:t>- информацию об адресе нахождения здания, строения, сооружения;</w:t>
      </w:r>
    </w:p>
    <w:p w:rsidR="006A1216" w:rsidRPr="00563473" w:rsidRDefault="006A1216" w:rsidP="00F310C9">
      <w:pPr>
        <w:ind w:firstLine="708"/>
        <w:jc w:val="both"/>
        <w:rPr>
          <w:sz w:val="28"/>
          <w:szCs w:val="28"/>
        </w:rPr>
      </w:pPr>
      <w:r w:rsidRPr="00563473">
        <w:rPr>
          <w:sz w:val="28"/>
          <w:szCs w:val="28"/>
        </w:rPr>
        <w:t>- ситуационную схему;</w:t>
      </w:r>
    </w:p>
    <w:p w:rsidR="00902A02" w:rsidRPr="00563473" w:rsidRDefault="000A25C0" w:rsidP="00F310C9">
      <w:pPr>
        <w:ind w:firstLine="708"/>
        <w:jc w:val="both"/>
        <w:rPr>
          <w:sz w:val="28"/>
          <w:szCs w:val="28"/>
        </w:rPr>
      </w:pPr>
      <w:r w:rsidRPr="00563473">
        <w:rPr>
          <w:sz w:val="28"/>
          <w:szCs w:val="28"/>
        </w:rPr>
        <w:t>- развертк</w:t>
      </w:r>
      <w:r w:rsidR="009A6DD6" w:rsidRPr="00563473">
        <w:rPr>
          <w:sz w:val="28"/>
          <w:szCs w:val="28"/>
        </w:rPr>
        <w:t>и</w:t>
      </w:r>
      <w:r w:rsidRPr="00563473">
        <w:rPr>
          <w:sz w:val="28"/>
          <w:szCs w:val="28"/>
        </w:rPr>
        <w:t xml:space="preserve"> фасадов с </w:t>
      </w:r>
      <w:proofErr w:type="spellStart"/>
      <w:r w:rsidRPr="00563473">
        <w:rPr>
          <w:sz w:val="28"/>
          <w:szCs w:val="28"/>
        </w:rPr>
        <w:t>фотофиксацией</w:t>
      </w:r>
      <w:proofErr w:type="spellEnd"/>
      <w:r w:rsidRPr="00563473">
        <w:rPr>
          <w:sz w:val="28"/>
          <w:szCs w:val="28"/>
        </w:rPr>
        <w:t xml:space="preserve"> существующего положения</w:t>
      </w:r>
      <w:r w:rsidR="009629D5" w:rsidRPr="00563473">
        <w:rPr>
          <w:sz w:val="28"/>
          <w:szCs w:val="28"/>
        </w:rPr>
        <w:t>. Ц</w:t>
      </w:r>
      <w:r w:rsidR="00902A02" w:rsidRPr="00563473">
        <w:rPr>
          <w:sz w:val="28"/>
          <w:szCs w:val="28"/>
        </w:rPr>
        <w:t xml:space="preserve">ветные фотографии здания, строения, сооружения, выполненные </w:t>
      </w:r>
      <w:r w:rsidR="00DC0D89" w:rsidRPr="00563473">
        <w:rPr>
          <w:sz w:val="28"/>
          <w:szCs w:val="28"/>
        </w:rPr>
        <w:t xml:space="preserve">с соблюдением контрастности и цветопередачи </w:t>
      </w:r>
      <w:r w:rsidR="00902A02" w:rsidRPr="00563473">
        <w:rPr>
          <w:sz w:val="28"/>
          <w:szCs w:val="28"/>
        </w:rPr>
        <w:t>не более</w:t>
      </w:r>
      <w:proofErr w:type="gramStart"/>
      <w:r w:rsidR="00902A02" w:rsidRPr="00563473">
        <w:rPr>
          <w:sz w:val="28"/>
          <w:szCs w:val="28"/>
        </w:rPr>
        <w:t>,</w:t>
      </w:r>
      <w:proofErr w:type="gramEnd"/>
      <w:r w:rsidR="00902A02" w:rsidRPr="00563473">
        <w:rPr>
          <w:sz w:val="28"/>
          <w:szCs w:val="28"/>
        </w:rPr>
        <w:t xml:space="preserve"> чем за 30 дней до обращения в </w:t>
      </w:r>
      <w:r w:rsidR="001A6703">
        <w:rPr>
          <w:sz w:val="28"/>
          <w:szCs w:val="28"/>
        </w:rPr>
        <w:t>Управление архитектуры и градостроительства администрации города Прокопьевска</w:t>
      </w:r>
      <w:r w:rsidR="00DC0D89" w:rsidRPr="00563473">
        <w:rPr>
          <w:sz w:val="28"/>
          <w:szCs w:val="28"/>
        </w:rPr>
        <w:t>;</w:t>
      </w:r>
    </w:p>
    <w:p w:rsidR="00BC5D13" w:rsidRPr="00563473" w:rsidRDefault="00397F42" w:rsidP="00F310C9">
      <w:pPr>
        <w:ind w:firstLine="708"/>
        <w:jc w:val="both"/>
        <w:rPr>
          <w:sz w:val="28"/>
          <w:szCs w:val="28"/>
        </w:rPr>
      </w:pPr>
      <w:r w:rsidRPr="00563473">
        <w:rPr>
          <w:sz w:val="28"/>
          <w:szCs w:val="28"/>
        </w:rPr>
        <w:t>- ортогональные проекции фасадов объекта</w:t>
      </w:r>
      <w:r w:rsidR="003B0911">
        <w:rPr>
          <w:sz w:val="28"/>
          <w:szCs w:val="28"/>
        </w:rPr>
        <w:t xml:space="preserve"> с указанием линейных размеров и высотных отметок</w:t>
      </w:r>
      <w:r w:rsidRPr="00563473">
        <w:rPr>
          <w:sz w:val="28"/>
          <w:szCs w:val="28"/>
        </w:rPr>
        <w:t>, на которых предполагается размещение вывесок, с указанием мест размещения</w:t>
      </w:r>
      <w:r w:rsidR="00D52113" w:rsidRPr="00563473">
        <w:rPr>
          <w:sz w:val="28"/>
          <w:szCs w:val="28"/>
        </w:rPr>
        <w:t>,</w:t>
      </w:r>
      <w:r w:rsidRPr="00563473">
        <w:rPr>
          <w:sz w:val="28"/>
          <w:szCs w:val="28"/>
        </w:rPr>
        <w:t xml:space="preserve"> порядковых номеров вывесок, параметров (длина, ширина, высота) и вида вывесок;</w:t>
      </w:r>
    </w:p>
    <w:p w:rsidR="006F71FA" w:rsidRPr="00563473" w:rsidRDefault="00992F89" w:rsidP="006F71FA">
      <w:pPr>
        <w:ind w:firstLine="708"/>
        <w:jc w:val="both"/>
        <w:rPr>
          <w:sz w:val="28"/>
          <w:szCs w:val="28"/>
        </w:rPr>
      </w:pPr>
      <w:r w:rsidRPr="00563473">
        <w:rPr>
          <w:sz w:val="28"/>
          <w:szCs w:val="28"/>
        </w:rPr>
        <w:t xml:space="preserve">- </w:t>
      </w:r>
      <w:r w:rsidR="00464DED" w:rsidRPr="00563473">
        <w:rPr>
          <w:sz w:val="28"/>
          <w:szCs w:val="28"/>
        </w:rPr>
        <w:t>спецификацию вывесок;</w:t>
      </w:r>
    </w:p>
    <w:p w:rsidR="00B11960" w:rsidRPr="00563473" w:rsidRDefault="00B11960" w:rsidP="00464DED">
      <w:pPr>
        <w:ind w:firstLine="708"/>
        <w:jc w:val="both"/>
        <w:rPr>
          <w:sz w:val="28"/>
          <w:szCs w:val="28"/>
        </w:rPr>
      </w:pPr>
      <w:r w:rsidRPr="00563473">
        <w:rPr>
          <w:sz w:val="28"/>
          <w:szCs w:val="28"/>
        </w:rPr>
        <w:t>- вид архитектурного освещения фасадов</w:t>
      </w:r>
      <w:r w:rsidR="00391ACC" w:rsidRPr="00563473">
        <w:rPr>
          <w:sz w:val="28"/>
          <w:szCs w:val="28"/>
        </w:rPr>
        <w:t>;</w:t>
      </w:r>
    </w:p>
    <w:p w:rsidR="00391ACC" w:rsidRPr="00563473" w:rsidRDefault="00391ACC" w:rsidP="00464DED">
      <w:pPr>
        <w:ind w:firstLine="708"/>
        <w:jc w:val="both"/>
        <w:rPr>
          <w:sz w:val="28"/>
          <w:szCs w:val="28"/>
        </w:rPr>
      </w:pPr>
      <w:r w:rsidRPr="00563473">
        <w:rPr>
          <w:sz w:val="28"/>
          <w:szCs w:val="28"/>
        </w:rPr>
        <w:t xml:space="preserve">- сведения о </w:t>
      </w:r>
      <w:r w:rsidR="00577680" w:rsidRPr="00563473">
        <w:rPr>
          <w:sz w:val="28"/>
          <w:szCs w:val="28"/>
        </w:rPr>
        <w:t>вывесках</w:t>
      </w:r>
      <w:r w:rsidRPr="00563473">
        <w:rPr>
          <w:sz w:val="28"/>
          <w:szCs w:val="28"/>
        </w:rPr>
        <w:t>, планируемых к размещению на внешних поверхностях объекта</w:t>
      </w:r>
      <w:r w:rsidR="00577680" w:rsidRPr="00563473">
        <w:rPr>
          <w:sz w:val="28"/>
          <w:szCs w:val="28"/>
        </w:rPr>
        <w:t xml:space="preserve"> на перспективу</w:t>
      </w:r>
      <w:r w:rsidRPr="00563473">
        <w:rPr>
          <w:sz w:val="28"/>
          <w:szCs w:val="28"/>
        </w:rPr>
        <w:t>.</w:t>
      </w:r>
    </w:p>
    <w:p w:rsidR="003251D5" w:rsidRPr="00563473" w:rsidRDefault="003B0911" w:rsidP="00F310C9">
      <w:pPr>
        <w:ind w:firstLine="708"/>
        <w:jc w:val="both"/>
        <w:rPr>
          <w:sz w:val="28"/>
          <w:szCs w:val="28"/>
        </w:rPr>
      </w:pPr>
      <w:r>
        <w:rPr>
          <w:sz w:val="28"/>
          <w:szCs w:val="28"/>
        </w:rPr>
        <w:t>7.</w:t>
      </w:r>
      <w:r w:rsidR="00A20B25" w:rsidRPr="00563473">
        <w:rPr>
          <w:sz w:val="28"/>
          <w:szCs w:val="28"/>
        </w:rPr>
        <w:t>1</w:t>
      </w:r>
      <w:r w:rsidR="00F6122F" w:rsidRPr="00563473">
        <w:rPr>
          <w:sz w:val="28"/>
          <w:szCs w:val="28"/>
        </w:rPr>
        <w:t>2</w:t>
      </w:r>
      <w:r w:rsidR="00A20B25" w:rsidRPr="00563473">
        <w:rPr>
          <w:sz w:val="28"/>
          <w:szCs w:val="28"/>
        </w:rPr>
        <w:t>.</w:t>
      </w:r>
      <w:r w:rsidR="002921B3" w:rsidRPr="00563473">
        <w:rPr>
          <w:sz w:val="28"/>
          <w:szCs w:val="28"/>
        </w:rPr>
        <w:t>6</w:t>
      </w:r>
      <w:r w:rsidR="00A20B25" w:rsidRPr="00563473">
        <w:rPr>
          <w:sz w:val="28"/>
          <w:szCs w:val="28"/>
        </w:rPr>
        <w:t xml:space="preserve">. </w:t>
      </w:r>
      <w:r w:rsidR="00DE71DE" w:rsidRPr="00563473">
        <w:rPr>
          <w:sz w:val="28"/>
          <w:szCs w:val="28"/>
        </w:rPr>
        <w:t>В архитектурно-художественной концепции размещени</w:t>
      </w:r>
      <w:r w:rsidR="00885BFD" w:rsidRPr="00563473">
        <w:rPr>
          <w:sz w:val="28"/>
          <w:szCs w:val="28"/>
        </w:rPr>
        <w:t>е</w:t>
      </w:r>
      <w:r w:rsidR="00803226">
        <w:rPr>
          <w:sz w:val="28"/>
          <w:szCs w:val="28"/>
        </w:rPr>
        <w:t xml:space="preserve"> </w:t>
      </w:r>
      <w:r w:rsidR="00DF156F" w:rsidRPr="00563473">
        <w:rPr>
          <w:sz w:val="28"/>
          <w:szCs w:val="28"/>
        </w:rPr>
        <w:t xml:space="preserve">вывесок осуществляется с соблюдением следующих требований: </w:t>
      </w:r>
    </w:p>
    <w:p w:rsidR="00E77A67" w:rsidRPr="00563473" w:rsidRDefault="00E77A67" w:rsidP="00F310C9">
      <w:pPr>
        <w:ind w:firstLine="708"/>
        <w:jc w:val="both"/>
        <w:rPr>
          <w:sz w:val="28"/>
          <w:szCs w:val="28"/>
        </w:rPr>
      </w:pPr>
      <w:r w:rsidRPr="00563473">
        <w:rPr>
          <w:sz w:val="28"/>
          <w:szCs w:val="28"/>
        </w:rPr>
        <w:t xml:space="preserve">-архитектурно-художественная концепция должна содержать информацию и определять размещение всех вывесок, размещаемых на внешних поверхностях </w:t>
      </w:r>
      <w:r w:rsidR="008D32D0" w:rsidRPr="00563473">
        <w:rPr>
          <w:sz w:val="28"/>
          <w:szCs w:val="28"/>
        </w:rPr>
        <w:t>фасадов зданий, строений, сооружений;</w:t>
      </w:r>
    </w:p>
    <w:p w:rsidR="003251D5" w:rsidRPr="00563473" w:rsidRDefault="003251D5" w:rsidP="00F310C9">
      <w:pPr>
        <w:ind w:firstLine="708"/>
        <w:jc w:val="both"/>
        <w:rPr>
          <w:sz w:val="28"/>
          <w:szCs w:val="28"/>
        </w:rPr>
      </w:pPr>
      <w:r w:rsidRPr="00563473">
        <w:rPr>
          <w:sz w:val="28"/>
          <w:szCs w:val="28"/>
        </w:rPr>
        <w:t xml:space="preserve">- </w:t>
      </w:r>
      <w:r w:rsidR="00A20B25" w:rsidRPr="00563473">
        <w:rPr>
          <w:sz w:val="28"/>
          <w:szCs w:val="28"/>
        </w:rPr>
        <w:t>вывески нескольких организаций, находящихся в одном здании, строении, сооружении, выполняются одинакового формата и компонуются в единый блок</w:t>
      </w:r>
      <w:r w:rsidRPr="00563473">
        <w:rPr>
          <w:sz w:val="28"/>
          <w:szCs w:val="28"/>
        </w:rPr>
        <w:t>;</w:t>
      </w:r>
    </w:p>
    <w:p w:rsidR="00AF0DA1" w:rsidRPr="00563473" w:rsidRDefault="00AF0DA1" w:rsidP="00F310C9">
      <w:pPr>
        <w:ind w:firstLine="708"/>
        <w:jc w:val="both"/>
        <w:rPr>
          <w:sz w:val="28"/>
          <w:szCs w:val="28"/>
        </w:rPr>
      </w:pPr>
      <w:r w:rsidRPr="00563473">
        <w:rPr>
          <w:sz w:val="28"/>
          <w:szCs w:val="28"/>
        </w:rPr>
        <w:t>- с учетом архитектурных особенностей зданий, строений, сооружений, деталей фасада, наличия уже установленных вывесок, мемориальных досок</w:t>
      </w:r>
      <w:r w:rsidR="000C43FA" w:rsidRPr="00563473">
        <w:rPr>
          <w:sz w:val="28"/>
          <w:szCs w:val="28"/>
        </w:rPr>
        <w:t>;</w:t>
      </w:r>
    </w:p>
    <w:p w:rsidR="00E00444" w:rsidRPr="00563473" w:rsidRDefault="003251D5" w:rsidP="00F310C9">
      <w:pPr>
        <w:ind w:firstLine="708"/>
        <w:jc w:val="both"/>
        <w:rPr>
          <w:sz w:val="28"/>
          <w:szCs w:val="28"/>
        </w:rPr>
      </w:pPr>
      <w:r w:rsidRPr="00563473">
        <w:rPr>
          <w:sz w:val="28"/>
          <w:szCs w:val="28"/>
        </w:rPr>
        <w:t xml:space="preserve">- </w:t>
      </w:r>
      <w:r w:rsidR="00E00444" w:rsidRPr="00563473">
        <w:rPr>
          <w:sz w:val="28"/>
          <w:szCs w:val="28"/>
        </w:rPr>
        <w:t xml:space="preserve">вывески </w:t>
      </w:r>
      <w:r w:rsidR="00A20B25" w:rsidRPr="00563473">
        <w:rPr>
          <w:sz w:val="28"/>
          <w:szCs w:val="28"/>
        </w:rPr>
        <w:t>на одном фасаде здания, строения, сооружения должны</w:t>
      </w:r>
      <w:r w:rsidR="00803226">
        <w:rPr>
          <w:sz w:val="28"/>
          <w:szCs w:val="28"/>
        </w:rPr>
        <w:t xml:space="preserve"> </w:t>
      </w:r>
      <w:r w:rsidR="00DE5F53" w:rsidRPr="00563473">
        <w:rPr>
          <w:sz w:val="28"/>
          <w:szCs w:val="28"/>
        </w:rPr>
        <w:t xml:space="preserve">размещаться с </w:t>
      </w:r>
      <w:r w:rsidR="00E17DCC" w:rsidRPr="00563473">
        <w:rPr>
          <w:sz w:val="28"/>
          <w:szCs w:val="28"/>
        </w:rPr>
        <w:t>соблюдение</w:t>
      </w:r>
      <w:r w:rsidR="00DE5F53" w:rsidRPr="00563473">
        <w:rPr>
          <w:sz w:val="28"/>
          <w:szCs w:val="28"/>
        </w:rPr>
        <w:t>м</w:t>
      </w:r>
      <w:r w:rsidR="00E17DCC" w:rsidRPr="00563473">
        <w:rPr>
          <w:sz w:val="28"/>
          <w:szCs w:val="28"/>
        </w:rPr>
        <w:t xml:space="preserve"> единых горизонтальных осей в пределах фасада;</w:t>
      </w:r>
    </w:p>
    <w:p w:rsidR="00F551D0" w:rsidRPr="00563473" w:rsidRDefault="00E00444" w:rsidP="00F310C9">
      <w:pPr>
        <w:ind w:firstLine="708"/>
        <w:jc w:val="both"/>
      </w:pPr>
      <w:r w:rsidRPr="00563473">
        <w:rPr>
          <w:sz w:val="28"/>
          <w:szCs w:val="28"/>
        </w:rPr>
        <w:t xml:space="preserve">- вывески должны </w:t>
      </w:r>
      <w:r w:rsidR="00A20B25" w:rsidRPr="00563473">
        <w:rPr>
          <w:sz w:val="28"/>
          <w:szCs w:val="28"/>
        </w:rPr>
        <w:t xml:space="preserve">иметь </w:t>
      </w:r>
      <w:r w:rsidR="00995E34" w:rsidRPr="00563473">
        <w:rPr>
          <w:sz w:val="28"/>
          <w:szCs w:val="28"/>
        </w:rPr>
        <w:t>единое</w:t>
      </w:r>
      <w:r w:rsidR="00A20B25" w:rsidRPr="00563473">
        <w:rPr>
          <w:sz w:val="28"/>
          <w:szCs w:val="28"/>
        </w:rPr>
        <w:t xml:space="preserve"> цветовое, композиционно-графическое, конструктивн</w:t>
      </w:r>
      <w:r w:rsidR="00630D91" w:rsidRPr="00563473">
        <w:rPr>
          <w:sz w:val="28"/>
          <w:szCs w:val="28"/>
        </w:rPr>
        <w:t>ы</w:t>
      </w:r>
      <w:r w:rsidR="00A20B25" w:rsidRPr="00563473">
        <w:rPr>
          <w:sz w:val="28"/>
          <w:szCs w:val="28"/>
        </w:rPr>
        <w:t>е решения</w:t>
      </w:r>
      <w:r w:rsidR="00EC6826" w:rsidRPr="00563473">
        <w:rPr>
          <w:sz w:val="28"/>
          <w:szCs w:val="28"/>
        </w:rPr>
        <w:t>;</w:t>
      </w:r>
    </w:p>
    <w:p w:rsidR="00A20B25" w:rsidRPr="00563473" w:rsidRDefault="00F551D0" w:rsidP="00F310C9">
      <w:pPr>
        <w:ind w:firstLine="708"/>
        <w:jc w:val="both"/>
        <w:rPr>
          <w:sz w:val="28"/>
          <w:szCs w:val="28"/>
        </w:rPr>
      </w:pPr>
      <w:r w:rsidRPr="00563473">
        <w:rPr>
          <w:sz w:val="28"/>
          <w:szCs w:val="28"/>
        </w:rPr>
        <w:t>- в рамках одного здания вывески</w:t>
      </w:r>
      <w:r w:rsidR="00803226">
        <w:rPr>
          <w:sz w:val="28"/>
          <w:szCs w:val="28"/>
        </w:rPr>
        <w:t xml:space="preserve"> </w:t>
      </w:r>
      <w:r w:rsidRPr="00563473">
        <w:rPr>
          <w:sz w:val="28"/>
          <w:szCs w:val="28"/>
        </w:rPr>
        <w:t>должны размещаться на высоте не выше уровня перекрытия между 1-м и 2-м этажами, в один ряд, на одной высоте в пределах фасада</w:t>
      </w:r>
      <w:r w:rsidR="00467264" w:rsidRPr="00563473">
        <w:rPr>
          <w:sz w:val="28"/>
          <w:szCs w:val="28"/>
        </w:rPr>
        <w:t>;</w:t>
      </w:r>
    </w:p>
    <w:p w:rsidR="00A76F26" w:rsidRPr="00563473" w:rsidRDefault="00A76F26" w:rsidP="00F310C9">
      <w:pPr>
        <w:ind w:firstLine="708"/>
        <w:jc w:val="both"/>
        <w:rPr>
          <w:sz w:val="28"/>
          <w:szCs w:val="28"/>
        </w:rPr>
      </w:pPr>
      <w:r w:rsidRPr="00563473">
        <w:rPr>
          <w:sz w:val="28"/>
          <w:szCs w:val="28"/>
        </w:rPr>
        <w:t xml:space="preserve">- </w:t>
      </w:r>
      <w:r w:rsidR="008E3EC0" w:rsidRPr="00563473">
        <w:rPr>
          <w:sz w:val="28"/>
          <w:szCs w:val="28"/>
        </w:rPr>
        <w:t>рас</w:t>
      </w:r>
      <w:r w:rsidRPr="00563473">
        <w:rPr>
          <w:sz w:val="28"/>
          <w:szCs w:val="28"/>
        </w:rPr>
        <w:t>положени</w:t>
      </w:r>
      <w:r w:rsidR="00CF29CC" w:rsidRPr="00563473">
        <w:rPr>
          <w:sz w:val="28"/>
          <w:szCs w:val="28"/>
        </w:rPr>
        <w:t>е</w:t>
      </w:r>
      <w:r w:rsidR="008E3EC0" w:rsidRPr="00563473">
        <w:rPr>
          <w:sz w:val="28"/>
          <w:szCs w:val="28"/>
        </w:rPr>
        <w:t xml:space="preserve"> и эстетические характеристики вывесок (форма, размеры, пропорции, материалы, шрифт, цвет, масштаб и др.</w:t>
      </w:r>
      <w:proofErr w:type="gramStart"/>
      <w:r w:rsidR="008E3EC0" w:rsidRPr="00563473">
        <w:rPr>
          <w:sz w:val="28"/>
          <w:szCs w:val="28"/>
        </w:rPr>
        <w:t>)д</w:t>
      </w:r>
      <w:proofErr w:type="gramEnd"/>
      <w:r w:rsidR="008E3EC0" w:rsidRPr="00563473">
        <w:rPr>
          <w:sz w:val="28"/>
          <w:szCs w:val="28"/>
        </w:rPr>
        <w:t>олжны</w:t>
      </w:r>
      <w:r w:rsidR="00803226">
        <w:rPr>
          <w:sz w:val="28"/>
          <w:szCs w:val="28"/>
        </w:rPr>
        <w:t xml:space="preserve"> </w:t>
      </w:r>
      <w:r w:rsidR="006C0A18" w:rsidRPr="00563473">
        <w:rPr>
          <w:sz w:val="28"/>
          <w:szCs w:val="28"/>
        </w:rPr>
        <w:t>соответствовать архитектурному</w:t>
      </w:r>
      <w:r w:rsidRPr="00563473">
        <w:rPr>
          <w:sz w:val="28"/>
          <w:szCs w:val="28"/>
        </w:rPr>
        <w:t xml:space="preserve"> стилю объекта, на котором они размещаются</w:t>
      </w:r>
      <w:r w:rsidR="00CF29CC" w:rsidRPr="00563473">
        <w:rPr>
          <w:sz w:val="28"/>
          <w:szCs w:val="28"/>
        </w:rPr>
        <w:t>;</w:t>
      </w:r>
    </w:p>
    <w:p w:rsidR="001E3C15" w:rsidRPr="00563473" w:rsidRDefault="001E3C15" w:rsidP="00F310C9">
      <w:pPr>
        <w:ind w:firstLine="708"/>
        <w:jc w:val="both"/>
        <w:rPr>
          <w:sz w:val="28"/>
          <w:szCs w:val="28"/>
        </w:rPr>
      </w:pPr>
      <w:r w:rsidRPr="00563473">
        <w:rPr>
          <w:sz w:val="28"/>
          <w:szCs w:val="28"/>
        </w:rPr>
        <w:lastRenderedPageBreak/>
        <w:t xml:space="preserve">- </w:t>
      </w:r>
      <w:r w:rsidR="00816C44" w:rsidRPr="00563473">
        <w:rPr>
          <w:sz w:val="28"/>
          <w:szCs w:val="28"/>
        </w:rPr>
        <w:t xml:space="preserve">вывески устанавливаются с учетом </w:t>
      </w:r>
      <w:r w:rsidRPr="00563473">
        <w:rPr>
          <w:sz w:val="28"/>
          <w:szCs w:val="28"/>
        </w:rPr>
        <w:t>привязк</w:t>
      </w:r>
      <w:r w:rsidR="00816C44" w:rsidRPr="00563473">
        <w:rPr>
          <w:sz w:val="28"/>
          <w:szCs w:val="28"/>
        </w:rPr>
        <w:t>и</w:t>
      </w:r>
      <w:r w:rsidRPr="00563473">
        <w:rPr>
          <w:sz w:val="28"/>
          <w:szCs w:val="28"/>
        </w:rPr>
        <w:t xml:space="preserve"> к композиционным осям конструктивных элементов фасадов зданий</w:t>
      </w:r>
      <w:r w:rsidR="00816C44" w:rsidRPr="00563473">
        <w:rPr>
          <w:sz w:val="28"/>
          <w:szCs w:val="28"/>
        </w:rPr>
        <w:t>, строений, сооружений</w:t>
      </w:r>
      <w:r w:rsidRPr="00563473">
        <w:rPr>
          <w:sz w:val="28"/>
          <w:szCs w:val="28"/>
        </w:rPr>
        <w:t>, в первую очередь оконным, дверным проемам, витр</w:t>
      </w:r>
      <w:r w:rsidR="00F56C30" w:rsidRPr="00563473">
        <w:rPr>
          <w:sz w:val="28"/>
          <w:szCs w:val="28"/>
        </w:rPr>
        <w:t>аж</w:t>
      </w:r>
      <w:r w:rsidRPr="00563473">
        <w:rPr>
          <w:sz w:val="28"/>
          <w:szCs w:val="28"/>
        </w:rPr>
        <w:t>ам</w:t>
      </w:r>
      <w:r w:rsidR="009576AE" w:rsidRPr="00563473">
        <w:rPr>
          <w:sz w:val="28"/>
          <w:szCs w:val="28"/>
        </w:rPr>
        <w:t>.</w:t>
      </w:r>
    </w:p>
    <w:p w:rsidR="007C7122" w:rsidRPr="00563473" w:rsidRDefault="00D97557" w:rsidP="00284CDC">
      <w:pPr>
        <w:ind w:firstLine="708"/>
        <w:jc w:val="both"/>
        <w:rPr>
          <w:sz w:val="28"/>
          <w:szCs w:val="28"/>
        </w:rPr>
      </w:pPr>
      <w:r>
        <w:rPr>
          <w:sz w:val="28"/>
          <w:szCs w:val="28"/>
        </w:rPr>
        <w:t>7.</w:t>
      </w:r>
      <w:r w:rsidR="009576AE" w:rsidRPr="00563473">
        <w:rPr>
          <w:sz w:val="28"/>
          <w:szCs w:val="28"/>
        </w:rPr>
        <w:t xml:space="preserve">12.7. В архитектурно-художественной концепции размещение вывесок </w:t>
      </w:r>
      <w:r w:rsidR="005027B9" w:rsidRPr="00563473">
        <w:rPr>
          <w:sz w:val="28"/>
          <w:szCs w:val="28"/>
        </w:rPr>
        <w:t>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w:t>
      </w:r>
      <w:r w:rsidR="0044332B" w:rsidRPr="00563473">
        <w:rPr>
          <w:sz w:val="28"/>
          <w:szCs w:val="28"/>
        </w:rPr>
        <w:t xml:space="preserve"> необходимо осуществлять </w:t>
      </w:r>
      <w:r w:rsidR="00BC1372" w:rsidRPr="00563473">
        <w:rPr>
          <w:sz w:val="28"/>
          <w:szCs w:val="28"/>
        </w:rPr>
        <w:t>с соблюдением следующих требований:</w:t>
      </w:r>
    </w:p>
    <w:p w:rsidR="00943ECF" w:rsidRPr="00563473" w:rsidRDefault="00943ECF" w:rsidP="00284CDC">
      <w:pPr>
        <w:ind w:firstLine="708"/>
        <w:jc w:val="both"/>
        <w:rPr>
          <w:sz w:val="28"/>
          <w:szCs w:val="28"/>
        </w:rPr>
      </w:pPr>
      <w:r w:rsidRPr="00563473">
        <w:rPr>
          <w:sz w:val="28"/>
          <w:szCs w:val="28"/>
        </w:rPr>
        <w:t xml:space="preserve">- учет </w:t>
      </w:r>
      <w:proofErr w:type="gramStart"/>
      <w:r w:rsidRPr="00563473">
        <w:rPr>
          <w:sz w:val="28"/>
          <w:szCs w:val="28"/>
        </w:rPr>
        <w:t>архитектурного решения</w:t>
      </w:r>
      <w:proofErr w:type="gramEnd"/>
      <w:r w:rsidRPr="00563473">
        <w:rPr>
          <w:sz w:val="28"/>
          <w:szCs w:val="28"/>
        </w:rPr>
        <w:t xml:space="preserve"> фасадов </w:t>
      </w:r>
      <w:r w:rsidR="005D0A1D" w:rsidRPr="00563473">
        <w:rPr>
          <w:sz w:val="28"/>
          <w:szCs w:val="28"/>
        </w:rPr>
        <w:t>указанных объектов</w:t>
      </w:r>
      <w:r w:rsidR="008D60F4" w:rsidRPr="00563473">
        <w:rPr>
          <w:sz w:val="28"/>
          <w:szCs w:val="28"/>
        </w:rPr>
        <w:t>;</w:t>
      </w:r>
    </w:p>
    <w:p w:rsidR="008D60F4" w:rsidRPr="00563473" w:rsidRDefault="008D60F4" w:rsidP="00284CDC">
      <w:pPr>
        <w:ind w:firstLine="708"/>
        <w:jc w:val="both"/>
        <w:rPr>
          <w:sz w:val="28"/>
          <w:szCs w:val="28"/>
        </w:rPr>
      </w:pPr>
      <w:r w:rsidRPr="00563473">
        <w:rPr>
          <w:sz w:val="28"/>
          <w:szCs w:val="28"/>
        </w:rPr>
        <w:t xml:space="preserve">- </w:t>
      </w:r>
      <w:r w:rsidR="00226B81" w:rsidRPr="00563473">
        <w:rPr>
          <w:sz w:val="28"/>
          <w:szCs w:val="28"/>
        </w:rPr>
        <w:t>вывески на фасад</w:t>
      </w:r>
      <w:r w:rsidR="005D0A1D" w:rsidRPr="00563473">
        <w:rPr>
          <w:sz w:val="28"/>
          <w:szCs w:val="28"/>
        </w:rPr>
        <w:t>ах</w:t>
      </w:r>
      <w:r w:rsidR="00803226">
        <w:rPr>
          <w:sz w:val="28"/>
          <w:szCs w:val="28"/>
        </w:rPr>
        <w:t xml:space="preserve"> </w:t>
      </w:r>
      <w:r w:rsidR="005D0A1D" w:rsidRPr="00563473">
        <w:rPr>
          <w:sz w:val="28"/>
          <w:szCs w:val="28"/>
        </w:rPr>
        <w:t>указанных объектов</w:t>
      </w:r>
      <w:r w:rsidR="00226B81" w:rsidRPr="00563473">
        <w:rPr>
          <w:sz w:val="28"/>
          <w:szCs w:val="28"/>
        </w:rPr>
        <w:t xml:space="preserve"> должны размещаться упорядоченно, с соблюдением единых горизонтальных и вертикальных осей;</w:t>
      </w:r>
    </w:p>
    <w:p w:rsidR="00404C40" w:rsidRPr="00563473" w:rsidRDefault="00EE08B3" w:rsidP="00284CDC">
      <w:pPr>
        <w:ind w:firstLine="708"/>
        <w:jc w:val="both"/>
        <w:rPr>
          <w:sz w:val="28"/>
          <w:szCs w:val="28"/>
        </w:rPr>
      </w:pPr>
      <w:r w:rsidRPr="00563473">
        <w:rPr>
          <w:sz w:val="28"/>
          <w:szCs w:val="28"/>
        </w:rPr>
        <w:t xml:space="preserve">- </w:t>
      </w:r>
      <w:r w:rsidR="008E08B9" w:rsidRPr="00563473">
        <w:rPr>
          <w:sz w:val="28"/>
          <w:szCs w:val="28"/>
        </w:rPr>
        <w:t>общая</w:t>
      </w:r>
      <w:r w:rsidR="009D4CD4" w:rsidRPr="00563473">
        <w:rPr>
          <w:sz w:val="28"/>
          <w:szCs w:val="28"/>
        </w:rPr>
        <w:t xml:space="preserve"> высот</w:t>
      </w:r>
      <w:r w:rsidR="008E08B9" w:rsidRPr="00563473">
        <w:rPr>
          <w:sz w:val="28"/>
          <w:szCs w:val="28"/>
        </w:rPr>
        <w:t>а</w:t>
      </w:r>
      <w:r w:rsidR="009D4CD4" w:rsidRPr="00563473">
        <w:rPr>
          <w:sz w:val="28"/>
          <w:szCs w:val="28"/>
        </w:rPr>
        <w:t xml:space="preserve"> вывесок</w:t>
      </w:r>
      <w:r w:rsidR="00803226">
        <w:rPr>
          <w:sz w:val="28"/>
          <w:szCs w:val="28"/>
        </w:rPr>
        <w:t xml:space="preserve"> </w:t>
      </w:r>
      <w:r w:rsidR="001B3236" w:rsidRPr="00563473">
        <w:rPr>
          <w:sz w:val="28"/>
          <w:szCs w:val="28"/>
        </w:rPr>
        <w:t>определяется</w:t>
      </w:r>
      <w:r w:rsidR="00ED3282" w:rsidRPr="00563473">
        <w:rPr>
          <w:sz w:val="28"/>
          <w:szCs w:val="28"/>
        </w:rPr>
        <w:t xml:space="preserve"> с уч</w:t>
      </w:r>
      <w:r w:rsidR="00DF4BB0" w:rsidRPr="00563473">
        <w:rPr>
          <w:sz w:val="28"/>
          <w:szCs w:val="28"/>
        </w:rPr>
        <w:t>е</w:t>
      </w:r>
      <w:r w:rsidR="00ED3282" w:rsidRPr="00563473">
        <w:rPr>
          <w:sz w:val="28"/>
          <w:szCs w:val="28"/>
        </w:rPr>
        <w:t xml:space="preserve">том месторасположения и высоты </w:t>
      </w:r>
      <w:r w:rsidR="005D0A1D" w:rsidRPr="00563473">
        <w:rPr>
          <w:sz w:val="28"/>
          <w:szCs w:val="28"/>
        </w:rPr>
        <w:t>указанных объектов</w:t>
      </w:r>
      <w:r w:rsidR="001B3236" w:rsidRPr="00563473">
        <w:rPr>
          <w:sz w:val="28"/>
          <w:szCs w:val="28"/>
        </w:rPr>
        <w:t>;</w:t>
      </w:r>
    </w:p>
    <w:p w:rsidR="003E0DB7" w:rsidRPr="00563473" w:rsidRDefault="00404C40" w:rsidP="00284CDC">
      <w:pPr>
        <w:ind w:firstLine="708"/>
        <w:jc w:val="both"/>
        <w:rPr>
          <w:sz w:val="28"/>
          <w:szCs w:val="28"/>
        </w:rPr>
      </w:pPr>
      <w:r w:rsidRPr="00563473">
        <w:rPr>
          <w:sz w:val="28"/>
          <w:szCs w:val="28"/>
        </w:rPr>
        <w:t xml:space="preserve">- в качестве основных конструкций должны быть использованы вывески из объемных световых элементов, световых коробов; </w:t>
      </w:r>
    </w:p>
    <w:p w:rsidR="00EE08B3" w:rsidRPr="00563473" w:rsidRDefault="003E0DB7" w:rsidP="00284CDC">
      <w:pPr>
        <w:ind w:firstLine="708"/>
        <w:jc w:val="both"/>
        <w:rPr>
          <w:sz w:val="28"/>
          <w:szCs w:val="28"/>
        </w:rPr>
      </w:pPr>
      <w:r w:rsidRPr="00563473">
        <w:rPr>
          <w:sz w:val="28"/>
          <w:szCs w:val="28"/>
        </w:rPr>
        <w:t>- вывеск</w:t>
      </w:r>
      <w:r w:rsidR="005F1A44" w:rsidRPr="00563473">
        <w:rPr>
          <w:sz w:val="28"/>
          <w:szCs w:val="28"/>
        </w:rPr>
        <w:t>и</w:t>
      </w:r>
      <w:r w:rsidRPr="00563473">
        <w:rPr>
          <w:sz w:val="28"/>
          <w:szCs w:val="28"/>
        </w:rPr>
        <w:t xml:space="preserve"> должны иметь единое цветовое, композиционно-графическое, конструктивные решения</w:t>
      </w:r>
      <w:r w:rsidR="00F76733" w:rsidRPr="00563473">
        <w:rPr>
          <w:sz w:val="28"/>
          <w:szCs w:val="28"/>
        </w:rPr>
        <w:t>;</w:t>
      </w:r>
    </w:p>
    <w:p w:rsidR="00A35271" w:rsidRPr="00563473" w:rsidRDefault="00A35271" w:rsidP="00284CDC">
      <w:pPr>
        <w:ind w:firstLine="708"/>
        <w:jc w:val="both"/>
        <w:rPr>
          <w:sz w:val="28"/>
          <w:szCs w:val="28"/>
        </w:rPr>
      </w:pPr>
      <w:r w:rsidRPr="00563473">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F76733" w:rsidRPr="00563473" w:rsidRDefault="00F76733" w:rsidP="00284CDC">
      <w:pPr>
        <w:ind w:firstLine="708"/>
        <w:jc w:val="both"/>
        <w:rPr>
          <w:sz w:val="28"/>
          <w:szCs w:val="28"/>
        </w:rPr>
      </w:pPr>
      <w:r w:rsidRPr="00563473">
        <w:rPr>
          <w:sz w:val="28"/>
          <w:szCs w:val="28"/>
        </w:rPr>
        <w:t>- на вывеск</w:t>
      </w:r>
      <w:r w:rsidR="00C76CA7" w:rsidRPr="00563473">
        <w:rPr>
          <w:sz w:val="28"/>
          <w:szCs w:val="28"/>
        </w:rPr>
        <w:t>у</w:t>
      </w:r>
      <w:r w:rsidRPr="00563473">
        <w:rPr>
          <w:sz w:val="28"/>
          <w:szCs w:val="28"/>
        </w:rPr>
        <w:t>, размещаем</w:t>
      </w:r>
      <w:r w:rsidR="00C76CA7" w:rsidRPr="00563473">
        <w:rPr>
          <w:sz w:val="28"/>
          <w:szCs w:val="28"/>
        </w:rPr>
        <w:t>ую</w:t>
      </w:r>
      <w:r w:rsidRPr="00563473">
        <w:rPr>
          <w:sz w:val="28"/>
          <w:szCs w:val="28"/>
        </w:rPr>
        <w:t xml:space="preserve"> в соответствии с архитектурно-художественной концепцией, </w:t>
      </w:r>
      <w:r w:rsidR="00A9499B" w:rsidRPr="00563473">
        <w:rPr>
          <w:sz w:val="28"/>
          <w:szCs w:val="28"/>
        </w:rPr>
        <w:t>индивидуально разрабатывается</w:t>
      </w:r>
      <w:r w:rsidRPr="00563473">
        <w:rPr>
          <w:sz w:val="28"/>
          <w:szCs w:val="28"/>
        </w:rPr>
        <w:t xml:space="preserve"> дизайн-проект размещения вывеск</w:t>
      </w:r>
      <w:r w:rsidR="00C76CA7" w:rsidRPr="00563473">
        <w:rPr>
          <w:sz w:val="28"/>
          <w:szCs w:val="28"/>
        </w:rPr>
        <w:t>и.</w:t>
      </w:r>
    </w:p>
    <w:p w:rsidR="001B343B" w:rsidRPr="00563473" w:rsidRDefault="00D97557" w:rsidP="00F310C9">
      <w:pPr>
        <w:ind w:firstLine="708"/>
        <w:jc w:val="both"/>
        <w:rPr>
          <w:sz w:val="28"/>
          <w:szCs w:val="28"/>
        </w:rPr>
      </w:pPr>
      <w:r>
        <w:rPr>
          <w:sz w:val="28"/>
          <w:szCs w:val="28"/>
        </w:rPr>
        <w:t>7.</w:t>
      </w:r>
      <w:r w:rsidR="001B343B" w:rsidRPr="00563473">
        <w:rPr>
          <w:sz w:val="28"/>
          <w:szCs w:val="28"/>
        </w:rPr>
        <w:t>1</w:t>
      </w:r>
      <w:r w:rsidR="00F6122F" w:rsidRPr="00563473">
        <w:rPr>
          <w:sz w:val="28"/>
          <w:szCs w:val="28"/>
        </w:rPr>
        <w:t>2</w:t>
      </w:r>
      <w:r w:rsidR="001B343B" w:rsidRPr="00563473">
        <w:rPr>
          <w:sz w:val="28"/>
          <w:szCs w:val="28"/>
        </w:rPr>
        <w:t>.</w:t>
      </w:r>
      <w:r w:rsidR="00BC1372" w:rsidRPr="00563473">
        <w:rPr>
          <w:sz w:val="28"/>
          <w:szCs w:val="28"/>
        </w:rPr>
        <w:t>8</w:t>
      </w:r>
      <w:r w:rsidR="001B343B" w:rsidRPr="00563473">
        <w:rPr>
          <w:sz w:val="28"/>
          <w:szCs w:val="28"/>
        </w:rPr>
        <w:t xml:space="preserve">. </w:t>
      </w:r>
      <w:r w:rsidR="006E29E8" w:rsidRPr="00563473">
        <w:rPr>
          <w:sz w:val="28"/>
          <w:szCs w:val="28"/>
        </w:rPr>
        <w:t>В архитектурно-художественной концепции размещения вывесок н</w:t>
      </w:r>
      <w:r w:rsidR="001B343B" w:rsidRPr="00563473">
        <w:rPr>
          <w:sz w:val="28"/>
          <w:szCs w:val="28"/>
        </w:rPr>
        <w:t>е допускается:</w:t>
      </w:r>
    </w:p>
    <w:p w:rsidR="001B343B" w:rsidRPr="00563473" w:rsidRDefault="006E29E8" w:rsidP="001B343B">
      <w:pPr>
        <w:ind w:firstLine="708"/>
        <w:jc w:val="both"/>
        <w:rPr>
          <w:sz w:val="28"/>
          <w:szCs w:val="28"/>
        </w:rPr>
      </w:pPr>
      <w:r w:rsidRPr="00563473">
        <w:rPr>
          <w:sz w:val="28"/>
          <w:szCs w:val="28"/>
        </w:rPr>
        <w:t>- размещение вывесок</w:t>
      </w:r>
      <w:r w:rsidR="00425865" w:rsidRPr="00563473">
        <w:rPr>
          <w:sz w:val="28"/>
          <w:szCs w:val="28"/>
        </w:rPr>
        <w:t>,</w:t>
      </w:r>
      <w:r w:rsidR="001B343B" w:rsidRPr="00563473">
        <w:rPr>
          <w:sz w:val="28"/>
          <w:szCs w:val="28"/>
        </w:rPr>
        <w:t xml:space="preserve"> выступающи</w:t>
      </w:r>
      <w:r w:rsidR="00425865" w:rsidRPr="00563473">
        <w:rPr>
          <w:sz w:val="28"/>
          <w:szCs w:val="28"/>
        </w:rPr>
        <w:t>х</w:t>
      </w:r>
      <w:r w:rsidR="001B343B" w:rsidRPr="00563473">
        <w:rPr>
          <w:sz w:val="28"/>
          <w:szCs w:val="28"/>
        </w:rPr>
        <w:t xml:space="preserve"> за границы здания</w:t>
      </w:r>
      <w:r w:rsidR="00425865" w:rsidRPr="00563473">
        <w:rPr>
          <w:sz w:val="28"/>
          <w:szCs w:val="28"/>
        </w:rPr>
        <w:t>, строения, сооружения</w:t>
      </w:r>
      <w:r w:rsidR="001B343B" w:rsidRPr="00563473">
        <w:rPr>
          <w:sz w:val="28"/>
          <w:szCs w:val="28"/>
        </w:rPr>
        <w:t>;</w:t>
      </w:r>
    </w:p>
    <w:p w:rsidR="001B343B" w:rsidRPr="00563473" w:rsidRDefault="00425865" w:rsidP="001B343B">
      <w:pPr>
        <w:ind w:firstLine="708"/>
        <w:jc w:val="both"/>
        <w:rPr>
          <w:sz w:val="28"/>
          <w:szCs w:val="28"/>
        </w:rPr>
      </w:pPr>
      <w:r w:rsidRPr="00563473">
        <w:rPr>
          <w:sz w:val="28"/>
          <w:szCs w:val="28"/>
        </w:rPr>
        <w:t>- перекрытие</w:t>
      </w:r>
      <w:r w:rsidR="001B343B" w:rsidRPr="00563473">
        <w:rPr>
          <w:sz w:val="28"/>
          <w:szCs w:val="28"/>
        </w:rPr>
        <w:t xml:space="preserve"> оконны</w:t>
      </w:r>
      <w:r w:rsidRPr="00563473">
        <w:rPr>
          <w:sz w:val="28"/>
          <w:szCs w:val="28"/>
        </w:rPr>
        <w:t>х</w:t>
      </w:r>
      <w:r w:rsidR="00803226">
        <w:rPr>
          <w:sz w:val="28"/>
          <w:szCs w:val="28"/>
        </w:rPr>
        <w:t xml:space="preserve"> </w:t>
      </w:r>
      <w:r w:rsidR="00C80DB0" w:rsidRPr="00563473">
        <w:rPr>
          <w:sz w:val="28"/>
          <w:szCs w:val="28"/>
        </w:rPr>
        <w:t xml:space="preserve">и дверных </w:t>
      </w:r>
      <w:r w:rsidR="001B343B" w:rsidRPr="00563473">
        <w:rPr>
          <w:sz w:val="28"/>
          <w:szCs w:val="28"/>
        </w:rPr>
        <w:t>проем</w:t>
      </w:r>
      <w:r w:rsidRPr="00563473">
        <w:rPr>
          <w:sz w:val="28"/>
          <w:szCs w:val="28"/>
        </w:rPr>
        <w:t>ов</w:t>
      </w:r>
      <w:r w:rsidR="001B343B" w:rsidRPr="00563473">
        <w:rPr>
          <w:sz w:val="28"/>
          <w:szCs w:val="28"/>
        </w:rPr>
        <w:t>;</w:t>
      </w:r>
    </w:p>
    <w:p w:rsidR="001B343B" w:rsidRPr="00563473" w:rsidRDefault="00425865" w:rsidP="001B343B">
      <w:pPr>
        <w:ind w:firstLine="708"/>
        <w:jc w:val="both"/>
        <w:rPr>
          <w:sz w:val="28"/>
          <w:szCs w:val="28"/>
        </w:rPr>
      </w:pPr>
      <w:r w:rsidRPr="00563473">
        <w:rPr>
          <w:sz w:val="28"/>
          <w:szCs w:val="28"/>
        </w:rPr>
        <w:t xml:space="preserve">- </w:t>
      </w:r>
      <w:r w:rsidR="001B343B" w:rsidRPr="00563473">
        <w:rPr>
          <w:sz w:val="28"/>
          <w:szCs w:val="28"/>
        </w:rPr>
        <w:t>наруш</w:t>
      </w:r>
      <w:r w:rsidR="001D28AC" w:rsidRPr="00563473">
        <w:rPr>
          <w:sz w:val="28"/>
          <w:szCs w:val="28"/>
        </w:rPr>
        <w:t>ение</w:t>
      </w:r>
      <w:r w:rsidR="001B343B" w:rsidRPr="00563473">
        <w:rPr>
          <w:sz w:val="28"/>
          <w:szCs w:val="28"/>
        </w:rPr>
        <w:t xml:space="preserve"> архитектурн</w:t>
      </w:r>
      <w:r w:rsidR="001D28AC" w:rsidRPr="00563473">
        <w:rPr>
          <w:sz w:val="28"/>
          <w:szCs w:val="28"/>
        </w:rPr>
        <w:t>ого</w:t>
      </w:r>
      <w:r w:rsidR="00803226">
        <w:rPr>
          <w:sz w:val="28"/>
          <w:szCs w:val="28"/>
        </w:rPr>
        <w:t xml:space="preserve"> </w:t>
      </w:r>
      <w:r w:rsidR="002A750F" w:rsidRPr="00563473">
        <w:rPr>
          <w:sz w:val="28"/>
          <w:szCs w:val="28"/>
        </w:rPr>
        <w:t>облик</w:t>
      </w:r>
      <w:r w:rsidR="001D28AC" w:rsidRPr="00563473">
        <w:rPr>
          <w:sz w:val="28"/>
          <w:szCs w:val="28"/>
        </w:rPr>
        <w:t>а</w:t>
      </w:r>
      <w:r w:rsidR="002A750F" w:rsidRPr="00563473">
        <w:rPr>
          <w:sz w:val="28"/>
          <w:szCs w:val="28"/>
        </w:rPr>
        <w:t xml:space="preserve"> фасадов зданий, строений, сооружений</w:t>
      </w:r>
      <w:r w:rsidR="001B343B" w:rsidRPr="00563473">
        <w:rPr>
          <w:sz w:val="28"/>
          <w:szCs w:val="28"/>
        </w:rPr>
        <w:t>.</w:t>
      </w:r>
    </w:p>
    <w:p w:rsidR="00E54BE0" w:rsidRPr="00563473" w:rsidRDefault="00D97557" w:rsidP="001E634F">
      <w:pPr>
        <w:ind w:firstLine="709"/>
        <w:jc w:val="both"/>
        <w:rPr>
          <w:sz w:val="28"/>
          <w:szCs w:val="28"/>
        </w:rPr>
      </w:pPr>
      <w:r>
        <w:rPr>
          <w:sz w:val="28"/>
          <w:szCs w:val="28"/>
        </w:rPr>
        <w:t>7.</w:t>
      </w:r>
      <w:r w:rsidR="001F398F" w:rsidRPr="00563473">
        <w:rPr>
          <w:sz w:val="28"/>
          <w:szCs w:val="28"/>
        </w:rPr>
        <w:t>1</w:t>
      </w:r>
      <w:r w:rsidR="00F6122F" w:rsidRPr="00563473">
        <w:rPr>
          <w:sz w:val="28"/>
          <w:szCs w:val="28"/>
        </w:rPr>
        <w:t>2</w:t>
      </w:r>
      <w:r w:rsidR="001F398F" w:rsidRPr="00563473">
        <w:rPr>
          <w:sz w:val="28"/>
          <w:szCs w:val="28"/>
        </w:rPr>
        <w:t>.</w:t>
      </w:r>
      <w:r w:rsidR="00BC1372" w:rsidRPr="00563473">
        <w:rPr>
          <w:sz w:val="28"/>
          <w:szCs w:val="28"/>
        </w:rPr>
        <w:t>9</w:t>
      </w:r>
      <w:r w:rsidR="001F398F" w:rsidRPr="00563473">
        <w:rPr>
          <w:sz w:val="28"/>
          <w:szCs w:val="28"/>
        </w:rPr>
        <w:t>. Все конструкции, не отвечающие требованиям архитектурно-художественной концепции, подлежат приведению в соответствие</w:t>
      </w:r>
      <w:r w:rsidR="00C97F37" w:rsidRPr="00563473">
        <w:rPr>
          <w:sz w:val="28"/>
          <w:szCs w:val="28"/>
        </w:rPr>
        <w:t>.</w:t>
      </w:r>
    </w:p>
    <w:p w:rsidR="00E54BE0" w:rsidRPr="00563473" w:rsidRDefault="00E54BE0" w:rsidP="001E634F">
      <w:pPr>
        <w:ind w:firstLine="709"/>
        <w:jc w:val="both"/>
        <w:rPr>
          <w:sz w:val="28"/>
          <w:szCs w:val="28"/>
        </w:rPr>
      </w:pPr>
    </w:p>
    <w:p w:rsidR="00E54BE0" w:rsidRPr="00563473" w:rsidRDefault="00E54BE0" w:rsidP="001E634F">
      <w:pPr>
        <w:ind w:firstLine="709"/>
        <w:jc w:val="both"/>
        <w:rPr>
          <w:sz w:val="28"/>
          <w:szCs w:val="28"/>
        </w:rPr>
      </w:pPr>
    </w:p>
    <w:p w:rsidR="009A3E39" w:rsidRPr="00563473" w:rsidRDefault="009A3E39" w:rsidP="009A3E39">
      <w:pPr>
        <w:ind w:firstLine="709"/>
        <w:jc w:val="both"/>
        <w:rPr>
          <w:sz w:val="28"/>
          <w:szCs w:val="28"/>
        </w:rPr>
      </w:pPr>
    </w:p>
    <w:p w:rsidR="009A3E39" w:rsidRPr="00563473" w:rsidRDefault="009A3E39" w:rsidP="009A3E39">
      <w:pPr>
        <w:ind w:firstLine="709"/>
        <w:jc w:val="both"/>
        <w:rPr>
          <w:sz w:val="28"/>
          <w:szCs w:val="28"/>
        </w:rPr>
      </w:pPr>
    </w:p>
    <w:p w:rsidR="00D8789F" w:rsidRPr="00563473" w:rsidRDefault="00D8789F" w:rsidP="00D8789F">
      <w:pPr>
        <w:ind w:firstLine="709"/>
        <w:jc w:val="both"/>
        <w:rPr>
          <w:sz w:val="28"/>
          <w:szCs w:val="28"/>
        </w:rPr>
      </w:pPr>
    </w:p>
    <w:p w:rsidR="00D8789F" w:rsidRPr="00563473" w:rsidRDefault="00D8789F" w:rsidP="00D8789F">
      <w:pPr>
        <w:ind w:firstLine="709"/>
        <w:jc w:val="both"/>
        <w:rPr>
          <w:sz w:val="28"/>
          <w:szCs w:val="28"/>
        </w:rPr>
      </w:pPr>
    </w:p>
    <w:p w:rsidR="00E54BE0" w:rsidRPr="00563473" w:rsidRDefault="00E54BE0" w:rsidP="001E634F">
      <w:pPr>
        <w:ind w:firstLine="709"/>
        <w:jc w:val="both"/>
        <w:rPr>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E54BE0" w:rsidRDefault="00E54BE0" w:rsidP="001E634F">
      <w:pPr>
        <w:ind w:firstLine="709"/>
        <w:jc w:val="both"/>
        <w:rPr>
          <w:color w:val="FF0000"/>
          <w:sz w:val="28"/>
          <w:szCs w:val="28"/>
        </w:rPr>
      </w:pPr>
    </w:p>
    <w:p w:rsidR="0010506B" w:rsidRPr="00F86008" w:rsidRDefault="00F86008" w:rsidP="00F86008">
      <w:pPr>
        <w:pStyle w:val="ab"/>
        <w:widowControl w:val="0"/>
        <w:numPr>
          <w:ilvl w:val="0"/>
          <w:numId w:val="38"/>
        </w:numPr>
        <w:autoSpaceDE w:val="0"/>
        <w:autoSpaceDN w:val="0"/>
        <w:adjustRightInd w:val="0"/>
        <w:jc w:val="center"/>
        <w:rPr>
          <w:b/>
          <w:sz w:val="28"/>
          <w:szCs w:val="28"/>
        </w:rPr>
      </w:pPr>
      <w:r w:rsidRPr="00F86008">
        <w:rPr>
          <w:b/>
          <w:sz w:val="28"/>
          <w:szCs w:val="28"/>
        </w:rPr>
        <w:lastRenderedPageBreak/>
        <w:t>П</w:t>
      </w:r>
      <w:r w:rsidR="001D27DA" w:rsidRPr="00F86008">
        <w:rPr>
          <w:b/>
          <w:sz w:val="28"/>
          <w:szCs w:val="28"/>
        </w:rPr>
        <w:t>равила</w:t>
      </w:r>
    </w:p>
    <w:p w:rsidR="00F86008" w:rsidRDefault="003C663D" w:rsidP="00461D29">
      <w:pPr>
        <w:widowControl w:val="0"/>
        <w:autoSpaceDE w:val="0"/>
        <w:autoSpaceDN w:val="0"/>
        <w:adjustRightInd w:val="0"/>
        <w:ind w:left="568"/>
        <w:jc w:val="center"/>
        <w:rPr>
          <w:b/>
          <w:sz w:val="28"/>
          <w:szCs w:val="28"/>
        </w:rPr>
      </w:pPr>
      <w:r w:rsidRPr="00F86008">
        <w:rPr>
          <w:b/>
          <w:sz w:val="28"/>
          <w:szCs w:val="28"/>
        </w:rPr>
        <w:t>архитектурно-художественно</w:t>
      </w:r>
      <w:r w:rsidR="00F86008" w:rsidRPr="00F86008">
        <w:rPr>
          <w:b/>
          <w:sz w:val="28"/>
          <w:szCs w:val="28"/>
        </w:rPr>
        <w:t>го</w:t>
      </w:r>
      <w:r w:rsidRPr="00F86008">
        <w:rPr>
          <w:b/>
          <w:sz w:val="28"/>
          <w:szCs w:val="28"/>
        </w:rPr>
        <w:t xml:space="preserve"> оформлени</w:t>
      </w:r>
      <w:r w:rsidR="00F86008" w:rsidRPr="00F86008">
        <w:rPr>
          <w:b/>
          <w:sz w:val="28"/>
          <w:szCs w:val="28"/>
        </w:rPr>
        <w:t xml:space="preserve">я </w:t>
      </w:r>
      <w:r w:rsidRPr="00F86008">
        <w:rPr>
          <w:b/>
          <w:sz w:val="28"/>
          <w:szCs w:val="28"/>
        </w:rPr>
        <w:t>и</w:t>
      </w:r>
      <w:r w:rsidR="00F86008" w:rsidRPr="00F86008">
        <w:rPr>
          <w:b/>
          <w:sz w:val="28"/>
          <w:szCs w:val="28"/>
        </w:rPr>
        <w:t xml:space="preserve"> требования к</w:t>
      </w:r>
      <w:r w:rsidRPr="00F86008">
        <w:rPr>
          <w:b/>
          <w:sz w:val="28"/>
          <w:szCs w:val="28"/>
        </w:rPr>
        <w:t xml:space="preserve"> внешнему облику фасадов зданий, строений, сооружений </w:t>
      </w:r>
    </w:p>
    <w:p w:rsidR="00F86008" w:rsidRPr="00F86008" w:rsidRDefault="00F86008" w:rsidP="00461D29">
      <w:pPr>
        <w:widowControl w:val="0"/>
        <w:autoSpaceDE w:val="0"/>
        <w:autoSpaceDN w:val="0"/>
        <w:adjustRightInd w:val="0"/>
        <w:ind w:left="568"/>
        <w:jc w:val="center"/>
        <w:rPr>
          <w:b/>
          <w:sz w:val="28"/>
          <w:szCs w:val="28"/>
        </w:rPr>
      </w:pPr>
    </w:p>
    <w:p w:rsidR="00DE7F48" w:rsidRPr="00DE7F48" w:rsidRDefault="00F86008" w:rsidP="00461D29">
      <w:pPr>
        <w:widowControl w:val="0"/>
        <w:autoSpaceDE w:val="0"/>
        <w:autoSpaceDN w:val="0"/>
        <w:adjustRightInd w:val="0"/>
        <w:jc w:val="center"/>
        <w:rPr>
          <w:b/>
          <w:sz w:val="28"/>
          <w:szCs w:val="28"/>
        </w:rPr>
      </w:pPr>
      <w:r>
        <w:rPr>
          <w:b/>
          <w:sz w:val="28"/>
          <w:szCs w:val="28"/>
        </w:rPr>
        <w:t>8.</w:t>
      </w:r>
      <w:r w:rsidR="00DE7F48" w:rsidRPr="00DE7F48">
        <w:rPr>
          <w:b/>
          <w:sz w:val="28"/>
          <w:szCs w:val="28"/>
        </w:rPr>
        <w:t>1. Общие положения</w:t>
      </w:r>
    </w:p>
    <w:p w:rsidR="00DE7F48" w:rsidRPr="00DE7F48" w:rsidRDefault="00DE7F48" w:rsidP="00461D29">
      <w:pPr>
        <w:widowControl w:val="0"/>
        <w:autoSpaceDE w:val="0"/>
        <w:autoSpaceDN w:val="0"/>
        <w:adjustRightInd w:val="0"/>
        <w:jc w:val="both"/>
        <w:rPr>
          <w:sz w:val="28"/>
          <w:szCs w:val="28"/>
        </w:rPr>
      </w:pPr>
    </w:p>
    <w:p w:rsidR="00DE7F48" w:rsidRPr="00DE7F48" w:rsidRDefault="00F86008"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1.1. </w:t>
      </w:r>
      <w:proofErr w:type="gramStart"/>
      <w:r w:rsidR="00DE7F48" w:rsidRPr="00DE7F48">
        <w:rPr>
          <w:sz w:val="28"/>
          <w:szCs w:val="28"/>
        </w:rPr>
        <w:t xml:space="preserve">Настоящие правила разработаны в соответствии Федеральным законом от 06.10.2003 № 131-ФЗ «Об общих принципах организации местного самоуправления в Российской Федерации» и устанавливают единые требования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w:t>
      </w:r>
      <w:bookmarkStart w:id="33" w:name="_Hlk138709981"/>
      <w:r w:rsidR="00DC0973">
        <w:rPr>
          <w:sz w:val="28"/>
          <w:szCs w:val="28"/>
        </w:rPr>
        <w:t>муниципальн</w:t>
      </w:r>
      <w:r>
        <w:rPr>
          <w:sz w:val="28"/>
          <w:szCs w:val="28"/>
        </w:rPr>
        <w:t>ого</w:t>
      </w:r>
      <w:r w:rsidR="00DC0973">
        <w:rPr>
          <w:sz w:val="28"/>
          <w:szCs w:val="28"/>
        </w:rPr>
        <w:t xml:space="preserve"> образовани</w:t>
      </w:r>
      <w:r>
        <w:rPr>
          <w:sz w:val="28"/>
          <w:szCs w:val="28"/>
        </w:rPr>
        <w:t xml:space="preserve">я </w:t>
      </w:r>
      <w:r w:rsidRPr="00DE7F48">
        <w:rPr>
          <w:sz w:val="28"/>
          <w:szCs w:val="28"/>
        </w:rPr>
        <w:t>«</w:t>
      </w:r>
      <w:r>
        <w:rPr>
          <w:sz w:val="28"/>
          <w:szCs w:val="28"/>
        </w:rPr>
        <w:t>Прокопьевский городской округ</w:t>
      </w:r>
      <w:r w:rsidR="00803226">
        <w:rPr>
          <w:sz w:val="28"/>
          <w:szCs w:val="28"/>
        </w:rPr>
        <w:t xml:space="preserve"> </w:t>
      </w:r>
      <w:r w:rsidR="00DE7F48" w:rsidRPr="00DE7F48">
        <w:rPr>
          <w:sz w:val="28"/>
          <w:szCs w:val="28"/>
        </w:rPr>
        <w:t>Кемеровской области - Кузбасса</w:t>
      </w:r>
      <w:r w:rsidRPr="00DE7F48">
        <w:rPr>
          <w:sz w:val="28"/>
          <w:szCs w:val="28"/>
        </w:rPr>
        <w:t>»</w:t>
      </w:r>
      <w:bookmarkEnd w:id="33"/>
      <w:r w:rsidR="00DE7F48" w:rsidRPr="00DE7F48">
        <w:rPr>
          <w:sz w:val="28"/>
          <w:szCs w:val="28"/>
        </w:rPr>
        <w:t xml:space="preserve">. </w:t>
      </w:r>
      <w:proofErr w:type="gramEnd"/>
    </w:p>
    <w:p w:rsidR="00DE7F48" w:rsidRPr="00DC0973" w:rsidRDefault="00D355A0"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1.2. Действие правил не распространяется на </w:t>
      </w:r>
      <w:r w:rsidR="00DE7F48" w:rsidRPr="00DC0973">
        <w:rPr>
          <w:sz w:val="28"/>
          <w:szCs w:val="28"/>
        </w:rPr>
        <w:t xml:space="preserve">нестационарные </w:t>
      </w:r>
      <w:r w:rsidR="003C663D" w:rsidRPr="00DC0973">
        <w:rPr>
          <w:sz w:val="28"/>
          <w:szCs w:val="28"/>
        </w:rPr>
        <w:t xml:space="preserve">торговые </w:t>
      </w:r>
      <w:r w:rsidR="00DE7F48" w:rsidRPr="00DC0973">
        <w:rPr>
          <w:sz w:val="28"/>
          <w:szCs w:val="28"/>
        </w:rPr>
        <w:t xml:space="preserve">объекты. </w:t>
      </w:r>
    </w:p>
    <w:p w:rsidR="00DE7F48" w:rsidRPr="00DE7F48" w:rsidRDefault="00D355A0"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1.3. Требования настоящих правил распространяются на все здания, строения и сооружения, ограждающие конструкции, расположенные на территории </w:t>
      </w:r>
      <w:r>
        <w:rPr>
          <w:sz w:val="28"/>
          <w:szCs w:val="28"/>
        </w:rPr>
        <w:t xml:space="preserve">муниципального образования </w:t>
      </w:r>
      <w:r w:rsidRPr="00DE7F48">
        <w:rPr>
          <w:sz w:val="28"/>
          <w:szCs w:val="28"/>
        </w:rPr>
        <w:t>«</w:t>
      </w:r>
      <w:r>
        <w:rPr>
          <w:sz w:val="28"/>
          <w:szCs w:val="28"/>
        </w:rPr>
        <w:t xml:space="preserve">Прокопьевский городской округ </w:t>
      </w:r>
      <w:r w:rsidRPr="00DE7F48">
        <w:rPr>
          <w:sz w:val="28"/>
          <w:szCs w:val="28"/>
        </w:rPr>
        <w:t>Кемеровской области - Кузбасса»</w:t>
      </w:r>
      <w:r w:rsidR="00DE7F48" w:rsidRPr="00DE7F48">
        <w:rPr>
          <w:sz w:val="28"/>
          <w:szCs w:val="28"/>
        </w:rPr>
        <w:t>, независимо от назначения здания, вида собственности, этажности, материалов и годов постройки.</w:t>
      </w:r>
    </w:p>
    <w:p w:rsidR="00DE7F48" w:rsidRPr="00DE7F48" w:rsidRDefault="00D355A0"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1.4. Владельцы зданий, строений, сооружений, а также организации, обеспечивающие содержание зданий, строений, сооружений, </w:t>
      </w:r>
      <w:r w:rsidR="00AF0336" w:rsidRPr="00AF0336">
        <w:rPr>
          <w:sz w:val="28"/>
          <w:szCs w:val="28"/>
        </w:rPr>
        <w:t xml:space="preserve">должны обеспечивать содержание фасадов и ограждающих конструкций зданий, строений, сооружений </w:t>
      </w:r>
      <w:r w:rsidR="00DE7F48" w:rsidRPr="00DE7F48">
        <w:rPr>
          <w:sz w:val="28"/>
          <w:szCs w:val="28"/>
        </w:rPr>
        <w:t xml:space="preserve">в соответствии с требованиями </w:t>
      </w:r>
      <w:r w:rsidR="00AF0336">
        <w:rPr>
          <w:sz w:val="28"/>
          <w:szCs w:val="28"/>
        </w:rPr>
        <w:t xml:space="preserve">настоящих </w:t>
      </w:r>
      <w:r w:rsidR="00DE7F48" w:rsidRPr="00DE7F48">
        <w:rPr>
          <w:sz w:val="28"/>
          <w:szCs w:val="28"/>
        </w:rPr>
        <w:t>правил.</w:t>
      </w:r>
    </w:p>
    <w:p w:rsidR="00DE7F48" w:rsidRPr="00DE7F48" w:rsidRDefault="00DE7F48" w:rsidP="00461D29">
      <w:pPr>
        <w:widowControl w:val="0"/>
        <w:autoSpaceDE w:val="0"/>
        <w:autoSpaceDN w:val="0"/>
        <w:adjustRightInd w:val="0"/>
        <w:jc w:val="both"/>
        <w:rPr>
          <w:sz w:val="28"/>
          <w:szCs w:val="28"/>
        </w:rPr>
      </w:pPr>
    </w:p>
    <w:p w:rsidR="00DE7F48" w:rsidRPr="000E5AB1" w:rsidRDefault="0026271E" w:rsidP="00461D29">
      <w:pPr>
        <w:widowControl w:val="0"/>
        <w:autoSpaceDE w:val="0"/>
        <w:autoSpaceDN w:val="0"/>
        <w:adjustRightInd w:val="0"/>
        <w:jc w:val="center"/>
        <w:rPr>
          <w:b/>
          <w:sz w:val="28"/>
          <w:szCs w:val="28"/>
        </w:rPr>
      </w:pPr>
      <w:r>
        <w:rPr>
          <w:b/>
          <w:sz w:val="28"/>
          <w:szCs w:val="28"/>
        </w:rPr>
        <w:t>8.</w:t>
      </w:r>
      <w:r w:rsidR="00DE7F48" w:rsidRPr="000E5AB1">
        <w:rPr>
          <w:b/>
          <w:sz w:val="28"/>
          <w:szCs w:val="28"/>
        </w:rPr>
        <w:t>2.</w:t>
      </w:r>
      <w:r w:rsidR="00DE7F48" w:rsidRPr="000E5AB1">
        <w:rPr>
          <w:b/>
          <w:sz w:val="28"/>
          <w:szCs w:val="28"/>
        </w:rPr>
        <w:tab/>
        <w:t>Основные цели</w:t>
      </w:r>
    </w:p>
    <w:p w:rsidR="00DE7F48" w:rsidRPr="00DE7F48" w:rsidRDefault="00DE7F48" w:rsidP="00461D29">
      <w:pPr>
        <w:widowControl w:val="0"/>
        <w:autoSpaceDE w:val="0"/>
        <w:autoSpaceDN w:val="0"/>
        <w:adjustRightInd w:val="0"/>
        <w:jc w:val="both"/>
        <w:rPr>
          <w:sz w:val="28"/>
          <w:szCs w:val="28"/>
        </w:rPr>
      </w:pPr>
    </w:p>
    <w:p w:rsidR="00DE7F48" w:rsidRPr="00DE7F48" w:rsidRDefault="0026271E"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2.1 Целью настоящих правил является формирование основных направлений развития архитектурно-художественного облика </w:t>
      </w:r>
      <w:r>
        <w:rPr>
          <w:sz w:val="28"/>
          <w:szCs w:val="28"/>
        </w:rPr>
        <w:t xml:space="preserve">муниципального образования </w:t>
      </w:r>
      <w:r w:rsidRPr="00DE7F48">
        <w:rPr>
          <w:sz w:val="28"/>
          <w:szCs w:val="28"/>
        </w:rPr>
        <w:t>«</w:t>
      </w:r>
      <w:r>
        <w:rPr>
          <w:sz w:val="28"/>
          <w:szCs w:val="28"/>
        </w:rPr>
        <w:t xml:space="preserve">Прокопьевский городской округ </w:t>
      </w:r>
      <w:r w:rsidRPr="00DE7F48">
        <w:rPr>
          <w:sz w:val="28"/>
          <w:szCs w:val="28"/>
        </w:rPr>
        <w:t xml:space="preserve">Кемеровской области - </w:t>
      </w:r>
      <w:proofErr w:type="spellStart"/>
      <w:r w:rsidRPr="00DE7F48">
        <w:rPr>
          <w:sz w:val="28"/>
          <w:szCs w:val="28"/>
        </w:rPr>
        <w:t>Кузбасса</w:t>
      </w:r>
      <w:proofErr w:type="gramStart"/>
      <w:r w:rsidRPr="00DE7F48">
        <w:rPr>
          <w:sz w:val="28"/>
          <w:szCs w:val="28"/>
        </w:rPr>
        <w:t>»</w:t>
      </w:r>
      <w:r w:rsidR="00DE7F48" w:rsidRPr="00DE7F48">
        <w:rPr>
          <w:sz w:val="28"/>
          <w:szCs w:val="28"/>
        </w:rPr>
        <w:t>п</w:t>
      </w:r>
      <w:proofErr w:type="gramEnd"/>
      <w:r w:rsidR="00DE7F48" w:rsidRPr="00DE7F48">
        <w:rPr>
          <w:sz w:val="28"/>
          <w:szCs w:val="28"/>
        </w:rPr>
        <w:t>утем</w:t>
      </w:r>
      <w:proofErr w:type="spellEnd"/>
      <w:r w:rsidR="00DE7F48" w:rsidRPr="00DE7F48">
        <w:rPr>
          <w:sz w:val="28"/>
          <w:szCs w:val="28"/>
        </w:rPr>
        <w:t>:</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комплексного подхода к оформлению и оборудованию фасадов зданий;</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упорядочения, регулирования и контроля деятельности в данной сфере, в том числе создания необходимой нормативно-правовой базы;</w:t>
      </w:r>
    </w:p>
    <w:p w:rsidR="00DE7F48" w:rsidRDefault="00DE7F48" w:rsidP="00A70C0E">
      <w:pPr>
        <w:widowControl w:val="0"/>
        <w:autoSpaceDE w:val="0"/>
        <w:autoSpaceDN w:val="0"/>
        <w:adjustRightInd w:val="0"/>
        <w:ind w:firstLine="708"/>
        <w:jc w:val="both"/>
        <w:rPr>
          <w:sz w:val="28"/>
          <w:szCs w:val="28"/>
        </w:rPr>
      </w:pPr>
      <w:r w:rsidRPr="00DE7F48">
        <w:rPr>
          <w:sz w:val="28"/>
          <w:szCs w:val="28"/>
        </w:rPr>
        <w:t xml:space="preserve">- формирования благоприятного социального климата для привлечения материальных, финансовых, интеллектуальных и иных ресурсов в развитие архитектурной среды населенных пунктов. </w:t>
      </w:r>
    </w:p>
    <w:p w:rsidR="000D0F77" w:rsidRDefault="000D0F77" w:rsidP="00A70C0E">
      <w:pPr>
        <w:widowControl w:val="0"/>
        <w:autoSpaceDE w:val="0"/>
        <w:autoSpaceDN w:val="0"/>
        <w:adjustRightInd w:val="0"/>
        <w:ind w:firstLine="708"/>
        <w:jc w:val="both"/>
        <w:rPr>
          <w:sz w:val="28"/>
          <w:szCs w:val="28"/>
        </w:rPr>
      </w:pPr>
    </w:p>
    <w:p w:rsidR="00F16334" w:rsidRDefault="00F16334" w:rsidP="00A70C0E">
      <w:pPr>
        <w:widowControl w:val="0"/>
        <w:autoSpaceDE w:val="0"/>
        <w:autoSpaceDN w:val="0"/>
        <w:adjustRightInd w:val="0"/>
        <w:ind w:firstLine="708"/>
        <w:jc w:val="both"/>
        <w:rPr>
          <w:sz w:val="28"/>
          <w:szCs w:val="28"/>
        </w:rPr>
      </w:pPr>
    </w:p>
    <w:p w:rsidR="00DE7F48" w:rsidRPr="009F6FA6" w:rsidRDefault="00DE7F48" w:rsidP="0026271E">
      <w:pPr>
        <w:pStyle w:val="ab"/>
        <w:widowControl w:val="0"/>
        <w:numPr>
          <w:ilvl w:val="1"/>
          <w:numId w:val="39"/>
        </w:numPr>
        <w:autoSpaceDE w:val="0"/>
        <w:autoSpaceDN w:val="0"/>
        <w:adjustRightInd w:val="0"/>
        <w:rPr>
          <w:b/>
          <w:sz w:val="28"/>
          <w:szCs w:val="28"/>
        </w:rPr>
      </w:pPr>
      <w:r w:rsidRPr="009F6FA6">
        <w:rPr>
          <w:b/>
          <w:sz w:val="28"/>
          <w:szCs w:val="28"/>
        </w:rPr>
        <w:t xml:space="preserve">Основные </w:t>
      </w:r>
      <w:r w:rsidR="006178FF" w:rsidRPr="009F6FA6">
        <w:rPr>
          <w:b/>
          <w:sz w:val="28"/>
          <w:szCs w:val="28"/>
        </w:rPr>
        <w:t xml:space="preserve">термины и </w:t>
      </w:r>
      <w:r w:rsidRPr="009F6FA6">
        <w:rPr>
          <w:b/>
          <w:sz w:val="28"/>
          <w:szCs w:val="28"/>
        </w:rPr>
        <w:t>понятия</w:t>
      </w:r>
      <w:r w:rsidR="00991CFC" w:rsidRPr="009F6FA6">
        <w:rPr>
          <w:b/>
          <w:sz w:val="28"/>
          <w:szCs w:val="28"/>
        </w:rPr>
        <w:t>, применяемые в настоящих правилах</w:t>
      </w:r>
    </w:p>
    <w:p w:rsidR="006178FF" w:rsidRPr="006178FF" w:rsidRDefault="006178FF" w:rsidP="000D3948">
      <w:pPr>
        <w:widowControl w:val="0"/>
        <w:autoSpaceDE w:val="0"/>
        <w:autoSpaceDN w:val="0"/>
        <w:adjustRightInd w:val="0"/>
        <w:ind w:firstLine="709"/>
        <w:jc w:val="both"/>
        <w:rPr>
          <w:bCs/>
          <w:sz w:val="28"/>
          <w:szCs w:val="28"/>
        </w:rPr>
      </w:pPr>
      <w:r w:rsidRPr="006178FF">
        <w:rPr>
          <w:bCs/>
          <w:sz w:val="28"/>
          <w:szCs w:val="28"/>
        </w:rPr>
        <w:t>В целях настоящих правил используются следующие основные</w:t>
      </w:r>
      <w:r w:rsidR="00803226">
        <w:rPr>
          <w:bCs/>
          <w:sz w:val="28"/>
          <w:szCs w:val="28"/>
        </w:rPr>
        <w:t xml:space="preserve"> </w:t>
      </w:r>
      <w:r w:rsidRPr="006178FF">
        <w:rPr>
          <w:bCs/>
          <w:sz w:val="28"/>
          <w:szCs w:val="28"/>
        </w:rPr>
        <w:t>термины</w:t>
      </w:r>
      <w:r w:rsidR="00C710EC">
        <w:rPr>
          <w:bCs/>
          <w:sz w:val="28"/>
          <w:szCs w:val="28"/>
        </w:rPr>
        <w:t xml:space="preserve"> и понятия</w:t>
      </w:r>
      <w:r w:rsidRPr="006178FF">
        <w:rPr>
          <w:bCs/>
          <w:sz w:val="28"/>
          <w:szCs w:val="28"/>
        </w:rPr>
        <w:t>:</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proofErr w:type="gramStart"/>
      <w:r w:rsidRPr="000D0F77">
        <w:rPr>
          <w:sz w:val="28"/>
          <w:szCs w:val="28"/>
        </w:rPr>
        <w:t>архитектурное решение</w:t>
      </w:r>
      <w:proofErr w:type="gramEnd"/>
      <w:r w:rsidRPr="000D0F77">
        <w:rPr>
          <w:sz w:val="28"/>
          <w:szCs w:val="28"/>
        </w:rPr>
        <w:t xml:space="preserve"> </w:t>
      </w:r>
      <w:r w:rsidRPr="00DE7F48">
        <w:rPr>
          <w:sz w:val="28"/>
          <w:szCs w:val="28"/>
        </w:rPr>
        <w:t>-</w:t>
      </w:r>
      <w:r w:rsidR="003D4552">
        <w:rPr>
          <w:sz w:val="28"/>
          <w:szCs w:val="28"/>
        </w:rPr>
        <w:t xml:space="preserve"> а</w:t>
      </w:r>
      <w:r w:rsidR="003D4552" w:rsidRPr="003D4552">
        <w:rPr>
          <w:sz w:val="28"/>
          <w:szCs w:val="28"/>
        </w:rPr>
        <w:t xml:space="preserve">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w:t>
      </w:r>
      <w:r w:rsidR="003D4552" w:rsidRPr="003D4552">
        <w:rPr>
          <w:sz w:val="28"/>
          <w:szCs w:val="28"/>
        </w:rPr>
        <w:lastRenderedPageBreak/>
        <w:t>документации для строительства и реализованный в построенном архитектурном объекте</w:t>
      </w:r>
      <w:r w:rsidRPr="00DE7F48">
        <w:rPr>
          <w:sz w:val="28"/>
          <w:szCs w:val="28"/>
        </w:rPr>
        <w:t>;</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r w:rsidRPr="000D0F77">
        <w:rPr>
          <w:sz w:val="28"/>
          <w:szCs w:val="28"/>
        </w:rPr>
        <w:t>фаса</w:t>
      </w:r>
      <w:proofErr w:type="gramStart"/>
      <w:r w:rsidRPr="000D0F77">
        <w:rPr>
          <w:sz w:val="28"/>
          <w:szCs w:val="28"/>
        </w:rPr>
        <w:t>д</w:t>
      </w:r>
      <w:r w:rsidRPr="00DE7F48">
        <w:rPr>
          <w:sz w:val="28"/>
          <w:szCs w:val="28"/>
        </w:rPr>
        <w:t>–</w:t>
      </w:r>
      <w:proofErr w:type="gramEnd"/>
      <w:r w:rsidRPr="00DE7F48">
        <w:rPr>
          <w:sz w:val="28"/>
          <w:szCs w:val="28"/>
        </w:rPr>
        <w:t xml:space="preserve"> </w:t>
      </w:r>
      <w:r w:rsidR="003C663D" w:rsidRPr="003C663D">
        <w:rPr>
          <w:sz w:val="28"/>
          <w:szCs w:val="28"/>
        </w:rPr>
        <w:t>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w:t>
      </w:r>
      <w:r w:rsidR="003C663D">
        <w:rPr>
          <w:sz w:val="28"/>
          <w:szCs w:val="28"/>
        </w:rPr>
        <w:t>;</w:t>
      </w:r>
    </w:p>
    <w:p w:rsidR="00DE7F48" w:rsidRPr="00C20187" w:rsidRDefault="00DE7F48" w:rsidP="00461D29">
      <w:pPr>
        <w:widowControl w:val="0"/>
        <w:autoSpaceDE w:val="0"/>
        <w:autoSpaceDN w:val="0"/>
        <w:adjustRightInd w:val="0"/>
        <w:ind w:firstLine="708"/>
        <w:jc w:val="both"/>
        <w:rPr>
          <w:sz w:val="28"/>
          <w:szCs w:val="28"/>
        </w:rPr>
      </w:pPr>
      <w:proofErr w:type="gramStart"/>
      <w:r w:rsidRPr="000D0F77">
        <w:rPr>
          <w:sz w:val="28"/>
          <w:szCs w:val="28"/>
        </w:rPr>
        <w:t>- дополнительное оборудование - экраны, жалюзи, ограждения витр</w:t>
      </w:r>
      <w:r w:rsidR="00E34657">
        <w:rPr>
          <w:sz w:val="28"/>
          <w:szCs w:val="28"/>
        </w:rPr>
        <w:t>ажей</w:t>
      </w:r>
      <w:r w:rsidRPr="000D0F77">
        <w:rPr>
          <w:sz w:val="28"/>
          <w:szCs w:val="28"/>
        </w:rPr>
        <w:t xml:space="preserve">,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w:t>
      </w:r>
      <w:r w:rsidR="00FF095C">
        <w:rPr>
          <w:sz w:val="28"/>
          <w:szCs w:val="28"/>
        </w:rPr>
        <w:t xml:space="preserve">информационные и </w:t>
      </w:r>
      <w:r w:rsidRPr="000D0F77">
        <w:rPr>
          <w:sz w:val="28"/>
          <w:szCs w:val="28"/>
        </w:rPr>
        <w:t>рекламные конструкции, решетки, элементы архитектурного освещения</w:t>
      </w:r>
      <w:r w:rsidR="00C20187">
        <w:rPr>
          <w:sz w:val="28"/>
          <w:szCs w:val="28"/>
        </w:rPr>
        <w:t>.</w:t>
      </w:r>
      <w:proofErr w:type="gramEnd"/>
    </w:p>
    <w:p w:rsidR="008C398E" w:rsidRPr="00DE7F48" w:rsidRDefault="008C398E" w:rsidP="008C398E">
      <w:pPr>
        <w:widowControl w:val="0"/>
        <w:autoSpaceDE w:val="0"/>
        <w:autoSpaceDN w:val="0"/>
        <w:adjustRightInd w:val="0"/>
        <w:ind w:firstLine="708"/>
        <w:jc w:val="both"/>
        <w:rPr>
          <w:sz w:val="28"/>
          <w:szCs w:val="28"/>
        </w:rPr>
      </w:pPr>
    </w:p>
    <w:p w:rsidR="00DE7F48" w:rsidRPr="00D658EA" w:rsidRDefault="0026271E" w:rsidP="00461D29">
      <w:pPr>
        <w:widowControl w:val="0"/>
        <w:autoSpaceDE w:val="0"/>
        <w:autoSpaceDN w:val="0"/>
        <w:adjustRightInd w:val="0"/>
        <w:jc w:val="center"/>
        <w:rPr>
          <w:b/>
          <w:sz w:val="28"/>
          <w:szCs w:val="28"/>
        </w:rPr>
      </w:pPr>
      <w:r>
        <w:rPr>
          <w:b/>
          <w:sz w:val="28"/>
          <w:szCs w:val="28"/>
        </w:rPr>
        <w:t>8.</w:t>
      </w:r>
      <w:r w:rsidR="00DE7F48" w:rsidRPr="00D658EA">
        <w:rPr>
          <w:b/>
          <w:sz w:val="28"/>
          <w:szCs w:val="28"/>
        </w:rPr>
        <w:t>4.</w:t>
      </w:r>
      <w:r w:rsidR="00DE7F48" w:rsidRPr="00D658EA">
        <w:rPr>
          <w:b/>
          <w:sz w:val="28"/>
          <w:szCs w:val="28"/>
        </w:rPr>
        <w:tab/>
        <w:t>Требования к внешнему виду фасадов</w:t>
      </w:r>
    </w:p>
    <w:p w:rsidR="00DE7F48" w:rsidRPr="00D658EA" w:rsidRDefault="00DE7F48" w:rsidP="00461D29">
      <w:pPr>
        <w:widowControl w:val="0"/>
        <w:autoSpaceDE w:val="0"/>
        <w:autoSpaceDN w:val="0"/>
        <w:adjustRightInd w:val="0"/>
        <w:jc w:val="center"/>
        <w:rPr>
          <w:b/>
          <w:sz w:val="28"/>
          <w:szCs w:val="28"/>
        </w:rPr>
      </w:pPr>
      <w:r w:rsidRPr="00D658EA">
        <w:rPr>
          <w:b/>
          <w:sz w:val="28"/>
          <w:szCs w:val="28"/>
        </w:rPr>
        <w:t>зданий, строений, сооружений</w:t>
      </w:r>
    </w:p>
    <w:p w:rsidR="00DE7F48" w:rsidRPr="00DE7F48" w:rsidRDefault="00DE7F48" w:rsidP="00461D29">
      <w:pPr>
        <w:widowControl w:val="0"/>
        <w:autoSpaceDE w:val="0"/>
        <w:autoSpaceDN w:val="0"/>
        <w:adjustRightInd w:val="0"/>
        <w:jc w:val="both"/>
        <w:rPr>
          <w:sz w:val="28"/>
          <w:szCs w:val="28"/>
        </w:rPr>
      </w:pPr>
    </w:p>
    <w:p w:rsidR="00DE7F48" w:rsidRPr="00DE7F48" w:rsidRDefault="0026271E"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w:t>
      </w:r>
      <w:r w:rsidR="00DE7F48" w:rsidRPr="00DE7F48">
        <w:rPr>
          <w:sz w:val="28"/>
          <w:szCs w:val="28"/>
        </w:rPr>
        <w:tab/>
        <w:t xml:space="preserve">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 </w:t>
      </w:r>
    </w:p>
    <w:p w:rsidR="00DE7F48" w:rsidRDefault="0026271E"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4.2.</w:t>
      </w:r>
      <w:r w:rsidR="00DE7F48" w:rsidRPr="00DE7F48">
        <w:rPr>
          <w:sz w:val="28"/>
          <w:szCs w:val="28"/>
        </w:rPr>
        <w:tab/>
        <w:t xml:space="preserve"> Внешний вид фасадов здания, строения, сооружения должен соответствовать </w:t>
      </w:r>
      <w:r w:rsidR="00B0593F" w:rsidRPr="00DE7F48">
        <w:rPr>
          <w:sz w:val="28"/>
          <w:szCs w:val="28"/>
        </w:rPr>
        <w:t xml:space="preserve">согласованному </w:t>
      </w:r>
      <w:r w:rsidR="00DE7F48" w:rsidRPr="00DE7F48">
        <w:rPr>
          <w:sz w:val="28"/>
          <w:szCs w:val="28"/>
        </w:rPr>
        <w:t>архитектурному решению.</w:t>
      </w:r>
    </w:p>
    <w:p w:rsidR="00DE7F48" w:rsidRPr="00DE7F48" w:rsidRDefault="00B0593F"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4.3.</w:t>
      </w:r>
      <w:r w:rsidR="00DE7F48" w:rsidRPr="00DE7F48">
        <w:rPr>
          <w:sz w:val="28"/>
          <w:szCs w:val="28"/>
        </w:rPr>
        <w:tab/>
        <w:t xml:space="preserve">Порядок предоставления решения о согласовании </w:t>
      </w:r>
      <w:proofErr w:type="gramStart"/>
      <w:r w:rsidR="00DE7F48" w:rsidRPr="00DE7F48">
        <w:rPr>
          <w:sz w:val="28"/>
          <w:szCs w:val="28"/>
        </w:rPr>
        <w:t>архитектурного решения</w:t>
      </w:r>
      <w:proofErr w:type="gramEnd"/>
      <w:r w:rsidR="00DE7F48" w:rsidRPr="00DE7F48">
        <w:rPr>
          <w:sz w:val="28"/>
          <w:szCs w:val="28"/>
        </w:rPr>
        <w:t xml:space="preserve"> здания, строения, сооружения, внесения изменений в согласованное архитектурное решение, типовая форма архитектурного решения устанавливаются </w:t>
      </w:r>
      <w:r>
        <w:rPr>
          <w:sz w:val="28"/>
          <w:szCs w:val="28"/>
        </w:rPr>
        <w:t>постановлением администрации города Прокопьевска</w:t>
      </w:r>
      <w:r w:rsidR="00DE7F48" w:rsidRPr="00DE7F48">
        <w:rPr>
          <w:sz w:val="28"/>
          <w:szCs w:val="28"/>
        </w:rPr>
        <w:t>.</w:t>
      </w:r>
    </w:p>
    <w:p w:rsidR="00DE7F48" w:rsidRPr="00DE7F48" w:rsidRDefault="00B0593F"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4.4.</w:t>
      </w:r>
      <w:r w:rsidR="00DE7F48" w:rsidRPr="00DE7F48">
        <w:rPr>
          <w:sz w:val="28"/>
          <w:szCs w:val="28"/>
        </w:rPr>
        <w:tab/>
      </w:r>
      <w:proofErr w:type="gramStart"/>
      <w:r w:rsidR="00DE7F48" w:rsidRPr="00DE7F48">
        <w:rPr>
          <w:sz w:val="28"/>
          <w:szCs w:val="28"/>
        </w:rPr>
        <w:t>Архитектурное решение</w:t>
      </w:r>
      <w:proofErr w:type="gramEnd"/>
      <w:r w:rsidR="00DE7F48" w:rsidRPr="00DE7F48">
        <w:rPr>
          <w:sz w:val="28"/>
          <w:szCs w:val="28"/>
        </w:rPr>
        <w:t xml:space="preserve"> фасада является индивидуальным и разрабатывается на конкретный объект вне зависимости от типа </w:t>
      </w:r>
      <w:r w:rsidR="005A676D">
        <w:rPr>
          <w:sz w:val="28"/>
          <w:szCs w:val="28"/>
        </w:rPr>
        <w:t>здания, строения, сооружения</w:t>
      </w:r>
      <w:r w:rsidR="00DE7F48" w:rsidRPr="00DE7F48">
        <w:rPr>
          <w:sz w:val="28"/>
          <w:szCs w:val="28"/>
        </w:rPr>
        <w:t>.</w:t>
      </w:r>
    </w:p>
    <w:p w:rsidR="00DE7F48" w:rsidRPr="00DE7F48" w:rsidRDefault="00B0593F" w:rsidP="0066169B">
      <w:pPr>
        <w:widowControl w:val="0"/>
        <w:autoSpaceDE w:val="0"/>
        <w:autoSpaceDN w:val="0"/>
        <w:adjustRightInd w:val="0"/>
        <w:ind w:firstLine="708"/>
        <w:jc w:val="both"/>
        <w:rPr>
          <w:sz w:val="28"/>
          <w:szCs w:val="28"/>
        </w:rPr>
      </w:pPr>
      <w:r>
        <w:rPr>
          <w:sz w:val="28"/>
          <w:szCs w:val="28"/>
        </w:rPr>
        <w:t>8.</w:t>
      </w:r>
      <w:r w:rsidR="00DE7F48" w:rsidRPr="00DE7F48">
        <w:rPr>
          <w:sz w:val="28"/>
          <w:szCs w:val="28"/>
        </w:rPr>
        <w:t>4.5.</w:t>
      </w:r>
      <w:r w:rsidR="00DE7F48" w:rsidRPr="00DE7F48">
        <w:rPr>
          <w:sz w:val="28"/>
          <w:szCs w:val="28"/>
        </w:rPr>
        <w:tab/>
      </w:r>
      <w:proofErr w:type="gramStart"/>
      <w:r w:rsidR="00DE7F48" w:rsidRPr="00DE7F48">
        <w:rPr>
          <w:sz w:val="28"/>
          <w:szCs w:val="28"/>
        </w:rPr>
        <w:t>Архитектурное решение</w:t>
      </w:r>
      <w:proofErr w:type="gramEnd"/>
      <w:r w:rsidR="00DE7F48" w:rsidRPr="00DE7F48">
        <w:rPr>
          <w:sz w:val="28"/>
          <w:szCs w:val="28"/>
        </w:rPr>
        <w:t xml:space="preserve">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DE7F48" w:rsidRPr="00DE7F48" w:rsidRDefault="001A1841"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4.6.</w:t>
      </w:r>
      <w:r w:rsidR="00DE7F48" w:rsidRPr="00DE7F48">
        <w:rPr>
          <w:sz w:val="28"/>
          <w:szCs w:val="28"/>
        </w:rPr>
        <w:tab/>
      </w:r>
      <w:proofErr w:type="gramStart"/>
      <w:r w:rsidR="00DE7F48" w:rsidRPr="00DE7F48">
        <w:rPr>
          <w:sz w:val="28"/>
          <w:szCs w:val="28"/>
        </w:rPr>
        <w:t>Архитектурное решение</w:t>
      </w:r>
      <w:proofErr w:type="gramEnd"/>
      <w:r w:rsidR="00DE7F48" w:rsidRPr="00DE7F48">
        <w:rPr>
          <w:sz w:val="28"/>
          <w:szCs w:val="28"/>
        </w:rPr>
        <w:t xml:space="preserve"> фасадов объекта формируется с учетом:</w:t>
      </w:r>
    </w:p>
    <w:p w:rsidR="00DE7F48" w:rsidRPr="00DE7F48" w:rsidRDefault="00DE7F48" w:rsidP="00A70C0E">
      <w:pPr>
        <w:widowControl w:val="0"/>
        <w:autoSpaceDE w:val="0"/>
        <w:autoSpaceDN w:val="0"/>
        <w:adjustRightInd w:val="0"/>
        <w:ind w:firstLine="708"/>
        <w:jc w:val="both"/>
        <w:rPr>
          <w:sz w:val="28"/>
          <w:szCs w:val="28"/>
        </w:rPr>
      </w:pPr>
      <w:proofErr w:type="gramStart"/>
      <w:r w:rsidRPr="00DE7F48">
        <w:rPr>
          <w:sz w:val="28"/>
          <w:szCs w:val="28"/>
        </w:rPr>
        <w:t>- 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местоположения объекта в структуре города, округа, микрорайона и т.д.;</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зон визуального восприятия (участие в формировании силуэта и/или панорамы, визуальный акцент, визуальная доминанта);</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типа окружающей застройки (архетип и стилистика);</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тектоники объекта;</w:t>
      </w:r>
    </w:p>
    <w:p w:rsidR="00DE7F48" w:rsidRPr="00DE7F48" w:rsidRDefault="00DE7F48" w:rsidP="00A70C0E">
      <w:pPr>
        <w:widowControl w:val="0"/>
        <w:autoSpaceDE w:val="0"/>
        <w:autoSpaceDN w:val="0"/>
        <w:adjustRightInd w:val="0"/>
        <w:ind w:firstLine="708"/>
        <w:jc w:val="both"/>
        <w:rPr>
          <w:sz w:val="28"/>
          <w:szCs w:val="28"/>
        </w:rPr>
      </w:pPr>
      <w:r w:rsidRPr="00DE7F48">
        <w:rPr>
          <w:sz w:val="28"/>
          <w:szCs w:val="28"/>
        </w:rPr>
        <w:t xml:space="preserve">- архитектурной </w:t>
      </w:r>
      <w:proofErr w:type="spellStart"/>
      <w:r w:rsidRPr="00DE7F48">
        <w:rPr>
          <w:sz w:val="28"/>
          <w:szCs w:val="28"/>
        </w:rPr>
        <w:t>колористики</w:t>
      </w:r>
      <w:proofErr w:type="spellEnd"/>
      <w:r w:rsidRPr="00DE7F48">
        <w:rPr>
          <w:sz w:val="28"/>
          <w:szCs w:val="28"/>
        </w:rPr>
        <w:t xml:space="preserve"> окружающей застройки.</w:t>
      </w:r>
    </w:p>
    <w:p w:rsidR="00DE7F48" w:rsidRPr="0001635D" w:rsidRDefault="0061350C" w:rsidP="00461D29">
      <w:pPr>
        <w:widowControl w:val="0"/>
        <w:autoSpaceDE w:val="0"/>
        <w:autoSpaceDN w:val="0"/>
        <w:adjustRightInd w:val="0"/>
        <w:ind w:firstLine="708"/>
        <w:jc w:val="both"/>
        <w:rPr>
          <w:sz w:val="28"/>
          <w:szCs w:val="28"/>
        </w:rPr>
      </w:pPr>
      <w:r w:rsidRPr="0001635D">
        <w:rPr>
          <w:sz w:val="28"/>
          <w:szCs w:val="28"/>
        </w:rPr>
        <w:t>8.</w:t>
      </w:r>
      <w:r w:rsidR="00DE7F48" w:rsidRPr="0001635D">
        <w:rPr>
          <w:sz w:val="28"/>
          <w:szCs w:val="28"/>
        </w:rPr>
        <w:t>4.7.</w:t>
      </w:r>
      <w:r w:rsidR="00DE7F48" w:rsidRPr="0001635D">
        <w:rPr>
          <w:sz w:val="28"/>
          <w:szCs w:val="28"/>
        </w:rPr>
        <w:tab/>
        <w:t xml:space="preserve">Для формирования </w:t>
      </w:r>
      <w:proofErr w:type="gramStart"/>
      <w:r w:rsidR="00DE7F48" w:rsidRPr="0001635D">
        <w:rPr>
          <w:sz w:val="28"/>
          <w:szCs w:val="28"/>
        </w:rPr>
        <w:t>архитектурного решения</w:t>
      </w:r>
      <w:proofErr w:type="gramEnd"/>
      <w:r w:rsidR="00DE7F48" w:rsidRPr="0001635D">
        <w:rPr>
          <w:sz w:val="28"/>
          <w:szCs w:val="28"/>
        </w:rPr>
        <w:t xml:space="preserve"> фасадов объекта не допускается использование следующих отделочных материалов:</w:t>
      </w:r>
    </w:p>
    <w:p w:rsidR="00DE7F48" w:rsidRPr="0001635D" w:rsidRDefault="00DE7F48" w:rsidP="00461D29">
      <w:pPr>
        <w:widowControl w:val="0"/>
        <w:autoSpaceDE w:val="0"/>
        <w:autoSpaceDN w:val="0"/>
        <w:adjustRightInd w:val="0"/>
        <w:ind w:firstLine="708"/>
        <w:jc w:val="both"/>
        <w:rPr>
          <w:sz w:val="28"/>
          <w:szCs w:val="28"/>
        </w:rPr>
      </w:pPr>
      <w:r w:rsidRPr="0001635D">
        <w:rPr>
          <w:sz w:val="28"/>
          <w:szCs w:val="28"/>
        </w:rPr>
        <w:t xml:space="preserve">- ПВХ и </w:t>
      </w:r>
      <w:proofErr w:type="gramStart"/>
      <w:r w:rsidRPr="0001635D">
        <w:rPr>
          <w:sz w:val="28"/>
          <w:szCs w:val="28"/>
        </w:rPr>
        <w:t>металлический</w:t>
      </w:r>
      <w:proofErr w:type="gramEnd"/>
      <w:r w:rsidRPr="0001635D">
        <w:rPr>
          <w:sz w:val="28"/>
          <w:szCs w:val="28"/>
        </w:rPr>
        <w:t xml:space="preserve"> </w:t>
      </w:r>
      <w:proofErr w:type="spellStart"/>
      <w:r w:rsidRPr="0001635D">
        <w:rPr>
          <w:sz w:val="28"/>
          <w:szCs w:val="28"/>
        </w:rPr>
        <w:t>сайдинг</w:t>
      </w:r>
      <w:proofErr w:type="spellEnd"/>
      <w:r w:rsidRPr="0001635D">
        <w:rPr>
          <w:sz w:val="28"/>
          <w:szCs w:val="28"/>
        </w:rPr>
        <w:t xml:space="preserve"> (за исключением объектов, расположенных на промышленных территориях); </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профилированный металлический лист (за исключением объектов, </w:t>
      </w:r>
      <w:r w:rsidRPr="00DE7F48">
        <w:rPr>
          <w:sz w:val="28"/>
          <w:szCs w:val="28"/>
        </w:rPr>
        <w:lastRenderedPageBreak/>
        <w:t>расположенных на промышленных территориях, ограждений);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r w:rsidR="00EA224B" w:rsidRPr="00DE7F48">
        <w:rPr>
          <w:sz w:val="28"/>
          <w:szCs w:val="28"/>
        </w:rPr>
        <w:t>асбестоцементные</w:t>
      </w:r>
      <w:r w:rsidRPr="00DE7F48">
        <w:rPr>
          <w:sz w:val="28"/>
          <w:szCs w:val="28"/>
        </w:rPr>
        <w:t xml:space="preserve"> листы; </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самоклеящиеся пленки;</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баннерная ткань.</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4.8.</w:t>
      </w:r>
      <w:r w:rsidR="00DE7F48" w:rsidRPr="00DE7F48">
        <w:rPr>
          <w:sz w:val="28"/>
          <w:szCs w:val="28"/>
        </w:rPr>
        <w:tab/>
        <w:t xml:space="preserve">Под изменением внешнего вида фасадов понимается: </w:t>
      </w:r>
    </w:p>
    <w:p w:rsidR="00DE7F48" w:rsidRPr="00DE7F48" w:rsidRDefault="00DE7F48" w:rsidP="00461D29">
      <w:pPr>
        <w:widowControl w:val="0"/>
        <w:autoSpaceDE w:val="0"/>
        <w:autoSpaceDN w:val="0"/>
        <w:adjustRightInd w:val="0"/>
        <w:ind w:firstLine="708"/>
        <w:jc w:val="both"/>
        <w:rPr>
          <w:sz w:val="28"/>
          <w:szCs w:val="28"/>
        </w:rPr>
      </w:pPr>
      <w:proofErr w:type="gramStart"/>
      <w:r w:rsidRPr="00DE7F48">
        <w:rPr>
          <w:sz w:val="28"/>
          <w:szCs w:val="28"/>
        </w:rPr>
        <w:t xml:space="preserve">-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roofErr w:type="gramEnd"/>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замена облицовочного материала; </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покраска фасада, его частей в колер, отличный от колера здания, строения, сооружения;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изменение конструкции крыши, материала кровли, элементов безопасности крыши, элементов организованного наружного водостока;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установка или демонтаж дополнительного оборудования.</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4.9.</w:t>
      </w:r>
      <w:r w:rsidR="00DE7F48" w:rsidRPr="00DE7F48">
        <w:rPr>
          <w:sz w:val="28"/>
          <w:szCs w:val="28"/>
        </w:rPr>
        <w:tab/>
        <w:t xml:space="preserve">Не допускается без соответствующего согласования </w:t>
      </w:r>
      <w:proofErr w:type="gramStart"/>
      <w:r w:rsidR="00DE7F48" w:rsidRPr="00DE7F48">
        <w:rPr>
          <w:sz w:val="28"/>
          <w:szCs w:val="28"/>
        </w:rPr>
        <w:t>архитектурного решения</w:t>
      </w:r>
      <w:proofErr w:type="gramEnd"/>
      <w:r w:rsidR="00DE7F48" w:rsidRPr="00DE7F48">
        <w:rPr>
          <w:sz w:val="28"/>
          <w:szCs w:val="28"/>
        </w:rPr>
        <w:t xml:space="preserve"> (внесения изменений в архитектурное решение):</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изменять архитектурный облик здания;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наносить изображения путем окраски, росписи в технике граффити и иными способами на фасадах зданий, строений, сооружений;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производить капитальный ремонт здания или отдельных частей фасада, кровли;</w:t>
      </w:r>
    </w:p>
    <w:p w:rsidR="00DE7F48" w:rsidRDefault="00DE7F48" w:rsidP="00461D29">
      <w:pPr>
        <w:widowControl w:val="0"/>
        <w:autoSpaceDE w:val="0"/>
        <w:autoSpaceDN w:val="0"/>
        <w:adjustRightInd w:val="0"/>
        <w:ind w:firstLine="708"/>
        <w:jc w:val="both"/>
        <w:rPr>
          <w:sz w:val="28"/>
          <w:szCs w:val="28"/>
        </w:rPr>
      </w:pPr>
      <w:r w:rsidRPr="00DE7F48">
        <w:rPr>
          <w:sz w:val="28"/>
          <w:szCs w:val="28"/>
        </w:rPr>
        <w:t xml:space="preserve">- применять знаки адресной информации с отклонением от </w:t>
      </w:r>
      <w:r w:rsidR="009C115F">
        <w:rPr>
          <w:sz w:val="28"/>
          <w:szCs w:val="28"/>
        </w:rPr>
        <w:t xml:space="preserve">установленного образца (рис. </w:t>
      </w:r>
      <w:r w:rsidR="0061350C">
        <w:rPr>
          <w:sz w:val="28"/>
          <w:szCs w:val="28"/>
        </w:rPr>
        <w:t>37,38</w:t>
      </w:r>
      <w:r w:rsidRPr="00DE7F48">
        <w:rPr>
          <w:sz w:val="28"/>
          <w:szCs w:val="28"/>
        </w:rPr>
        <w:t xml:space="preserve">); </w:t>
      </w:r>
    </w:p>
    <w:p w:rsidR="00017549" w:rsidRDefault="00017549" w:rsidP="00461D29">
      <w:pPr>
        <w:widowControl w:val="0"/>
        <w:autoSpaceDE w:val="0"/>
        <w:autoSpaceDN w:val="0"/>
        <w:adjustRightInd w:val="0"/>
        <w:ind w:firstLine="708"/>
        <w:jc w:val="both"/>
        <w:rPr>
          <w:sz w:val="28"/>
          <w:szCs w:val="28"/>
        </w:rPr>
      </w:pPr>
    </w:p>
    <w:p w:rsidR="00743144" w:rsidRDefault="00743144" w:rsidP="00743144">
      <w:pPr>
        <w:jc w:val="center"/>
      </w:pPr>
      <w:r>
        <w:t>Адресные аншлаги (указатели)</w:t>
      </w:r>
    </w:p>
    <w:p w:rsidR="00743144" w:rsidRPr="00893224" w:rsidRDefault="00743144" w:rsidP="00743144">
      <w:pPr>
        <w:jc w:val="center"/>
      </w:pPr>
    </w:p>
    <w:p w:rsidR="00743144" w:rsidRDefault="00743144" w:rsidP="00743144">
      <w:pPr>
        <w:jc w:val="center"/>
      </w:pPr>
      <w:r>
        <w:t xml:space="preserve">Для общественных, административных, промышленных зданий, </w:t>
      </w:r>
    </w:p>
    <w:p w:rsidR="00743144" w:rsidRDefault="00743144" w:rsidP="00743144">
      <w:pPr>
        <w:jc w:val="center"/>
      </w:pPr>
      <w:r>
        <w:t>многоквартирных домов и т.д.</w:t>
      </w:r>
    </w:p>
    <w:p w:rsidR="00553403" w:rsidRDefault="00553403" w:rsidP="005713A3">
      <w:pPr>
        <w:widowControl w:val="0"/>
        <w:autoSpaceDE w:val="0"/>
        <w:autoSpaceDN w:val="0"/>
        <w:adjustRightInd w:val="0"/>
        <w:jc w:val="center"/>
        <w:rPr>
          <w:sz w:val="28"/>
          <w:szCs w:val="28"/>
        </w:rPr>
      </w:pPr>
    </w:p>
    <w:p w:rsidR="00553403" w:rsidRDefault="00553403" w:rsidP="005713A3">
      <w:pPr>
        <w:widowControl w:val="0"/>
        <w:autoSpaceDE w:val="0"/>
        <w:autoSpaceDN w:val="0"/>
        <w:adjustRightInd w:val="0"/>
        <w:jc w:val="center"/>
        <w:rPr>
          <w:noProof/>
          <w:sz w:val="28"/>
          <w:szCs w:val="28"/>
          <w:lang w:eastAsia="ru-RU"/>
        </w:rPr>
      </w:pPr>
      <w:r>
        <w:rPr>
          <w:noProof/>
          <w:sz w:val="28"/>
          <w:szCs w:val="28"/>
          <w:lang w:eastAsia="ru-RU"/>
        </w:rPr>
        <w:drawing>
          <wp:inline distT="0" distB="0" distL="0" distR="0">
            <wp:extent cx="5530938" cy="3275463"/>
            <wp:effectExtent l="0" t="0" r="0" b="1270"/>
            <wp:docPr id="102" name="Рисунок 102"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фасады\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29079" cy="3274362"/>
                    </a:xfrm>
                    <a:prstGeom prst="rect">
                      <a:avLst/>
                    </a:prstGeom>
                    <a:noFill/>
                    <a:ln>
                      <a:noFill/>
                    </a:ln>
                  </pic:spPr>
                </pic:pic>
              </a:graphicData>
            </a:graphic>
          </wp:inline>
        </w:drawing>
      </w:r>
    </w:p>
    <w:p w:rsidR="005E347D" w:rsidRDefault="005E347D" w:rsidP="005713A3">
      <w:pPr>
        <w:widowControl w:val="0"/>
        <w:autoSpaceDE w:val="0"/>
        <w:autoSpaceDN w:val="0"/>
        <w:adjustRightInd w:val="0"/>
        <w:jc w:val="center"/>
        <w:rPr>
          <w:noProof/>
          <w:sz w:val="28"/>
          <w:szCs w:val="28"/>
          <w:lang w:eastAsia="ru-RU"/>
        </w:rPr>
      </w:pPr>
    </w:p>
    <w:p w:rsidR="00553403" w:rsidRDefault="005713A3" w:rsidP="005713A3">
      <w:pPr>
        <w:widowControl w:val="0"/>
        <w:autoSpaceDE w:val="0"/>
        <w:autoSpaceDN w:val="0"/>
        <w:adjustRightInd w:val="0"/>
        <w:jc w:val="center"/>
        <w:rPr>
          <w:noProof/>
          <w:sz w:val="28"/>
          <w:szCs w:val="28"/>
          <w:lang w:eastAsia="ru-RU"/>
        </w:rPr>
      </w:pPr>
      <w:r>
        <w:rPr>
          <w:noProof/>
          <w:sz w:val="28"/>
          <w:szCs w:val="28"/>
          <w:lang w:eastAsia="ru-RU"/>
        </w:rPr>
        <w:lastRenderedPageBreak/>
        <w:drawing>
          <wp:inline distT="0" distB="0" distL="0" distR="0">
            <wp:extent cx="4258101" cy="3827318"/>
            <wp:effectExtent l="0" t="0" r="9525" b="1905"/>
            <wp:docPr id="85" name="Рисунок 85"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фасады\Inked0-2_LI.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78081" cy="3845277"/>
                    </a:xfrm>
                    <a:prstGeom prst="rect">
                      <a:avLst/>
                    </a:prstGeom>
                    <a:noFill/>
                    <a:ln>
                      <a:noFill/>
                    </a:ln>
                  </pic:spPr>
                </pic:pic>
              </a:graphicData>
            </a:graphic>
          </wp:inline>
        </w:drawing>
      </w:r>
    </w:p>
    <w:p w:rsidR="00695D9E" w:rsidRDefault="00695D9E" w:rsidP="005713A3">
      <w:pPr>
        <w:widowControl w:val="0"/>
        <w:autoSpaceDE w:val="0"/>
        <w:autoSpaceDN w:val="0"/>
        <w:adjustRightInd w:val="0"/>
        <w:jc w:val="center"/>
        <w:rPr>
          <w:noProof/>
          <w:sz w:val="28"/>
          <w:szCs w:val="28"/>
          <w:lang w:eastAsia="ru-RU"/>
        </w:rPr>
      </w:pPr>
    </w:p>
    <w:p w:rsidR="006C1E14" w:rsidRDefault="006C1E14" w:rsidP="00C10C08">
      <w:pPr>
        <w:widowControl w:val="0"/>
        <w:autoSpaceDE w:val="0"/>
        <w:autoSpaceDN w:val="0"/>
        <w:adjustRightInd w:val="0"/>
        <w:jc w:val="right"/>
        <w:rPr>
          <w:noProof/>
          <w:sz w:val="28"/>
          <w:szCs w:val="28"/>
          <w:lang w:eastAsia="ru-RU"/>
        </w:rPr>
      </w:pPr>
    </w:p>
    <w:p w:rsidR="006C1E14" w:rsidRDefault="006C1E14" w:rsidP="00C10C08">
      <w:pPr>
        <w:widowControl w:val="0"/>
        <w:autoSpaceDE w:val="0"/>
        <w:autoSpaceDN w:val="0"/>
        <w:adjustRightInd w:val="0"/>
        <w:jc w:val="right"/>
        <w:rPr>
          <w:noProof/>
          <w:sz w:val="28"/>
          <w:szCs w:val="28"/>
          <w:lang w:eastAsia="ru-RU"/>
        </w:rPr>
      </w:pPr>
    </w:p>
    <w:p w:rsidR="002F15DC" w:rsidRDefault="002F15DC" w:rsidP="00C10C08">
      <w:pPr>
        <w:widowControl w:val="0"/>
        <w:autoSpaceDE w:val="0"/>
        <w:autoSpaceDN w:val="0"/>
        <w:adjustRightInd w:val="0"/>
        <w:jc w:val="right"/>
        <w:rPr>
          <w:noProof/>
          <w:sz w:val="28"/>
          <w:szCs w:val="28"/>
          <w:lang w:eastAsia="ru-RU"/>
        </w:rPr>
      </w:pPr>
    </w:p>
    <w:p w:rsidR="009C3834" w:rsidRDefault="00C10C08" w:rsidP="006C1E14">
      <w:pPr>
        <w:widowControl w:val="0"/>
        <w:autoSpaceDE w:val="0"/>
        <w:autoSpaceDN w:val="0"/>
        <w:adjustRightInd w:val="0"/>
        <w:jc w:val="right"/>
        <w:rPr>
          <w:noProof/>
          <w:sz w:val="28"/>
          <w:szCs w:val="28"/>
          <w:lang w:eastAsia="ru-RU"/>
        </w:rPr>
      </w:pPr>
      <w:r>
        <w:rPr>
          <w:noProof/>
          <w:sz w:val="28"/>
          <w:szCs w:val="28"/>
          <w:lang w:eastAsia="ru-RU"/>
        </w:rPr>
        <w:t>рис.</w:t>
      </w:r>
      <w:r w:rsidR="0061350C">
        <w:rPr>
          <w:noProof/>
          <w:sz w:val="28"/>
          <w:szCs w:val="28"/>
          <w:lang w:eastAsia="ru-RU"/>
        </w:rPr>
        <w:t>37</w:t>
      </w:r>
    </w:p>
    <w:p w:rsidR="006E1AC5" w:rsidRDefault="006E1AC5" w:rsidP="006C1E14">
      <w:pPr>
        <w:widowControl w:val="0"/>
        <w:autoSpaceDE w:val="0"/>
        <w:autoSpaceDN w:val="0"/>
        <w:adjustRightInd w:val="0"/>
        <w:jc w:val="right"/>
        <w:rPr>
          <w:noProof/>
          <w:sz w:val="28"/>
          <w:szCs w:val="28"/>
          <w:lang w:eastAsia="ru-RU"/>
        </w:rPr>
      </w:pPr>
    </w:p>
    <w:p w:rsidR="00743144" w:rsidRDefault="00743144" w:rsidP="00743144">
      <w:pPr>
        <w:jc w:val="center"/>
      </w:pPr>
      <w:r>
        <w:t>Для малоэтажной застройки</w:t>
      </w:r>
    </w:p>
    <w:p w:rsidR="005713A3" w:rsidRDefault="005713A3" w:rsidP="005713A3">
      <w:pPr>
        <w:widowControl w:val="0"/>
        <w:autoSpaceDE w:val="0"/>
        <w:autoSpaceDN w:val="0"/>
        <w:adjustRightInd w:val="0"/>
        <w:jc w:val="center"/>
        <w:rPr>
          <w:sz w:val="28"/>
          <w:szCs w:val="28"/>
        </w:rPr>
      </w:pPr>
    </w:p>
    <w:p w:rsidR="00A70C0E" w:rsidRDefault="005713A3" w:rsidP="00895D7C">
      <w:pPr>
        <w:widowControl w:val="0"/>
        <w:autoSpaceDE w:val="0"/>
        <w:autoSpaceDN w:val="0"/>
        <w:adjustRightInd w:val="0"/>
        <w:jc w:val="center"/>
        <w:rPr>
          <w:sz w:val="28"/>
          <w:szCs w:val="28"/>
        </w:rPr>
      </w:pPr>
      <w:r>
        <w:rPr>
          <w:noProof/>
          <w:sz w:val="28"/>
          <w:szCs w:val="28"/>
          <w:lang w:eastAsia="ru-RU"/>
        </w:rPr>
        <w:drawing>
          <wp:inline distT="0" distB="0" distL="0" distR="0">
            <wp:extent cx="5372086" cy="2688609"/>
            <wp:effectExtent l="0" t="0" r="635" b="0"/>
            <wp:docPr id="101" name="Рисунок 101"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фасады\Inked0-3_LI.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88090" cy="2696619"/>
                    </a:xfrm>
                    <a:prstGeom prst="rect">
                      <a:avLst/>
                    </a:prstGeom>
                    <a:noFill/>
                    <a:ln>
                      <a:noFill/>
                    </a:ln>
                  </pic:spPr>
                </pic:pic>
              </a:graphicData>
            </a:graphic>
          </wp:inline>
        </w:drawing>
      </w:r>
      <w:r w:rsidR="00553403">
        <w:rPr>
          <w:noProof/>
          <w:sz w:val="28"/>
          <w:szCs w:val="28"/>
          <w:lang w:eastAsia="ru-RU"/>
        </w:rPr>
        <w:lastRenderedPageBreak/>
        <w:drawing>
          <wp:inline distT="0" distB="0" distL="0" distR="0">
            <wp:extent cx="2729553" cy="2415812"/>
            <wp:effectExtent l="0" t="0" r="0" b="3810"/>
            <wp:docPr id="197" name="Рисунок 197"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фасады\0-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39352" cy="2424484"/>
                    </a:xfrm>
                    <a:prstGeom prst="rect">
                      <a:avLst/>
                    </a:prstGeom>
                    <a:noFill/>
                    <a:ln>
                      <a:noFill/>
                    </a:ln>
                  </pic:spPr>
                </pic:pic>
              </a:graphicData>
            </a:graphic>
          </wp:inline>
        </w:drawing>
      </w:r>
    </w:p>
    <w:p w:rsidR="00CC7E68" w:rsidRDefault="00130D82" w:rsidP="00130D82">
      <w:pPr>
        <w:widowControl w:val="0"/>
        <w:autoSpaceDE w:val="0"/>
        <w:autoSpaceDN w:val="0"/>
        <w:adjustRightInd w:val="0"/>
        <w:jc w:val="right"/>
        <w:rPr>
          <w:sz w:val="28"/>
          <w:szCs w:val="28"/>
        </w:rPr>
      </w:pPr>
      <w:r>
        <w:rPr>
          <w:sz w:val="28"/>
          <w:szCs w:val="28"/>
        </w:rPr>
        <w:t>рис.</w:t>
      </w:r>
      <w:r w:rsidR="0061350C">
        <w:rPr>
          <w:sz w:val="28"/>
          <w:szCs w:val="28"/>
        </w:rPr>
        <w:t>38</w:t>
      </w:r>
    </w:p>
    <w:p w:rsidR="009C115F" w:rsidRPr="00DE7F48" w:rsidRDefault="009C115F" w:rsidP="00130D82">
      <w:pPr>
        <w:widowControl w:val="0"/>
        <w:autoSpaceDE w:val="0"/>
        <w:autoSpaceDN w:val="0"/>
        <w:adjustRightInd w:val="0"/>
        <w:jc w:val="right"/>
        <w:rPr>
          <w:sz w:val="28"/>
          <w:szCs w:val="28"/>
        </w:rPr>
      </w:pP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окраска фасада до восстановления разрушенных или поврежденных поверхностей и архитектурных деталей;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установка глухих металлических дверных полотен на лицевых фасадах зданий, за исключением </w:t>
      </w:r>
      <w:proofErr w:type="spellStart"/>
      <w:r w:rsidRPr="00DE7F48">
        <w:rPr>
          <w:sz w:val="28"/>
          <w:szCs w:val="28"/>
        </w:rPr>
        <w:t>рольставней</w:t>
      </w:r>
      <w:proofErr w:type="spellEnd"/>
      <w:r w:rsidRPr="00DE7F48">
        <w:rPr>
          <w:sz w:val="28"/>
          <w:szCs w:val="28"/>
        </w:rPr>
        <w:t>;</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установка дверных и оконных блоков, не соответствующих архитектурному облику фасада, характеру и цветовому решению других входных групп на фасаде;</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изменение колера при эксплуатации здания, строения, сооружения.</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4.10.</w:t>
      </w:r>
      <w:r w:rsidR="00DE7F48" w:rsidRPr="00DE7F48">
        <w:rPr>
          <w:sz w:val="28"/>
          <w:szCs w:val="28"/>
        </w:rPr>
        <w:tab/>
        <w:t xml:space="preserve">Цветовая гамма фасада здания, строения, сооружения определяется </w:t>
      </w:r>
      <w:proofErr w:type="gramStart"/>
      <w:r w:rsidR="00DE7F48" w:rsidRPr="00DE7F48">
        <w:rPr>
          <w:sz w:val="28"/>
          <w:szCs w:val="28"/>
        </w:rPr>
        <w:t>архитектурным решением</w:t>
      </w:r>
      <w:proofErr w:type="gramEnd"/>
      <w:r w:rsidR="00DE7F48" w:rsidRPr="00DE7F48">
        <w:rPr>
          <w:sz w:val="28"/>
          <w:szCs w:val="28"/>
        </w:rPr>
        <w:t xml:space="preserve">, согласованным в установленном порядке. Окраска фасадов выполняется после </w:t>
      </w:r>
      <w:r>
        <w:rPr>
          <w:sz w:val="28"/>
          <w:szCs w:val="28"/>
        </w:rPr>
        <w:t>проверки</w:t>
      </w:r>
      <w:r w:rsidR="00DE7F48" w:rsidRPr="00DE7F48">
        <w:rPr>
          <w:sz w:val="28"/>
          <w:szCs w:val="28"/>
        </w:rPr>
        <w:t xml:space="preserve"> (в соответствии с </w:t>
      </w:r>
      <w:proofErr w:type="gramStart"/>
      <w:r w:rsidR="00DE7F48" w:rsidRPr="00DE7F48">
        <w:rPr>
          <w:sz w:val="28"/>
          <w:szCs w:val="28"/>
        </w:rPr>
        <w:t>архитектурным решением</w:t>
      </w:r>
      <w:proofErr w:type="gramEnd"/>
      <w:r w:rsidR="00DE7F48" w:rsidRPr="00DE7F48">
        <w:rPr>
          <w:sz w:val="28"/>
          <w:szCs w:val="28"/>
        </w:rPr>
        <w:t xml:space="preserve">) проб колеров на участке стены фасада. </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4.11.</w:t>
      </w:r>
      <w:r w:rsidR="00DE7F48" w:rsidRPr="00DE7F48">
        <w:rPr>
          <w:sz w:val="28"/>
          <w:szCs w:val="28"/>
        </w:rPr>
        <w:tab/>
        <w:t xml:space="preserve">Изменение </w:t>
      </w:r>
      <w:proofErr w:type="gramStart"/>
      <w:r w:rsidR="00DE7F48" w:rsidRPr="00DE7F48">
        <w:rPr>
          <w:sz w:val="28"/>
          <w:szCs w:val="28"/>
        </w:rPr>
        <w:t>архитектурного решения</w:t>
      </w:r>
      <w:proofErr w:type="gramEnd"/>
      <w:r w:rsidR="00DE7F48" w:rsidRPr="00DE7F48">
        <w:rPr>
          <w:sz w:val="28"/>
          <w:szCs w:val="28"/>
        </w:rPr>
        <w:t xml:space="preserve">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w:t>
      </w:r>
      <w:r w:rsidR="00EA224B">
        <w:rPr>
          <w:sz w:val="28"/>
          <w:szCs w:val="28"/>
        </w:rPr>
        <w:t>25.06.2002 №</w:t>
      </w:r>
      <w:r w:rsidR="0022791E">
        <w:rPr>
          <w:sz w:val="28"/>
          <w:szCs w:val="28"/>
        </w:rPr>
        <w:t> </w:t>
      </w:r>
      <w:r w:rsidR="00DE7F48" w:rsidRPr="00DE7F48">
        <w:rPr>
          <w:sz w:val="28"/>
          <w:szCs w:val="28"/>
        </w:rPr>
        <w:t>73-ФЗ «Об объектах культурного наследия (памятниках истории и культуры) народов Российской Федерации».</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4.12.</w:t>
      </w:r>
      <w:r w:rsidR="00DE7F48" w:rsidRPr="00DE7F48">
        <w:rPr>
          <w:sz w:val="28"/>
          <w:szCs w:val="28"/>
        </w:rPr>
        <w:tab/>
      </w:r>
      <w:proofErr w:type="gramStart"/>
      <w:r w:rsidR="00DE7F48" w:rsidRPr="00DE7F48">
        <w:rPr>
          <w:sz w:val="28"/>
          <w:szCs w:val="28"/>
        </w:rPr>
        <w:t xml:space="preserve">Изменение архитектурного облика фасадов зданий, строений, сооружений, расположенных в границах зон охраны объектов культурного </w:t>
      </w:r>
      <w:r w:rsidR="00DE7F48" w:rsidRPr="00DE7F48">
        <w:rPr>
          <w:sz w:val="28"/>
          <w:szCs w:val="28"/>
        </w:rPr>
        <w:lastRenderedPageBreak/>
        <w:t xml:space="preserve">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 </w:t>
      </w:r>
      <w:proofErr w:type="gramEnd"/>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4.13.</w:t>
      </w:r>
      <w:r w:rsidR="00DE7F48" w:rsidRPr="00DE7F48">
        <w:rPr>
          <w:sz w:val="28"/>
          <w:szCs w:val="28"/>
        </w:rPr>
        <w:tab/>
        <w:t>Цветовое решение должно соответствовать характеристикам и стилевому решению фасада, функциональному назначению объекта, окружающей среде.</w:t>
      </w: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4.14.</w:t>
      </w:r>
      <w:r w:rsidR="00DE7F48" w:rsidRPr="00DE7F48">
        <w:rPr>
          <w:sz w:val="28"/>
          <w:szCs w:val="28"/>
        </w:rPr>
        <w:tab/>
        <w:t>Размещение маркиз над ок</w:t>
      </w:r>
      <w:r w:rsidR="00460ECC">
        <w:rPr>
          <w:sz w:val="28"/>
          <w:szCs w:val="28"/>
        </w:rPr>
        <w:t>о</w:t>
      </w:r>
      <w:r w:rsidR="00DE7F48" w:rsidRPr="00DE7F48">
        <w:rPr>
          <w:sz w:val="28"/>
          <w:szCs w:val="28"/>
        </w:rPr>
        <w:t>н</w:t>
      </w:r>
      <w:r w:rsidR="00460ECC">
        <w:rPr>
          <w:sz w:val="28"/>
          <w:szCs w:val="28"/>
        </w:rPr>
        <w:t>ны</w:t>
      </w:r>
      <w:r w:rsidR="00DE7F48" w:rsidRPr="00DE7F48">
        <w:rPr>
          <w:sz w:val="28"/>
          <w:szCs w:val="28"/>
        </w:rPr>
        <w:t>ми</w:t>
      </w:r>
      <w:r w:rsidR="00460ECC">
        <w:rPr>
          <w:sz w:val="28"/>
          <w:szCs w:val="28"/>
        </w:rPr>
        <w:t xml:space="preserve"> проемами и</w:t>
      </w:r>
      <w:r w:rsidR="00DE7F48" w:rsidRPr="00DE7F48">
        <w:rPr>
          <w:sz w:val="28"/>
          <w:szCs w:val="28"/>
        </w:rPr>
        <w:t xml:space="preserve">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w:t>
      </w:r>
      <w:proofErr w:type="gramStart"/>
      <w:r w:rsidR="00DE7F48" w:rsidRPr="00DE7F48">
        <w:rPr>
          <w:sz w:val="28"/>
          <w:szCs w:val="28"/>
        </w:rPr>
        <w:t>архитектурного решения</w:t>
      </w:r>
      <w:proofErr w:type="gramEnd"/>
      <w:r w:rsidR="00DE7F48" w:rsidRPr="00DE7F48">
        <w:rPr>
          <w:sz w:val="28"/>
          <w:szCs w:val="28"/>
        </w:rPr>
        <w:t>, соответствующего габаритам и контурам проемов.</w:t>
      </w:r>
    </w:p>
    <w:p w:rsid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4.15.</w:t>
      </w:r>
      <w:r w:rsidR="00DE7F48" w:rsidRPr="00DE7F48">
        <w:rPr>
          <w:sz w:val="28"/>
          <w:szCs w:val="28"/>
        </w:rPr>
        <w:tab/>
        <w:t>Электрощиты, кабельные линии, при размещении на фасадах зданий, строений, сооружений, должны быть окрашены в цвет фасадов.</w:t>
      </w:r>
    </w:p>
    <w:p w:rsidR="00DE7F48" w:rsidRPr="00DE7F48" w:rsidRDefault="00DE7F48" w:rsidP="00461D29">
      <w:pPr>
        <w:widowControl w:val="0"/>
        <w:autoSpaceDE w:val="0"/>
        <w:autoSpaceDN w:val="0"/>
        <w:adjustRightInd w:val="0"/>
        <w:jc w:val="both"/>
        <w:rPr>
          <w:sz w:val="28"/>
          <w:szCs w:val="28"/>
        </w:rPr>
      </w:pPr>
    </w:p>
    <w:p w:rsidR="00DE7F48" w:rsidRPr="00D658EA" w:rsidRDefault="0061350C" w:rsidP="00461D29">
      <w:pPr>
        <w:widowControl w:val="0"/>
        <w:autoSpaceDE w:val="0"/>
        <w:autoSpaceDN w:val="0"/>
        <w:adjustRightInd w:val="0"/>
        <w:jc w:val="center"/>
        <w:rPr>
          <w:b/>
          <w:sz w:val="28"/>
          <w:szCs w:val="28"/>
        </w:rPr>
      </w:pPr>
      <w:r>
        <w:rPr>
          <w:b/>
          <w:sz w:val="28"/>
          <w:szCs w:val="28"/>
        </w:rPr>
        <w:t>8.</w:t>
      </w:r>
      <w:r w:rsidR="00DE7F48" w:rsidRPr="00D658EA">
        <w:rPr>
          <w:b/>
          <w:sz w:val="28"/>
          <w:szCs w:val="28"/>
        </w:rPr>
        <w:t>5.</w:t>
      </w:r>
      <w:r w:rsidR="00DE7F48" w:rsidRPr="00D658EA">
        <w:rPr>
          <w:b/>
          <w:sz w:val="28"/>
          <w:szCs w:val="28"/>
        </w:rPr>
        <w:tab/>
        <w:t xml:space="preserve">Требования к размещению </w:t>
      </w:r>
      <w:r w:rsidR="002345C5" w:rsidRPr="002345C5">
        <w:rPr>
          <w:b/>
          <w:sz w:val="28"/>
          <w:szCs w:val="28"/>
        </w:rPr>
        <w:t>наружны</w:t>
      </w:r>
      <w:r w:rsidR="002345C5">
        <w:rPr>
          <w:b/>
          <w:sz w:val="28"/>
          <w:szCs w:val="28"/>
        </w:rPr>
        <w:t>х</w:t>
      </w:r>
      <w:r w:rsidR="002345C5" w:rsidRPr="002345C5">
        <w:rPr>
          <w:b/>
          <w:sz w:val="28"/>
          <w:szCs w:val="28"/>
        </w:rPr>
        <w:t xml:space="preserve"> блок</w:t>
      </w:r>
      <w:r w:rsidR="00146CD2">
        <w:rPr>
          <w:b/>
          <w:sz w:val="28"/>
          <w:szCs w:val="28"/>
        </w:rPr>
        <w:t>ов</w:t>
      </w:r>
      <w:r w:rsidR="002345C5" w:rsidRPr="002345C5">
        <w:rPr>
          <w:b/>
          <w:sz w:val="28"/>
          <w:szCs w:val="28"/>
        </w:rPr>
        <w:t xml:space="preserve"> системы вентиляции и кондиционирования</w:t>
      </w:r>
    </w:p>
    <w:p w:rsidR="00DE7F48" w:rsidRPr="00DE7F48" w:rsidRDefault="00DE7F48" w:rsidP="00461D29">
      <w:pPr>
        <w:widowControl w:val="0"/>
        <w:autoSpaceDE w:val="0"/>
        <w:autoSpaceDN w:val="0"/>
        <w:adjustRightInd w:val="0"/>
        <w:jc w:val="both"/>
        <w:rPr>
          <w:sz w:val="28"/>
          <w:szCs w:val="28"/>
        </w:rPr>
      </w:pPr>
    </w:p>
    <w:p w:rsidR="00DE7F48" w:rsidRPr="00DE7F48" w:rsidRDefault="0061350C"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5.1.</w:t>
      </w:r>
      <w:r w:rsidR="00DE7F48" w:rsidRPr="00DE7F48">
        <w:rPr>
          <w:sz w:val="28"/>
          <w:szCs w:val="28"/>
        </w:rPr>
        <w:tab/>
        <w:t xml:space="preserve">При размещении </w:t>
      </w:r>
      <w:r w:rsidR="002345C5" w:rsidRPr="002345C5">
        <w:rPr>
          <w:sz w:val="28"/>
          <w:szCs w:val="28"/>
        </w:rPr>
        <w:t>наружны</w:t>
      </w:r>
      <w:r w:rsidR="00146CD2">
        <w:rPr>
          <w:sz w:val="28"/>
          <w:szCs w:val="28"/>
        </w:rPr>
        <w:t>х</w:t>
      </w:r>
      <w:r w:rsidR="002345C5" w:rsidRPr="002345C5">
        <w:rPr>
          <w:sz w:val="28"/>
          <w:szCs w:val="28"/>
        </w:rPr>
        <w:t xml:space="preserve"> блок</w:t>
      </w:r>
      <w:r w:rsidR="00146CD2">
        <w:rPr>
          <w:sz w:val="28"/>
          <w:szCs w:val="28"/>
        </w:rPr>
        <w:t>ов</w:t>
      </w:r>
      <w:r w:rsidR="002345C5" w:rsidRPr="002345C5">
        <w:rPr>
          <w:sz w:val="28"/>
          <w:szCs w:val="28"/>
        </w:rPr>
        <w:t xml:space="preserve"> системы вентиляции и кондиционирования </w:t>
      </w:r>
      <w:r w:rsidR="00DE7F48" w:rsidRPr="00DE7F48">
        <w:rPr>
          <w:sz w:val="28"/>
          <w:szCs w:val="28"/>
        </w:rPr>
        <w:t>на фасадах зданий, строений, сооружений необходимо предусматривать:</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сохранение сложившегося архитектурного облика;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удобство эксплуатации и обслуживания;</w:t>
      </w:r>
    </w:p>
    <w:p w:rsid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r w:rsidR="006629A3" w:rsidRPr="006629A3">
        <w:rPr>
          <w:sz w:val="28"/>
          <w:szCs w:val="28"/>
        </w:rPr>
        <w:t>размещение без ущерба для внешнего вида и технического состояния фасадов, не ухудшающего условия проживания, движения пешеходов и транспорта;</w:t>
      </w:r>
    </w:p>
    <w:p w:rsidR="00D62253" w:rsidRDefault="00D62253" w:rsidP="00461D29">
      <w:pPr>
        <w:widowControl w:val="0"/>
        <w:autoSpaceDE w:val="0"/>
        <w:autoSpaceDN w:val="0"/>
        <w:adjustRightInd w:val="0"/>
        <w:ind w:firstLine="708"/>
        <w:jc w:val="both"/>
        <w:rPr>
          <w:sz w:val="28"/>
          <w:szCs w:val="28"/>
        </w:rPr>
      </w:pPr>
      <w:r>
        <w:rPr>
          <w:sz w:val="28"/>
          <w:szCs w:val="28"/>
        </w:rPr>
        <w:t xml:space="preserve">- </w:t>
      </w:r>
      <w:r w:rsidRPr="00D62253">
        <w:rPr>
          <w:sz w:val="28"/>
          <w:szCs w:val="28"/>
        </w:rPr>
        <w:t xml:space="preserve"> минимальный выход технических устройств на поверхность фасада;</w:t>
      </w:r>
    </w:p>
    <w:p w:rsidR="006629A3" w:rsidRPr="00DE7F48" w:rsidRDefault="006629A3" w:rsidP="00461D29">
      <w:pPr>
        <w:widowControl w:val="0"/>
        <w:autoSpaceDE w:val="0"/>
        <w:autoSpaceDN w:val="0"/>
        <w:adjustRightInd w:val="0"/>
        <w:ind w:firstLine="708"/>
        <w:jc w:val="both"/>
        <w:rPr>
          <w:sz w:val="28"/>
          <w:szCs w:val="28"/>
        </w:rPr>
      </w:pPr>
      <w:r>
        <w:rPr>
          <w:sz w:val="28"/>
          <w:szCs w:val="28"/>
        </w:rPr>
        <w:t>-</w:t>
      </w:r>
      <w:r w:rsidRPr="006629A3">
        <w:rPr>
          <w:sz w:val="28"/>
          <w:szCs w:val="28"/>
        </w:rPr>
        <w:t xml:space="preserve"> комплексное решение </w:t>
      </w:r>
      <w:r w:rsidR="0062077D">
        <w:rPr>
          <w:sz w:val="28"/>
          <w:szCs w:val="28"/>
        </w:rPr>
        <w:t xml:space="preserve">по </w:t>
      </w:r>
      <w:r w:rsidRPr="006629A3">
        <w:rPr>
          <w:sz w:val="28"/>
          <w:szCs w:val="28"/>
        </w:rPr>
        <w:t>размещени</w:t>
      </w:r>
      <w:r w:rsidR="0062077D">
        <w:rPr>
          <w:sz w:val="28"/>
          <w:szCs w:val="28"/>
        </w:rPr>
        <w:t>ю</w:t>
      </w:r>
      <w:r w:rsidRPr="006629A3">
        <w:rPr>
          <w:sz w:val="28"/>
          <w:szCs w:val="28"/>
        </w:rPr>
        <w:t xml:space="preserve"> оборудования</w:t>
      </w:r>
      <w:r w:rsidR="00D62253">
        <w:rPr>
          <w:sz w:val="28"/>
          <w:szCs w:val="28"/>
        </w:rPr>
        <w:t xml:space="preserve"> на здани</w:t>
      </w:r>
      <w:r w:rsidR="0062077D">
        <w:rPr>
          <w:sz w:val="28"/>
          <w:szCs w:val="28"/>
        </w:rPr>
        <w:t>и</w:t>
      </w:r>
      <w:r w:rsidR="00D62253">
        <w:rPr>
          <w:sz w:val="28"/>
          <w:szCs w:val="28"/>
        </w:rPr>
        <w:t>, строени</w:t>
      </w:r>
      <w:r w:rsidR="0062077D">
        <w:rPr>
          <w:sz w:val="28"/>
          <w:szCs w:val="28"/>
        </w:rPr>
        <w:t>и</w:t>
      </w:r>
      <w:r w:rsidR="00D62253">
        <w:rPr>
          <w:sz w:val="28"/>
          <w:szCs w:val="28"/>
        </w:rPr>
        <w:t>, сооружени</w:t>
      </w:r>
      <w:r w:rsidR="0062077D">
        <w:rPr>
          <w:sz w:val="28"/>
          <w:szCs w:val="28"/>
        </w:rPr>
        <w:t>и</w:t>
      </w:r>
      <w:r w:rsidRPr="006629A3">
        <w:rPr>
          <w:sz w:val="28"/>
          <w:szCs w:val="28"/>
        </w:rPr>
        <w:t>;</w:t>
      </w:r>
    </w:p>
    <w:p w:rsidR="00112C00" w:rsidRPr="00112C00" w:rsidRDefault="00112C00" w:rsidP="00112C00">
      <w:pPr>
        <w:widowControl w:val="0"/>
        <w:autoSpaceDE w:val="0"/>
        <w:autoSpaceDN w:val="0"/>
        <w:adjustRightInd w:val="0"/>
        <w:ind w:firstLine="708"/>
        <w:jc w:val="both"/>
        <w:rPr>
          <w:sz w:val="28"/>
          <w:szCs w:val="28"/>
        </w:rPr>
      </w:pPr>
      <w:r w:rsidRPr="00112C00">
        <w:rPr>
          <w:sz w:val="28"/>
          <w:szCs w:val="28"/>
        </w:rPr>
        <w:t xml:space="preserve">- упорядоченность, с привязкой к </w:t>
      </w:r>
      <w:proofErr w:type="gramStart"/>
      <w:r w:rsidRPr="00112C00">
        <w:rPr>
          <w:sz w:val="28"/>
          <w:szCs w:val="28"/>
        </w:rPr>
        <w:t>архитектурному решению</w:t>
      </w:r>
      <w:proofErr w:type="gramEnd"/>
      <w:r w:rsidRPr="00112C00">
        <w:rPr>
          <w:sz w:val="28"/>
          <w:szCs w:val="28"/>
        </w:rPr>
        <w:t xml:space="preserve">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112C00" w:rsidRDefault="00112C00" w:rsidP="00112C00">
      <w:pPr>
        <w:widowControl w:val="0"/>
        <w:autoSpaceDE w:val="0"/>
        <w:autoSpaceDN w:val="0"/>
        <w:adjustRightInd w:val="0"/>
        <w:ind w:firstLine="708"/>
        <w:jc w:val="both"/>
        <w:rPr>
          <w:sz w:val="28"/>
          <w:szCs w:val="28"/>
        </w:rPr>
      </w:pPr>
      <w:r w:rsidRPr="00112C00">
        <w:rPr>
          <w:sz w:val="28"/>
          <w:szCs w:val="28"/>
        </w:rPr>
        <w:t>- 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D71E6D" w:rsidRPr="00DE7F48" w:rsidRDefault="00D71E6D" w:rsidP="00D71E6D">
      <w:pPr>
        <w:widowControl w:val="0"/>
        <w:autoSpaceDE w:val="0"/>
        <w:autoSpaceDN w:val="0"/>
        <w:adjustRightInd w:val="0"/>
        <w:ind w:firstLine="708"/>
        <w:jc w:val="both"/>
        <w:rPr>
          <w:sz w:val="28"/>
          <w:szCs w:val="28"/>
        </w:rPr>
      </w:pPr>
      <w:r w:rsidRPr="00D71E6D">
        <w:rPr>
          <w:sz w:val="28"/>
          <w:szCs w:val="28"/>
        </w:rPr>
        <w:t xml:space="preserve">- </w:t>
      </w:r>
      <w:r>
        <w:rPr>
          <w:sz w:val="28"/>
          <w:szCs w:val="28"/>
        </w:rPr>
        <w:t xml:space="preserve">размещение </w:t>
      </w:r>
      <w:r w:rsidRPr="00D71E6D">
        <w:rPr>
          <w:sz w:val="28"/>
          <w:szCs w:val="28"/>
        </w:rPr>
        <w:t>в арочном проеме на высоте не менее 3,0 м от поверхности земли</w:t>
      </w:r>
      <w:r w:rsidR="008423A2">
        <w:rPr>
          <w:sz w:val="28"/>
          <w:szCs w:val="28"/>
        </w:rPr>
        <w:t>;</w:t>
      </w:r>
    </w:p>
    <w:p w:rsid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r w:rsidR="0018141B">
        <w:rPr>
          <w:sz w:val="28"/>
          <w:szCs w:val="28"/>
        </w:rPr>
        <w:t xml:space="preserve">единое </w:t>
      </w:r>
      <w:r w:rsidRPr="00DE7F48">
        <w:rPr>
          <w:sz w:val="28"/>
          <w:szCs w:val="28"/>
        </w:rPr>
        <w:t>декоративное оформление наружных блоков си</w:t>
      </w:r>
      <w:r w:rsidR="009C115F">
        <w:rPr>
          <w:sz w:val="28"/>
          <w:szCs w:val="28"/>
        </w:rPr>
        <w:t>стемы кондиционирования</w:t>
      </w:r>
      <w:r w:rsidR="00803226">
        <w:rPr>
          <w:sz w:val="28"/>
          <w:szCs w:val="28"/>
        </w:rPr>
        <w:t xml:space="preserve"> </w:t>
      </w:r>
      <w:r w:rsidR="0018141B" w:rsidRPr="0018141B">
        <w:rPr>
          <w:sz w:val="28"/>
          <w:szCs w:val="28"/>
        </w:rPr>
        <w:t>и вентиляции максимально приближен</w:t>
      </w:r>
      <w:r w:rsidR="00AD22A7">
        <w:rPr>
          <w:sz w:val="28"/>
          <w:szCs w:val="28"/>
        </w:rPr>
        <w:t>н</w:t>
      </w:r>
      <w:r w:rsidR="0018141B" w:rsidRPr="0018141B">
        <w:rPr>
          <w:sz w:val="28"/>
          <w:szCs w:val="28"/>
        </w:rPr>
        <w:t>о</w:t>
      </w:r>
      <w:r w:rsidR="00AD22A7">
        <w:rPr>
          <w:sz w:val="28"/>
          <w:szCs w:val="28"/>
        </w:rPr>
        <w:t>е</w:t>
      </w:r>
      <w:r w:rsidR="0018141B" w:rsidRPr="0018141B">
        <w:rPr>
          <w:sz w:val="28"/>
          <w:szCs w:val="28"/>
        </w:rPr>
        <w:t xml:space="preserve"> к колеру фасада</w:t>
      </w:r>
      <w:r w:rsidR="009C115F">
        <w:rPr>
          <w:sz w:val="28"/>
          <w:szCs w:val="28"/>
        </w:rPr>
        <w:t xml:space="preserve"> (рис.</w:t>
      </w:r>
      <w:r w:rsidR="0061350C">
        <w:rPr>
          <w:sz w:val="28"/>
          <w:szCs w:val="28"/>
        </w:rPr>
        <w:t>39</w:t>
      </w:r>
      <w:r w:rsidRPr="00DE7F48">
        <w:rPr>
          <w:sz w:val="28"/>
          <w:szCs w:val="28"/>
        </w:rPr>
        <w:t>).</w:t>
      </w:r>
    </w:p>
    <w:p w:rsidR="00743144" w:rsidRDefault="00743144" w:rsidP="00461D29">
      <w:pPr>
        <w:widowControl w:val="0"/>
        <w:autoSpaceDE w:val="0"/>
        <w:autoSpaceDN w:val="0"/>
        <w:adjustRightInd w:val="0"/>
        <w:ind w:firstLine="708"/>
        <w:jc w:val="both"/>
        <w:rPr>
          <w:sz w:val="28"/>
          <w:szCs w:val="28"/>
        </w:rPr>
      </w:pPr>
    </w:p>
    <w:p w:rsidR="0001635D" w:rsidRDefault="0001635D" w:rsidP="00461D29">
      <w:pPr>
        <w:widowControl w:val="0"/>
        <w:autoSpaceDE w:val="0"/>
        <w:autoSpaceDN w:val="0"/>
        <w:adjustRightInd w:val="0"/>
        <w:ind w:firstLine="708"/>
        <w:jc w:val="both"/>
        <w:rPr>
          <w:sz w:val="28"/>
          <w:szCs w:val="28"/>
        </w:rPr>
      </w:pPr>
    </w:p>
    <w:p w:rsidR="00743144" w:rsidRDefault="00743144" w:rsidP="00743144">
      <w:pPr>
        <w:jc w:val="center"/>
      </w:pPr>
      <w:r>
        <w:lastRenderedPageBreak/>
        <w:t>Декоративное оформление наружных блоков систем кондиционирования</w:t>
      </w:r>
    </w:p>
    <w:p w:rsidR="00743144" w:rsidRDefault="00743144" w:rsidP="00461D29">
      <w:pPr>
        <w:widowControl w:val="0"/>
        <w:autoSpaceDE w:val="0"/>
        <w:autoSpaceDN w:val="0"/>
        <w:adjustRightInd w:val="0"/>
        <w:ind w:firstLine="708"/>
        <w:jc w:val="both"/>
        <w:rPr>
          <w:sz w:val="28"/>
          <w:szCs w:val="28"/>
        </w:rPr>
      </w:pPr>
    </w:p>
    <w:p w:rsidR="00743144" w:rsidRDefault="00743144" w:rsidP="00743144">
      <w:pPr>
        <w:widowControl w:val="0"/>
        <w:autoSpaceDE w:val="0"/>
        <w:autoSpaceDN w:val="0"/>
        <w:adjustRightInd w:val="0"/>
        <w:jc w:val="center"/>
        <w:rPr>
          <w:sz w:val="28"/>
          <w:szCs w:val="28"/>
        </w:rPr>
      </w:pPr>
      <w:r>
        <w:rPr>
          <w:noProof/>
          <w:lang w:eastAsia="ru-RU"/>
        </w:rPr>
        <w:drawing>
          <wp:inline distT="0" distB="0" distL="0" distR="0">
            <wp:extent cx="6210935" cy="2056130"/>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10935" cy="2056130"/>
                    </a:xfrm>
                    <a:prstGeom prst="rect">
                      <a:avLst/>
                    </a:prstGeom>
                    <a:noFill/>
                    <a:ln>
                      <a:noFill/>
                    </a:ln>
                  </pic:spPr>
                </pic:pic>
              </a:graphicData>
            </a:graphic>
          </wp:inline>
        </w:drawing>
      </w:r>
    </w:p>
    <w:p w:rsidR="00895D7C" w:rsidRDefault="00895D7C" w:rsidP="00461D29">
      <w:pPr>
        <w:widowControl w:val="0"/>
        <w:autoSpaceDE w:val="0"/>
        <w:autoSpaceDN w:val="0"/>
        <w:adjustRightInd w:val="0"/>
        <w:jc w:val="both"/>
        <w:rPr>
          <w:sz w:val="28"/>
          <w:szCs w:val="28"/>
        </w:rPr>
      </w:pPr>
    </w:p>
    <w:p w:rsidR="0022791E" w:rsidRDefault="0022791E" w:rsidP="00461D29">
      <w:pPr>
        <w:widowControl w:val="0"/>
        <w:autoSpaceDE w:val="0"/>
        <w:autoSpaceDN w:val="0"/>
        <w:adjustRightInd w:val="0"/>
        <w:jc w:val="both"/>
        <w:rPr>
          <w:sz w:val="28"/>
          <w:szCs w:val="28"/>
        </w:rPr>
      </w:pPr>
      <w:r>
        <w:rPr>
          <w:noProof/>
          <w:sz w:val="28"/>
          <w:szCs w:val="28"/>
          <w:lang w:eastAsia="ru-RU"/>
        </w:rPr>
        <w:drawing>
          <wp:inline distT="0" distB="0" distL="0" distR="0">
            <wp:extent cx="6032311" cy="2590164"/>
            <wp:effectExtent l="0" t="0" r="6985" b="1270"/>
            <wp:docPr id="21" name="Рисунок 21"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фасады\11-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31454" cy="2589796"/>
                    </a:xfrm>
                    <a:prstGeom prst="rect">
                      <a:avLst/>
                    </a:prstGeom>
                    <a:noFill/>
                    <a:ln>
                      <a:noFill/>
                    </a:ln>
                  </pic:spPr>
                </pic:pic>
              </a:graphicData>
            </a:graphic>
          </wp:inline>
        </w:drawing>
      </w:r>
    </w:p>
    <w:p w:rsidR="00FC6046" w:rsidRDefault="00FC6046" w:rsidP="00130D82">
      <w:pPr>
        <w:widowControl w:val="0"/>
        <w:autoSpaceDE w:val="0"/>
        <w:autoSpaceDN w:val="0"/>
        <w:adjustRightInd w:val="0"/>
        <w:jc w:val="right"/>
        <w:rPr>
          <w:sz w:val="28"/>
          <w:szCs w:val="28"/>
        </w:rPr>
      </w:pPr>
    </w:p>
    <w:p w:rsidR="00FC6046" w:rsidRDefault="00FC6046" w:rsidP="00130D82">
      <w:pPr>
        <w:widowControl w:val="0"/>
        <w:autoSpaceDE w:val="0"/>
        <w:autoSpaceDN w:val="0"/>
        <w:adjustRightInd w:val="0"/>
        <w:jc w:val="right"/>
        <w:rPr>
          <w:sz w:val="28"/>
          <w:szCs w:val="28"/>
        </w:rPr>
      </w:pPr>
    </w:p>
    <w:p w:rsidR="00017549" w:rsidRDefault="00017549" w:rsidP="00130D82">
      <w:pPr>
        <w:widowControl w:val="0"/>
        <w:autoSpaceDE w:val="0"/>
        <w:autoSpaceDN w:val="0"/>
        <w:adjustRightInd w:val="0"/>
        <w:jc w:val="right"/>
        <w:rPr>
          <w:sz w:val="28"/>
          <w:szCs w:val="28"/>
        </w:rPr>
      </w:pPr>
    </w:p>
    <w:p w:rsidR="006C1E14" w:rsidRDefault="00130D82" w:rsidP="00017549">
      <w:pPr>
        <w:widowControl w:val="0"/>
        <w:autoSpaceDE w:val="0"/>
        <w:autoSpaceDN w:val="0"/>
        <w:adjustRightInd w:val="0"/>
        <w:jc w:val="right"/>
        <w:rPr>
          <w:sz w:val="28"/>
          <w:szCs w:val="28"/>
        </w:rPr>
      </w:pPr>
      <w:r>
        <w:rPr>
          <w:sz w:val="28"/>
          <w:szCs w:val="28"/>
        </w:rPr>
        <w:t>рис.</w:t>
      </w:r>
      <w:r w:rsidR="0061350C">
        <w:rPr>
          <w:sz w:val="28"/>
          <w:szCs w:val="28"/>
        </w:rPr>
        <w:t>39</w:t>
      </w:r>
    </w:p>
    <w:p w:rsidR="00017549" w:rsidRDefault="00017549" w:rsidP="00743144">
      <w:pPr>
        <w:jc w:val="center"/>
      </w:pPr>
    </w:p>
    <w:p w:rsidR="00743144" w:rsidRDefault="00743144" w:rsidP="00743144">
      <w:pPr>
        <w:jc w:val="center"/>
      </w:pPr>
      <w:r>
        <w:t>Декоративное оформление наружных блоков систем кондиционирования</w:t>
      </w:r>
    </w:p>
    <w:p w:rsidR="00743144" w:rsidRDefault="00743144" w:rsidP="00743144"/>
    <w:p w:rsidR="00743144" w:rsidRDefault="00743144" w:rsidP="00743144">
      <w:pPr>
        <w:jc w:val="center"/>
      </w:pPr>
      <w:r>
        <w:t>На зданиях, расположенных в зоне охраны объектов культурного наследия</w:t>
      </w:r>
    </w:p>
    <w:p w:rsidR="00743144" w:rsidRDefault="00743144" w:rsidP="00130D82">
      <w:pPr>
        <w:widowControl w:val="0"/>
        <w:autoSpaceDE w:val="0"/>
        <w:autoSpaceDN w:val="0"/>
        <w:adjustRightInd w:val="0"/>
        <w:jc w:val="right"/>
        <w:rPr>
          <w:sz w:val="28"/>
          <w:szCs w:val="28"/>
        </w:rPr>
      </w:pPr>
    </w:p>
    <w:p w:rsidR="00743144" w:rsidRDefault="00743144" w:rsidP="00743144">
      <w:pPr>
        <w:widowControl w:val="0"/>
        <w:autoSpaceDE w:val="0"/>
        <w:autoSpaceDN w:val="0"/>
        <w:adjustRightInd w:val="0"/>
        <w:jc w:val="center"/>
        <w:rPr>
          <w:sz w:val="28"/>
          <w:szCs w:val="28"/>
        </w:rPr>
      </w:pPr>
      <w:r>
        <w:rPr>
          <w:noProof/>
          <w:lang w:eastAsia="ru-RU"/>
        </w:rPr>
        <w:drawing>
          <wp:inline distT="0" distB="0" distL="0" distR="0">
            <wp:extent cx="5504426" cy="1934793"/>
            <wp:effectExtent l="0" t="0" r="127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26458" cy="1942537"/>
                    </a:xfrm>
                    <a:prstGeom prst="rect">
                      <a:avLst/>
                    </a:prstGeom>
                    <a:noFill/>
                    <a:ln>
                      <a:noFill/>
                    </a:ln>
                  </pic:spPr>
                </pic:pic>
              </a:graphicData>
            </a:graphic>
          </wp:inline>
        </w:drawing>
      </w:r>
    </w:p>
    <w:p w:rsidR="006E1AC5" w:rsidRDefault="006E1AC5" w:rsidP="00743144">
      <w:pPr>
        <w:widowControl w:val="0"/>
        <w:autoSpaceDE w:val="0"/>
        <w:autoSpaceDN w:val="0"/>
        <w:adjustRightInd w:val="0"/>
        <w:jc w:val="center"/>
        <w:rPr>
          <w:sz w:val="28"/>
          <w:szCs w:val="28"/>
        </w:rPr>
      </w:pPr>
    </w:p>
    <w:p w:rsidR="006E1AC5" w:rsidRDefault="006E1AC5" w:rsidP="00743144">
      <w:pPr>
        <w:widowControl w:val="0"/>
        <w:autoSpaceDE w:val="0"/>
        <w:autoSpaceDN w:val="0"/>
        <w:adjustRightInd w:val="0"/>
        <w:jc w:val="center"/>
        <w:rPr>
          <w:sz w:val="28"/>
          <w:szCs w:val="28"/>
        </w:rPr>
      </w:pPr>
    </w:p>
    <w:p w:rsidR="00C91605" w:rsidRDefault="000D0F77" w:rsidP="006E1AC5">
      <w:pPr>
        <w:widowControl w:val="0"/>
        <w:autoSpaceDE w:val="0"/>
        <w:autoSpaceDN w:val="0"/>
        <w:adjustRightInd w:val="0"/>
        <w:jc w:val="right"/>
        <w:rPr>
          <w:sz w:val="28"/>
          <w:szCs w:val="28"/>
        </w:rPr>
      </w:pPr>
      <w:r>
        <w:rPr>
          <w:sz w:val="28"/>
          <w:szCs w:val="28"/>
        </w:rPr>
        <w:t>р</w:t>
      </w:r>
      <w:r w:rsidR="00570ABE">
        <w:rPr>
          <w:sz w:val="28"/>
          <w:szCs w:val="28"/>
        </w:rPr>
        <w:t xml:space="preserve">ис. </w:t>
      </w:r>
      <w:r w:rsidR="0061350C">
        <w:rPr>
          <w:sz w:val="28"/>
          <w:szCs w:val="28"/>
        </w:rPr>
        <w:t>40</w:t>
      </w:r>
      <w:r w:rsidR="0022791E">
        <w:rPr>
          <w:noProof/>
          <w:sz w:val="28"/>
          <w:szCs w:val="28"/>
          <w:lang w:eastAsia="ru-RU"/>
        </w:rPr>
        <w:lastRenderedPageBreak/>
        <w:drawing>
          <wp:inline distT="0" distB="0" distL="0" distR="0">
            <wp:extent cx="6505575" cy="1929765"/>
            <wp:effectExtent l="0" t="0" r="9525" b="0"/>
            <wp:docPr id="23" name="Рисунок 23"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фасады\12-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22421" cy="1934762"/>
                    </a:xfrm>
                    <a:prstGeom prst="rect">
                      <a:avLst/>
                    </a:prstGeom>
                    <a:noFill/>
                    <a:ln>
                      <a:noFill/>
                    </a:ln>
                  </pic:spPr>
                </pic:pic>
              </a:graphicData>
            </a:graphic>
          </wp:inline>
        </w:drawing>
      </w:r>
    </w:p>
    <w:p w:rsidR="00C91605" w:rsidRDefault="00130D82" w:rsidP="00130D82">
      <w:pPr>
        <w:widowControl w:val="0"/>
        <w:autoSpaceDE w:val="0"/>
        <w:autoSpaceDN w:val="0"/>
        <w:adjustRightInd w:val="0"/>
        <w:ind w:firstLine="709"/>
        <w:jc w:val="right"/>
        <w:rPr>
          <w:sz w:val="28"/>
          <w:szCs w:val="28"/>
        </w:rPr>
      </w:pPr>
      <w:r>
        <w:rPr>
          <w:sz w:val="28"/>
          <w:szCs w:val="28"/>
        </w:rPr>
        <w:t>рис.</w:t>
      </w:r>
      <w:r w:rsidR="0061350C">
        <w:rPr>
          <w:sz w:val="28"/>
          <w:szCs w:val="28"/>
        </w:rPr>
        <w:t>41</w:t>
      </w:r>
    </w:p>
    <w:p w:rsidR="009F6FA6" w:rsidRDefault="009F6FA6" w:rsidP="00130D82">
      <w:pPr>
        <w:widowControl w:val="0"/>
        <w:autoSpaceDE w:val="0"/>
        <w:autoSpaceDN w:val="0"/>
        <w:adjustRightInd w:val="0"/>
        <w:ind w:firstLine="709"/>
        <w:jc w:val="right"/>
        <w:rPr>
          <w:sz w:val="28"/>
          <w:szCs w:val="28"/>
        </w:rPr>
      </w:pPr>
    </w:p>
    <w:p w:rsidR="00DB5DC7" w:rsidRDefault="00DB5DC7" w:rsidP="00DB5DC7">
      <w:pPr>
        <w:jc w:val="center"/>
      </w:pPr>
      <w:r w:rsidRPr="00DB5DC7">
        <w:t>Декоративное оформление наружных блоков систем кондиционирования</w:t>
      </w:r>
    </w:p>
    <w:p w:rsidR="00DB5DC7" w:rsidRPr="00DB5DC7" w:rsidRDefault="00DB5DC7" w:rsidP="00DB5DC7">
      <w:pPr>
        <w:jc w:val="center"/>
      </w:pPr>
      <w:r>
        <w:rPr>
          <w:noProof/>
          <w:lang w:eastAsia="ru-RU"/>
        </w:rPr>
        <w:drawing>
          <wp:inline distT="0" distB="0" distL="0" distR="0">
            <wp:extent cx="5773420" cy="3322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73420" cy="3322320"/>
                    </a:xfrm>
                    <a:prstGeom prst="rect">
                      <a:avLst/>
                    </a:prstGeom>
                    <a:noFill/>
                  </pic:spPr>
                </pic:pic>
              </a:graphicData>
            </a:graphic>
          </wp:inline>
        </w:drawing>
      </w:r>
    </w:p>
    <w:p w:rsidR="00DB5DC7" w:rsidRDefault="008E201A" w:rsidP="00130D82">
      <w:pPr>
        <w:widowControl w:val="0"/>
        <w:autoSpaceDE w:val="0"/>
        <w:autoSpaceDN w:val="0"/>
        <w:adjustRightInd w:val="0"/>
        <w:ind w:firstLine="709"/>
        <w:jc w:val="right"/>
        <w:rPr>
          <w:sz w:val="28"/>
          <w:szCs w:val="28"/>
        </w:rPr>
      </w:pPr>
      <w:r w:rsidRPr="008E201A">
        <w:rPr>
          <w:sz w:val="28"/>
          <w:szCs w:val="28"/>
        </w:rPr>
        <w:t xml:space="preserve">рис. </w:t>
      </w:r>
      <w:r w:rsidR="0061350C">
        <w:rPr>
          <w:sz w:val="28"/>
          <w:szCs w:val="28"/>
        </w:rPr>
        <w:t>42</w:t>
      </w:r>
    </w:p>
    <w:p w:rsidR="008E201A" w:rsidRDefault="008E201A" w:rsidP="00130D82">
      <w:pPr>
        <w:widowControl w:val="0"/>
        <w:autoSpaceDE w:val="0"/>
        <w:autoSpaceDN w:val="0"/>
        <w:adjustRightInd w:val="0"/>
        <w:ind w:firstLine="709"/>
        <w:jc w:val="right"/>
        <w:rPr>
          <w:sz w:val="28"/>
          <w:szCs w:val="28"/>
        </w:rPr>
      </w:pPr>
    </w:p>
    <w:p w:rsidR="008E201A" w:rsidRDefault="008E201A" w:rsidP="00130D82">
      <w:pPr>
        <w:widowControl w:val="0"/>
        <w:autoSpaceDE w:val="0"/>
        <w:autoSpaceDN w:val="0"/>
        <w:adjustRightInd w:val="0"/>
        <w:ind w:firstLine="709"/>
        <w:jc w:val="right"/>
        <w:rPr>
          <w:sz w:val="28"/>
          <w:szCs w:val="28"/>
        </w:rPr>
      </w:pPr>
      <w:r>
        <w:rPr>
          <w:noProof/>
          <w:sz w:val="28"/>
          <w:szCs w:val="28"/>
          <w:lang w:eastAsia="ru-RU"/>
        </w:rPr>
        <w:drawing>
          <wp:inline distT="0" distB="0" distL="0" distR="0">
            <wp:extent cx="5895340" cy="2914015"/>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5340" cy="2914015"/>
                    </a:xfrm>
                    <a:prstGeom prst="rect">
                      <a:avLst/>
                    </a:prstGeom>
                    <a:noFill/>
                  </pic:spPr>
                </pic:pic>
              </a:graphicData>
            </a:graphic>
          </wp:inline>
        </w:drawing>
      </w:r>
    </w:p>
    <w:p w:rsidR="008E201A" w:rsidRDefault="008E201A" w:rsidP="00130D82">
      <w:pPr>
        <w:widowControl w:val="0"/>
        <w:autoSpaceDE w:val="0"/>
        <w:autoSpaceDN w:val="0"/>
        <w:adjustRightInd w:val="0"/>
        <w:ind w:firstLine="709"/>
        <w:jc w:val="right"/>
        <w:rPr>
          <w:sz w:val="28"/>
          <w:szCs w:val="28"/>
        </w:rPr>
      </w:pPr>
    </w:p>
    <w:p w:rsidR="008E201A" w:rsidRDefault="008E201A" w:rsidP="00130D82">
      <w:pPr>
        <w:widowControl w:val="0"/>
        <w:autoSpaceDE w:val="0"/>
        <w:autoSpaceDN w:val="0"/>
        <w:adjustRightInd w:val="0"/>
        <w:ind w:firstLine="709"/>
        <w:jc w:val="right"/>
        <w:rPr>
          <w:sz w:val="28"/>
          <w:szCs w:val="28"/>
        </w:rPr>
      </w:pPr>
      <w:r>
        <w:rPr>
          <w:noProof/>
          <w:sz w:val="28"/>
          <w:szCs w:val="28"/>
          <w:lang w:eastAsia="ru-RU"/>
        </w:rPr>
        <w:lastRenderedPageBreak/>
        <w:drawing>
          <wp:inline distT="0" distB="0" distL="0" distR="0">
            <wp:extent cx="5892165" cy="27127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92165" cy="2712720"/>
                    </a:xfrm>
                    <a:prstGeom prst="rect">
                      <a:avLst/>
                    </a:prstGeom>
                    <a:noFill/>
                  </pic:spPr>
                </pic:pic>
              </a:graphicData>
            </a:graphic>
          </wp:inline>
        </w:drawing>
      </w:r>
    </w:p>
    <w:p w:rsidR="008E201A" w:rsidRDefault="008E201A" w:rsidP="00461D29">
      <w:pPr>
        <w:widowControl w:val="0"/>
        <w:autoSpaceDE w:val="0"/>
        <w:autoSpaceDN w:val="0"/>
        <w:adjustRightInd w:val="0"/>
        <w:ind w:firstLine="709"/>
        <w:jc w:val="both"/>
        <w:rPr>
          <w:sz w:val="28"/>
          <w:szCs w:val="28"/>
        </w:rPr>
      </w:pPr>
    </w:p>
    <w:p w:rsidR="008E201A" w:rsidRDefault="008E201A" w:rsidP="008E201A">
      <w:pPr>
        <w:widowControl w:val="0"/>
        <w:autoSpaceDE w:val="0"/>
        <w:autoSpaceDN w:val="0"/>
        <w:adjustRightInd w:val="0"/>
        <w:ind w:firstLine="709"/>
        <w:jc w:val="right"/>
        <w:rPr>
          <w:sz w:val="28"/>
          <w:szCs w:val="28"/>
        </w:rPr>
      </w:pPr>
      <w:r w:rsidRPr="008E201A">
        <w:rPr>
          <w:sz w:val="28"/>
          <w:szCs w:val="28"/>
        </w:rPr>
        <w:t xml:space="preserve">рис. </w:t>
      </w:r>
      <w:r w:rsidR="0061350C">
        <w:rPr>
          <w:sz w:val="28"/>
          <w:szCs w:val="28"/>
        </w:rPr>
        <w:t>43</w:t>
      </w:r>
    </w:p>
    <w:p w:rsidR="00471B12" w:rsidRDefault="00471B12" w:rsidP="008E201A">
      <w:pPr>
        <w:widowControl w:val="0"/>
        <w:autoSpaceDE w:val="0"/>
        <w:autoSpaceDN w:val="0"/>
        <w:adjustRightInd w:val="0"/>
        <w:ind w:firstLine="709"/>
        <w:jc w:val="right"/>
        <w:rPr>
          <w:sz w:val="28"/>
          <w:szCs w:val="28"/>
        </w:rPr>
      </w:pPr>
    </w:p>
    <w:p w:rsidR="00392970" w:rsidRPr="00392970" w:rsidRDefault="0061350C" w:rsidP="00392970">
      <w:pPr>
        <w:widowControl w:val="0"/>
        <w:autoSpaceDE w:val="0"/>
        <w:autoSpaceDN w:val="0"/>
        <w:adjustRightInd w:val="0"/>
        <w:ind w:firstLine="709"/>
        <w:jc w:val="both"/>
        <w:rPr>
          <w:sz w:val="28"/>
          <w:szCs w:val="28"/>
        </w:rPr>
      </w:pPr>
      <w:r>
        <w:rPr>
          <w:sz w:val="28"/>
          <w:szCs w:val="28"/>
        </w:rPr>
        <w:t>8.</w:t>
      </w:r>
      <w:r w:rsidR="00392970">
        <w:rPr>
          <w:sz w:val="28"/>
          <w:szCs w:val="28"/>
        </w:rPr>
        <w:t>5</w:t>
      </w:r>
      <w:r w:rsidR="00392970" w:rsidRPr="00392970">
        <w:rPr>
          <w:sz w:val="28"/>
          <w:szCs w:val="28"/>
        </w:rPr>
        <w:t>.2.</w:t>
      </w:r>
      <w:r w:rsidR="00392970" w:rsidRPr="00392970">
        <w:rPr>
          <w:sz w:val="28"/>
          <w:szCs w:val="28"/>
        </w:rPr>
        <w:tab/>
        <w:t xml:space="preserve">Размещение наружных блоков системы кондиционирования и вентиляции не допускается </w:t>
      </w:r>
      <w:bookmarkStart w:id="34" w:name="_Hlk128750854"/>
      <w:r w:rsidR="00392970" w:rsidRPr="00392970">
        <w:rPr>
          <w:sz w:val="28"/>
          <w:szCs w:val="28"/>
        </w:rPr>
        <w:t xml:space="preserve">(рис. </w:t>
      </w:r>
      <w:r>
        <w:rPr>
          <w:sz w:val="28"/>
          <w:szCs w:val="28"/>
        </w:rPr>
        <w:t>40,41</w:t>
      </w:r>
      <w:r w:rsidR="00392970" w:rsidRPr="00392970">
        <w:rPr>
          <w:sz w:val="28"/>
          <w:szCs w:val="28"/>
        </w:rPr>
        <w:t>)</w:t>
      </w:r>
      <w:bookmarkEnd w:id="34"/>
      <w:r w:rsidR="00392970" w:rsidRPr="00392970">
        <w:rPr>
          <w:sz w:val="28"/>
          <w:szCs w:val="28"/>
        </w:rPr>
        <w:t>:</w:t>
      </w:r>
    </w:p>
    <w:p w:rsidR="00392970" w:rsidRPr="00392970" w:rsidRDefault="00392970" w:rsidP="00392970">
      <w:pPr>
        <w:widowControl w:val="0"/>
        <w:autoSpaceDE w:val="0"/>
        <w:autoSpaceDN w:val="0"/>
        <w:adjustRightInd w:val="0"/>
        <w:ind w:firstLine="709"/>
        <w:jc w:val="both"/>
        <w:rPr>
          <w:sz w:val="28"/>
          <w:szCs w:val="28"/>
        </w:rPr>
      </w:pPr>
      <w:r w:rsidRPr="00392970">
        <w:rPr>
          <w:sz w:val="28"/>
          <w:szCs w:val="28"/>
        </w:rPr>
        <w:t>- на ограждениях балконов, лоджий;</w:t>
      </w:r>
    </w:p>
    <w:p w:rsidR="00392970" w:rsidRPr="00392970" w:rsidRDefault="00392970" w:rsidP="00392970">
      <w:pPr>
        <w:widowControl w:val="0"/>
        <w:autoSpaceDE w:val="0"/>
        <w:autoSpaceDN w:val="0"/>
        <w:adjustRightInd w:val="0"/>
        <w:ind w:firstLine="709"/>
        <w:jc w:val="both"/>
        <w:rPr>
          <w:sz w:val="28"/>
          <w:szCs w:val="28"/>
        </w:rPr>
      </w:pPr>
      <w:r w:rsidRPr="00392970">
        <w:rPr>
          <w:sz w:val="28"/>
          <w:szCs w:val="28"/>
        </w:rPr>
        <w:t>- на архитектурных деталях, элементах декора, поверхностях с ценной архитектурной отделкой;</w:t>
      </w:r>
    </w:p>
    <w:p w:rsidR="00392970" w:rsidRPr="00392970" w:rsidRDefault="00392970" w:rsidP="00392970">
      <w:pPr>
        <w:widowControl w:val="0"/>
        <w:autoSpaceDE w:val="0"/>
        <w:autoSpaceDN w:val="0"/>
        <w:adjustRightInd w:val="0"/>
        <w:ind w:firstLine="709"/>
        <w:jc w:val="both"/>
        <w:rPr>
          <w:sz w:val="28"/>
          <w:szCs w:val="28"/>
        </w:rPr>
      </w:pPr>
      <w:r w:rsidRPr="00392970">
        <w:rPr>
          <w:sz w:val="28"/>
          <w:szCs w:val="28"/>
        </w:rPr>
        <w:t>- на главных фасадах зданий, представляющих историко-культурную ценность и расположенных в зоне охраны объектов культурного наследия;</w:t>
      </w:r>
    </w:p>
    <w:p w:rsidR="00392970" w:rsidRPr="00392970" w:rsidRDefault="00392970" w:rsidP="00392970">
      <w:pPr>
        <w:widowControl w:val="0"/>
        <w:autoSpaceDE w:val="0"/>
        <w:autoSpaceDN w:val="0"/>
        <w:adjustRightInd w:val="0"/>
        <w:ind w:firstLine="709"/>
        <w:jc w:val="both"/>
        <w:rPr>
          <w:sz w:val="28"/>
          <w:szCs w:val="28"/>
        </w:rPr>
      </w:pPr>
      <w:r w:rsidRPr="00392970">
        <w:rPr>
          <w:sz w:val="28"/>
          <w:szCs w:val="28"/>
        </w:rPr>
        <w:t>- над пешеходными тротуарами при ширине тротуара менее 1,0 м.</w:t>
      </w:r>
    </w:p>
    <w:p w:rsidR="00392970" w:rsidRPr="00392970" w:rsidRDefault="0061350C" w:rsidP="00392970">
      <w:pPr>
        <w:widowControl w:val="0"/>
        <w:autoSpaceDE w:val="0"/>
        <w:autoSpaceDN w:val="0"/>
        <w:adjustRightInd w:val="0"/>
        <w:ind w:firstLine="709"/>
        <w:jc w:val="both"/>
        <w:rPr>
          <w:sz w:val="28"/>
          <w:szCs w:val="28"/>
        </w:rPr>
      </w:pPr>
      <w:r>
        <w:rPr>
          <w:sz w:val="28"/>
          <w:szCs w:val="28"/>
        </w:rPr>
        <w:t>8.</w:t>
      </w:r>
      <w:r w:rsidR="00392970">
        <w:rPr>
          <w:sz w:val="28"/>
          <w:szCs w:val="28"/>
        </w:rPr>
        <w:t>5</w:t>
      </w:r>
      <w:r w:rsidR="00392970" w:rsidRPr="00392970">
        <w:rPr>
          <w:sz w:val="28"/>
          <w:szCs w:val="28"/>
        </w:rPr>
        <w:t>.3.</w:t>
      </w:r>
      <w:r w:rsidR="00392970" w:rsidRPr="00392970">
        <w:rPr>
          <w:sz w:val="28"/>
          <w:szCs w:val="28"/>
        </w:rPr>
        <w:tab/>
        <w:t xml:space="preserve">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w:t>
      </w:r>
      <w:r w:rsidR="00FF62D2">
        <w:rPr>
          <w:sz w:val="28"/>
          <w:szCs w:val="28"/>
        </w:rPr>
        <w:t>Прокопьевска</w:t>
      </w:r>
      <w:r w:rsidR="00392970" w:rsidRPr="00392970">
        <w:rPr>
          <w:sz w:val="28"/>
          <w:szCs w:val="28"/>
        </w:rPr>
        <w:t xml:space="preserve">, иметь гарантированную длительную антикоррозийную стойкость, малый вес. </w:t>
      </w:r>
    </w:p>
    <w:p w:rsidR="00392970" w:rsidRPr="00392970" w:rsidRDefault="0061350C" w:rsidP="00392970">
      <w:pPr>
        <w:widowControl w:val="0"/>
        <w:autoSpaceDE w:val="0"/>
        <w:autoSpaceDN w:val="0"/>
        <w:adjustRightInd w:val="0"/>
        <w:ind w:firstLine="709"/>
        <w:jc w:val="both"/>
        <w:rPr>
          <w:sz w:val="28"/>
          <w:szCs w:val="28"/>
        </w:rPr>
      </w:pPr>
      <w:r>
        <w:rPr>
          <w:sz w:val="28"/>
          <w:szCs w:val="28"/>
        </w:rPr>
        <w:t>8.</w:t>
      </w:r>
      <w:r w:rsidR="00392970">
        <w:rPr>
          <w:sz w:val="28"/>
          <w:szCs w:val="28"/>
        </w:rPr>
        <w:t>5</w:t>
      </w:r>
      <w:r w:rsidR="00392970" w:rsidRPr="00392970">
        <w:rPr>
          <w:sz w:val="28"/>
          <w:szCs w:val="28"/>
        </w:rPr>
        <w:t>.4.</w:t>
      </w:r>
      <w:r w:rsidR="00392970" w:rsidRPr="00392970">
        <w:rPr>
          <w:sz w:val="28"/>
          <w:szCs w:val="28"/>
        </w:rPr>
        <w:tab/>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8E201A" w:rsidRDefault="00FF62D2" w:rsidP="00392970">
      <w:pPr>
        <w:widowControl w:val="0"/>
        <w:autoSpaceDE w:val="0"/>
        <w:autoSpaceDN w:val="0"/>
        <w:adjustRightInd w:val="0"/>
        <w:ind w:firstLine="709"/>
        <w:jc w:val="both"/>
        <w:rPr>
          <w:sz w:val="28"/>
          <w:szCs w:val="28"/>
        </w:rPr>
      </w:pPr>
      <w:r>
        <w:rPr>
          <w:sz w:val="28"/>
          <w:szCs w:val="28"/>
        </w:rPr>
        <w:t>8.</w:t>
      </w:r>
      <w:r w:rsidR="00392970">
        <w:rPr>
          <w:sz w:val="28"/>
          <w:szCs w:val="28"/>
        </w:rPr>
        <w:t>5</w:t>
      </w:r>
      <w:r w:rsidR="00392970" w:rsidRPr="00392970">
        <w:rPr>
          <w:sz w:val="28"/>
          <w:szCs w:val="28"/>
        </w:rPr>
        <w:t>.</w:t>
      </w:r>
      <w:r w:rsidR="00392970">
        <w:rPr>
          <w:sz w:val="28"/>
          <w:szCs w:val="28"/>
        </w:rPr>
        <w:t>6</w:t>
      </w:r>
      <w:r w:rsidR="00392970" w:rsidRPr="00392970">
        <w:rPr>
          <w:sz w:val="28"/>
          <w:szCs w:val="28"/>
        </w:rPr>
        <w:t>.</w:t>
      </w:r>
      <w:r w:rsidR="00392970" w:rsidRPr="00392970">
        <w:rPr>
          <w:sz w:val="28"/>
          <w:szCs w:val="28"/>
        </w:rPr>
        <w:tab/>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DE7F48" w:rsidRPr="00DE7F48" w:rsidRDefault="00FF62D2" w:rsidP="00461D29">
      <w:pPr>
        <w:widowControl w:val="0"/>
        <w:autoSpaceDE w:val="0"/>
        <w:autoSpaceDN w:val="0"/>
        <w:adjustRightInd w:val="0"/>
        <w:ind w:firstLine="709"/>
        <w:jc w:val="both"/>
        <w:rPr>
          <w:sz w:val="28"/>
          <w:szCs w:val="28"/>
        </w:rPr>
      </w:pPr>
      <w:r>
        <w:rPr>
          <w:sz w:val="28"/>
          <w:szCs w:val="28"/>
        </w:rPr>
        <w:t>8.</w:t>
      </w:r>
      <w:r w:rsidR="00DE7F48" w:rsidRPr="00DE7F48">
        <w:rPr>
          <w:sz w:val="28"/>
          <w:szCs w:val="28"/>
        </w:rPr>
        <w:t>5.</w:t>
      </w:r>
      <w:r w:rsidR="00392970">
        <w:rPr>
          <w:sz w:val="28"/>
          <w:szCs w:val="28"/>
        </w:rPr>
        <w:t>7</w:t>
      </w:r>
      <w:r w:rsidR="00DE7F48" w:rsidRPr="00DE7F48">
        <w:rPr>
          <w:sz w:val="28"/>
          <w:szCs w:val="28"/>
        </w:rPr>
        <w:t xml:space="preserve">.Собственник </w:t>
      </w:r>
      <w:r w:rsidR="00424540" w:rsidRPr="00424540">
        <w:rPr>
          <w:sz w:val="28"/>
          <w:szCs w:val="28"/>
        </w:rPr>
        <w:t xml:space="preserve">наружных блоков системы вентиляции и кондиционирования </w:t>
      </w:r>
      <w:r w:rsidR="00DE7F48" w:rsidRPr="00DE7F48">
        <w:rPr>
          <w:sz w:val="28"/>
          <w:szCs w:val="28"/>
        </w:rPr>
        <w:t>обязан:</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поддерживать техническое и эстетическое состояние</w:t>
      </w:r>
      <w:r w:rsidR="003C0D0E">
        <w:rPr>
          <w:sz w:val="28"/>
          <w:szCs w:val="28"/>
        </w:rPr>
        <w:t xml:space="preserve"> оборудования</w:t>
      </w:r>
      <w:r w:rsidRPr="00DE7F48">
        <w:rPr>
          <w:sz w:val="28"/>
          <w:szCs w:val="28"/>
        </w:rPr>
        <w:t>;</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в случае проведения капитального ремонта фасадов зданий, строений, сооружений своевременно обеспечить демонтаж </w:t>
      </w:r>
      <w:r w:rsidR="003C0D0E">
        <w:rPr>
          <w:sz w:val="28"/>
          <w:szCs w:val="28"/>
        </w:rPr>
        <w:t xml:space="preserve">оборудования </w:t>
      </w:r>
      <w:r w:rsidRPr="00DE7F48">
        <w:rPr>
          <w:sz w:val="28"/>
          <w:szCs w:val="28"/>
        </w:rPr>
        <w:t>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5.</w:t>
      </w:r>
      <w:r w:rsidR="00392970">
        <w:rPr>
          <w:sz w:val="28"/>
          <w:szCs w:val="28"/>
        </w:rPr>
        <w:t>8</w:t>
      </w:r>
      <w:r w:rsidR="00DE7F48" w:rsidRPr="00DE7F48">
        <w:rPr>
          <w:sz w:val="28"/>
          <w:szCs w:val="28"/>
        </w:rPr>
        <w:t xml:space="preserve">. 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w:t>
      </w:r>
      <w:r w:rsidR="00DE7F48" w:rsidRPr="00DE7F48">
        <w:rPr>
          <w:sz w:val="28"/>
          <w:szCs w:val="28"/>
        </w:rPr>
        <w:lastRenderedPageBreak/>
        <w:t>культурного наследия относится к его предмету охраны (за исключением технических устройств охраны и сигнализации</w:t>
      </w:r>
      <w:proofErr w:type="gramStart"/>
      <w:r w:rsidR="00DE7F48" w:rsidRPr="00DE7F48">
        <w:rPr>
          <w:sz w:val="28"/>
          <w:szCs w:val="28"/>
        </w:rPr>
        <w:t>)</w:t>
      </w:r>
      <w:r w:rsidR="00A860AA" w:rsidRPr="00A860AA">
        <w:rPr>
          <w:sz w:val="28"/>
          <w:szCs w:val="28"/>
        </w:rPr>
        <w:t>(</w:t>
      </w:r>
      <w:proofErr w:type="gramEnd"/>
      <w:r>
        <w:rPr>
          <w:sz w:val="28"/>
          <w:szCs w:val="28"/>
        </w:rPr>
        <w:t>рис.39</w:t>
      </w:r>
      <w:r w:rsidR="00A860AA" w:rsidRPr="00A860AA">
        <w:rPr>
          <w:sz w:val="28"/>
          <w:szCs w:val="28"/>
        </w:rPr>
        <w:t>)</w:t>
      </w:r>
      <w:r w:rsidR="00DE7F48" w:rsidRPr="00DE7F48">
        <w:rPr>
          <w:sz w:val="28"/>
          <w:szCs w:val="28"/>
        </w:rPr>
        <w:t>.</w:t>
      </w:r>
    </w:p>
    <w:p w:rsidR="00DE7F48" w:rsidRDefault="00DE7F48" w:rsidP="00461D29">
      <w:pPr>
        <w:widowControl w:val="0"/>
        <w:autoSpaceDE w:val="0"/>
        <w:autoSpaceDN w:val="0"/>
        <w:adjustRightInd w:val="0"/>
        <w:jc w:val="both"/>
        <w:rPr>
          <w:sz w:val="28"/>
          <w:szCs w:val="28"/>
        </w:rPr>
      </w:pPr>
    </w:p>
    <w:p w:rsidR="00DE7F48" w:rsidRPr="009F6FA6" w:rsidRDefault="00FF62D2" w:rsidP="00FF62D2">
      <w:pPr>
        <w:pStyle w:val="ab"/>
        <w:widowControl w:val="0"/>
        <w:autoSpaceDE w:val="0"/>
        <w:autoSpaceDN w:val="0"/>
        <w:adjustRightInd w:val="0"/>
        <w:ind w:left="0"/>
        <w:jc w:val="center"/>
        <w:rPr>
          <w:b/>
          <w:sz w:val="28"/>
          <w:szCs w:val="28"/>
        </w:rPr>
      </w:pPr>
      <w:r>
        <w:rPr>
          <w:b/>
          <w:sz w:val="28"/>
          <w:szCs w:val="28"/>
        </w:rPr>
        <w:t>8.6.</w:t>
      </w:r>
      <w:r w:rsidR="00DE7F48" w:rsidRPr="009F6FA6">
        <w:rPr>
          <w:b/>
          <w:sz w:val="28"/>
          <w:szCs w:val="28"/>
        </w:rPr>
        <w:t>Требования к внешнему виду балконов, лоджий</w:t>
      </w:r>
    </w:p>
    <w:p w:rsidR="00DE7F48" w:rsidRPr="00DE7F48" w:rsidRDefault="00DE7F48" w:rsidP="00461D29">
      <w:pPr>
        <w:widowControl w:val="0"/>
        <w:autoSpaceDE w:val="0"/>
        <w:autoSpaceDN w:val="0"/>
        <w:adjustRightInd w:val="0"/>
        <w:jc w:val="both"/>
        <w:rPr>
          <w:sz w:val="28"/>
          <w:szCs w:val="28"/>
        </w:rPr>
      </w:pPr>
    </w:p>
    <w:p w:rsidR="00DE7F48" w:rsidRPr="00DE7F48" w:rsidRDefault="00FF62D2" w:rsidP="00461D29">
      <w:pPr>
        <w:widowControl w:val="0"/>
        <w:autoSpaceDE w:val="0"/>
        <w:autoSpaceDN w:val="0"/>
        <w:adjustRightInd w:val="0"/>
        <w:ind w:firstLine="708"/>
        <w:jc w:val="both"/>
        <w:rPr>
          <w:sz w:val="28"/>
          <w:szCs w:val="28"/>
        </w:rPr>
      </w:pPr>
      <w:proofErr w:type="gramStart"/>
      <w:r>
        <w:rPr>
          <w:sz w:val="28"/>
          <w:szCs w:val="28"/>
        </w:rPr>
        <w:t>8.</w:t>
      </w:r>
      <w:r w:rsidR="00DE7F48" w:rsidRPr="00DE7F48">
        <w:rPr>
          <w:sz w:val="28"/>
          <w:szCs w:val="28"/>
        </w:rPr>
        <w:t xml:space="preserve">6.1.Внесение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w:t>
      </w:r>
      <w:r w:rsidR="001A6703">
        <w:rPr>
          <w:sz w:val="28"/>
          <w:szCs w:val="28"/>
        </w:rPr>
        <w:t>Управлением архитектуры и градостроительства администрации города Прокопьевска</w:t>
      </w:r>
      <w:r w:rsidR="00DE7F48" w:rsidRPr="00DE7F48">
        <w:rPr>
          <w:sz w:val="28"/>
          <w:szCs w:val="28"/>
        </w:rPr>
        <w:t>.</w:t>
      </w:r>
      <w:proofErr w:type="gramEnd"/>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6.2.Устройство и расположение балконов и лоджий определяются </w:t>
      </w:r>
      <w:proofErr w:type="gramStart"/>
      <w:r w:rsidR="00DE7F48" w:rsidRPr="00DE7F48">
        <w:rPr>
          <w:sz w:val="28"/>
          <w:szCs w:val="28"/>
        </w:rPr>
        <w:t>архите</w:t>
      </w:r>
      <w:r w:rsidR="003C1FA9">
        <w:rPr>
          <w:sz w:val="28"/>
          <w:szCs w:val="28"/>
        </w:rPr>
        <w:t>ктурным решением</w:t>
      </w:r>
      <w:proofErr w:type="gramEnd"/>
      <w:r w:rsidR="003C1FA9">
        <w:rPr>
          <w:sz w:val="28"/>
          <w:szCs w:val="28"/>
        </w:rPr>
        <w:t xml:space="preserve"> фасада</w:t>
      </w:r>
      <w:r w:rsidR="00DE7F48" w:rsidRPr="00DE7F48">
        <w:rPr>
          <w:sz w:val="28"/>
          <w:szCs w:val="28"/>
        </w:rPr>
        <w:t>.</w:t>
      </w: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6.3.Основными принципами </w:t>
      </w:r>
      <w:proofErr w:type="gramStart"/>
      <w:r w:rsidR="00DE7F48" w:rsidRPr="00DE7F48">
        <w:rPr>
          <w:sz w:val="28"/>
          <w:szCs w:val="28"/>
        </w:rPr>
        <w:t>архитектурного решения</w:t>
      </w:r>
      <w:proofErr w:type="gramEnd"/>
      <w:r w:rsidR="00DE7F48" w:rsidRPr="00DE7F48">
        <w:rPr>
          <w:sz w:val="28"/>
          <w:szCs w:val="28"/>
        </w:rPr>
        <w:t xml:space="preserve"> балконов и лоджий на фасадах являются: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единый характер на всей поверхности фасада;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поэтажная группировка (единый характер в соответствии с поэтажными членениями фасада);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вертикальная группировка (единый характер в соответствии с размещением вертикальных внутренних коммуникаций);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сплошное остекление фасада (части фасада).</w:t>
      </w: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6.4.Изменение </w:t>
      </w:r>
      <w:proofErr w:type="gramStart"/>
      <w:r w:rsidR="00DE7F48" w:rsidRPr="00DE7F48">
        <w:rPr>
          <w:sz w:val="28"/>
          <w:szCs w:val="28"/>
        </w:rPr>
        <w:t>архитектурного решения</w:t>
      </w:r>
      <w:proofErr w:type="gramEnd"/>
      <w:r w:rsidR="00DE7F48" w:rsidRPr="00DE7F48">
        <w:rPr>
          <w:sz w:val="28"/>
          <w:szCs w:val="28"/>
        </w:rPr>
        <w:t>, нарушение композиции фасада за счет произвольного изменения остекления, оборудования балконов и лоджий, устройства новых балконов и лоджий или ликвидации существующих не допускаются.</w:t>
      </w: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 xml:space="preserve">6.5.При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w:t>
      </w:r>
      <w:proofErr w:type="gramStart"/>
      <w:r w:rsidR="00DE7F48" w:rsidRPr="00DE7F48">
        <w:rPr>
          <w:sz w:val="28"/>
          <w:szCs w:val="28"/>
        </w:rPr>
        <w:t>архитектурному реше</w:t>
      </w:r>
      <w:r w:rsidR="009C115F">
        <w:rPr>
          <w:sz w:val="28"/>
          <w:szCs w:val="28"/>
        </w:rPr>
        <w:t>нию</w:t>
      </w:r>
      <w:proofErr w:type="gramEnd"/>
      <w:r w:rsidR="00803226">
        <w:rPr>
          <w:sz w:val="28"/>
          <w:szCs w:val="28"/>
        </w:rPr>
        <w:t xml:space="preserve"> </w:t>
      </w:r>
      <w:r w:rsidR="001E385F">
        <w:rPr>
          <w:sz w:val="28"/>
          <w:szCs w:val="28"/>
        </w:rPr>
        <w:t>на комплексное остекление</w:t>
      </w:r>
      <w:r w:rsidR="009C115F">
        <w:rPr>
          <w:sz w:val="28"/>
          <w:szCs w:val="28"/>
        </w:rPr>
        <w:t xml:space="preserve"> фасад</w:t>
      </w:r>
      <w:r w:rsidR="00F909A7">
        <w:rPr>
          <w:sz w:val="28"/>
          <w:szCs w:val="28"/>
        </w:rPr>
        <w:t>ов</w:t>
      </w:r>
      <w:r w:rsidR="00DE7F48" w:rsidRPr="00DE7F48">
        <w:rPr>
          <w:sz w:val="28"/>
          <w:szCs w:val="28"/>
        </w:rPr>
        <w:t>.</w:t>
      </w:r>
    </w:p>
    <w:p w:rsidR="00017549" w:rsidRPr="00DE7F48" w:rsidRDefault="00017549" w:rsidP="00461D29">
      <w:pPr>
        <w:widowControl w:val="0"/>
        <w:autoSpaceDE w:val="0"/>
        <w:autoSpaceDN w:val="0"/>
        <w:adjustRightInd w:val="0"/>
        <w:jc w:val="both"/>
        <w:rPr>
          <w:sz w:val="28"/>
          <w:szCs w:val="28"/>
        </w:rPr>
      </w:pPr>
    </w:p>
    <w:p w:rsidR="00DE7F48" w:rsidRPr="004660F3" w:rsidRDefault="00DE7F48" w:rsidP="00FF62D2">
      <w:pPr>
        <w:pStyle w:val="ab"/>
        <w:widowControl w:val="0"/>
        <w:numPr>
          <w:ilvl w:val="1"/>
          <w:numId w:val="40"/>
        </w:numPr>
        <w:autoSpaceDE w:val="0"/>
        <w:autoSpaceDN w:val="0"/>
        <w:adjustRightInd w:val="0"/>
        <w:jc w:val="center"/>
        <w:rPr>
          <w:b/>
          <w:sz w:val="28"/>
          <w:szCs w:val="28"/>
        </w:rPr>
      </w:pPr>
      <w:r w:rsidRPr="004660F3">
        <w:rPr>
          <w:b/>
          <w:sz w:val="28"/>
          <w:szCs w:val="28"/>
        </w:rPr>
        <w:t>Содержание фасадов зданий, строений, сооружений</w:t>
      </w:r>
    </w:p>
    <w:p w:rsidR="00DE7F48" w:rsidRPr="00DE7F48" w:rsidRDefault="00DE7F48" w:rsidP="00461D29">
      <w:pPr>
        <w:widowControl w:val="0"/>
        <w:autoSpaceDE w:val="0"/>
        <w:autoSpaceDN w:val="0"/>
        <w:adjustRightInd w:val="0"/>
        <w:jc w:val="both"/>
        <w:rPr>
          <w:sz w:val="28"/>
          <w:szCs w:val="28"/>
        </w:rPr>
      </w:pP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7.1.Содержание фасадов зданий, строений и сооружений осуществляется в соответствии с настоящими правилами.</w:t>
      </w:r>
    </w:p>
    <w:p w:rsidR="00DE7F48" w:rsidRPr="00DE7F48" w:rsidRDefault="00FF62D2"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7.2. При содержании фасадов зданий, строений и сооружений не допускается: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самовольное переоборудование или изменение внешнего вида фасадов зданий либо его элементов;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w:t>
      </w:r>
      <w:r w:rsidR="00FF62D2">
        <w:rPr>
          <w:sz w:val="28"/>
          <w:szCs w:val="28"/>
        </w:rPr>
        <w:t>правил</w:t>
      </w:r>
      <w:r w:rsidRPr="00DE7F48">
        <w:rPr>
          <w:sz w:val="28"/>
          <w:szCs w:val="28"/>
        </w:rPr>
        <w:t xml:space="preserve"> формировани</w:t>
      </w:r>
      <w:r w:rsidR="00FF62D2">
        <w:rPr>
          <w:sz w:val="28"/>
          <w:szCs w:val="28"/>
        </w:rPr>
        <w:t>я</w:t>
      </w:r>
      <w:r w:rsidRPr="00DE7F48">
        <w:rPr>
          <w:sz w:val="28"/>
          <w:szCs w:val="28"/>
        </w:rPr>
        <w:t xml:space="preserve"> архитектурно-художественного облика</w:t>
      </w:r>
      <w:r w:rsidR="00FF62D2">
        <w:rPr>
          <w:sz w:val="28"/>
          <w:szCs w:val="28"/>
        </w:rPr>
        <w:t>,</w:t>
      </w:r>
      <w:r w:rsidRPr="00DE7F48">
        <w:rPr>
          <w:sz w:val="28"/>
          <w:szCs w:val="28"/>
        </w:rPr>
        <w:t xml:space="preserve"> правил размещени</w:t>
      </w:r>
      <w:r w:rsidR="00FF62D2">
        <w:rPr>
          <w:sz w:val="28"/>
          <w:szCs w:val="28"/>
        </w:rPr>
        <w:t>я</w:t>
      </w:r>
      <w:r w:rsidRPr="00DE7F48">
        <w:rPr>
          <w:sz w:val="28"/>
          <w:szCs w:val="28"/>
        </w:rPr>
        <w:t xml:space="preserve"> и формировани</w:t>
      </w:r>
      <w:r w:rsidR="00FF62D2">
        <w:rPr>
          <w:sz w:val="28"/>
          <w:szCs w:val="28"/>
        </w:rPr>
        <w:t>я</w:t>
      </w:r>
      <w:r w:rsidRPr="00DE7F48">
        <w:rPr>
          <w:sz w:val="28"/>
          <w:szCs w:val="28"/>
        </w:rPr>
        <w:t xml:space="preserve"> внешнего облика информационных конструкций</w:t>
      </w:r>
      <w:r w:rsidR="00FF62D2">
        <w:rPr>
          <w:sz w:val="28"/>
          <w:szCs w:val="28"/>
        </w:rPr>
        <w:t>,</w:t>
      </w:r>
      <w:r w:rsidRPr="00DE7F48">
        <w:rPr>
          <w:sz w:val="28"/>
          <w:szCs w:val="28"/>
        </w:rPr>
        <w:t xml:space="preserve"> правил установк</w:t>
      </w:r>
      <w:r w:rsidR="00FF62D2">
        <w:rPr>
          <w:sz w:val="28"/>
          <w:szCs w:val="28"/>
        </w:rPr>
        <w:t>и</w:t>
      </w:r>
      <w:r w:rsidRPr="00DE7F48">
        <w:rPr>
          <w:sz w:val="28"/>
          <w:szCs w:val="28"/>
        </w:rPr>
        <w:t>, эксплуатации рекламных конструкций и формированию внешнего облика</w:t>
      </w:r>
      <w:r w:rsidR="00FF62D2">
        <w:rPr>
          <w:sz w:val="28"/>
          <w:szCs w:val="28"/>
        </w:rPr>
        <w:t>,</w:t>
      </w:r>
      <w:r w:rsidRPr="00DE7F48">
        <w:rPr>
          <w:sz w:val="28"/>
          <w:szCs w:val="28"/>
        </w:rPr>
        <w:t xml:space="preserve"> правил формировани</w:t>
      </w:r>
      <w:r w:rsidR="00FF62D2">
        <w:rPr>
          <w:sz w:val="28"/>
          <w:szCs w:val="28"/>
        </w:rPr>
        <w:t>я</w:t>
      </w:r>
      <w:r w:rsidRPr="00DE7F48">
        <w:rPr>
          <w:sz w:val="28"/>
          <w:szCs w:val="28"/>
        </w:rPr>
        <w:t xml:space="preserve"> архитектурно-</w:t>
      </w:r>
      <w:r w:rsidRPr="00DE7F48">
        <w:rPr>
          <w:sz w:val="28"/>
          <w:szCs w:val="28"/>
        </w:rPr>
        <w:lastRenderedPageBreak/>
        <w:t xml:space="preserve">художественной подсветки зданий, строений, сооружений, нестационарных торговых объектов.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7.3.Собственники или уполномоченные ими лица, арендаторы и пользователи объектов капитального строительства обязаны:</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выполнять предусмотренные законодательством санитарно-гигиенические, противопожарные и эксплуатационные требования;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своевременно производить ремонтные работы;</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при проведении перепланировки и капитального ремонта не допускать ухудшения архитектурного облика зданий, строений, сооружений; </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не допускать закладки оконных и дверных проемов, если это приведет к нарушению инсоляции, уменьшению числа эвакуационных выходов.</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7.4.При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правил.</w:t>
      </w:r>
    </w:p>
    <w:p w:rsidR="00DE7F48" w:rsidRPr="00DE7F48" w:rsidRDefault="00DE7F48" w:rsidP="00461D29">
      <w:pPr>
        <w:widowControl w:val="0"/>
        <w:autoSpaceDE w:val="0"/>
        <w:autoSpaceDN w:val="0"/>
        <w:adjustRightInd w:val="0"/>
        <w:jc w:val="both"/>
        <w:rPr>
          <w:sz w:val="28"/>
          <w:szCs w:val="28"/>
        </w:rPr>
      </w:pPr>
    </w:p>
    <w:p w:rsidR="00DE7F48" w:rsidRPr="009F6FA6" w:rsidRDefault="00F85B26" w:rsidP="00F85B26">
      <w:pPr>
        <w:pStyle w:val="ab"/>
        <w:widowControl w:val="0"/>
        <w:autoSpaceDE w:val="0"/>
        <w:autoSpaceDN w:val="0"/>
        <w:adjustRightInd w:val="0"/>
        <w:ind w:left="0"/>
        <w:jc w:val="center"/>
        <w:rPr>
          <w:b/>
          <w:sz w:val="28"/>
          <w:szCs w:val="28"/>
        </w:rPr>
      </w:pPr>
      <w:r>
        <w:rPr>
          <w:b/>
          <w:sz w:val="28"/>
          <w:szCs w:val="28"/>
        </w:rPr>
        <w:t>8.8.</w:t>
      </w:r>
      <w:r w:rsidR="00DE7F48" w:rsidRPr="009F6FA6">
        <w:rPr>
          <w:b/>
          <w:sz w:val="28"/>
          <w:szCs w:val="28"/>
        </w:rPr>
        <w:t>Требования к размещению адресных указателей наименования улиц, номерных знаков на зданиях, строениях, сооружениях</w:t>
      </w:r>
    </w:p>
    <w:p w:rsidR="00DE7F48" w:rsidRPr="00DE7F48" w:rsidRDefault="00DE7F48" w:rsidP="00461D29">
      <w:pPr>
        <w:widowControl w:val="0"/>
        <w:autoSpaceDE w:val="0"/>
        <w:autoSpaceDN w:val="0"/>
        <w:adjustRightInd w:val="0"/>
        <w:jc w:val="both"/>
        <w:rPr>
          <w:sz w:val="28"/>
          <w:szCs w:val="28"/>
        </w:rPr>
      </w:pP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w:t>
      </w:r>
      <w:r w:rsidR="00DE7F48" w:rsidRPr="00DE7F48">
        <w:rPr>
          <w:sz w:val="28"/>
          <w:szCs w:val="28"/>
        </w:rPr>
        <w:tab/>
        <w:t>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правилами.</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8.2.</w:t>
      </w:r>
      <w:r w:rsidR="00DE7F48" w:rsidRPr="00DE7F48">
        <w:rPr>
          <w:sz w:val="28"/>
          <w:szCs w:val="28"/>
        </w:rPr>
        <w:tab/>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8.3.</w:t>
      </w:r>
      <w:r w:rsidR="00DE7F48" w:rsidRPr="00DE7F48">
        <w:rPr>
          <w:sz w:val="28"/>
          <w:szCs w:val="28"/>
        </w:rPr>
        <w:tab/>
        <w:t xml:space="preserve">Не допускается произвольное перемещение знаков адресации с установленного места.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8.4.</w:t>
      </w:r>
      <w:r w:rsidR="00DE7F48" w:rsidRPr="00DE7F48">
        <w:rPr>
          <w:sz w:val="28"/>
          <w:szCs w:val="28"/>
        </w:rPr>
        <w:tab/>
        <w:t xml:space="preserve">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8.5.</w:t>
      </w:r>
      <w:r w:rsidR="00DE7F48" w:rsidRPr="00DE7F48">
        <w:rPr>
          <w:sz w:val="28"/>
          <w:szCs w:val="28"/>
        </w:rPr>
        <w:tab/>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8.6.</w:t>
      </w:r>
      <w:r w:rsidR="00DE7F48" w:rsidRPr="00DE7F48">
        <w:rPr>
          <w:sz w:val="28"/>
          <w:szCs w:val="28"/>
        </w:rPr>
        <w:tab/>
        <w:t xml:space="preserve">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8.7.</w:t>
      </w:r>
      <w:r w:rsidR="00DE7F48" w:rsidRPr="00DE7F48">
        <w:rPr>
          <w:sz w:val="28"/>
          <w:szCs w:val="28"/>
        </w:rPr>
        <w:tab/>
        <w:t xml:space="preserve">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8.8.</w:t>
      </w:r>
      <w:r w:rsidR="00DE7F48" w:rsidRPr="00DE7F48">
        <w:rPr>
          <w:sz w:val="28"/>
          <w:szCs w:val="28"/>
        </w:rPr>
        <w:tab/>
        <w:t xml:space="preserve">Наименование улиц, номеров объектов адресации на указателях </w:t>
      </w:r>
      <w:r w:rsidR="00DE7F48" w:rsidRPr="00DE7F48">
        <w:rPr>
          <w:sz w:val="28"/>
          <w:szCs w:val="28"/>
        </w:rPr>
        <w:lastRenderedPageBreak/>
        <w:t>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8.9.</w:t>
      </w:r>
      <w:r w:rsidR="00DE7F48" w:rsidRPr="00DE7F48">
        <w:rPr>
          <w:sz w:val="28"/>
          <w:szCs w:val="28"/>
        </w:rPr>
        <w:tab/>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8.10.</w:t>
      </w:r>
      <w:r w:rsidR="00DE7F48" w:rsidRPr="00DE7F48">
        <w:rPr>
          <w:sz w:val="28"/>
          <w:szCs w:val="28"/>
        </w:rPr>
        <w:tab/>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8.11.</w:t>
      </w:r>
      <w:r w:rsidR="00DE7F48" w:rsidRPr="00DE7F48">
        <w:rPr>
          <w:sz w:val="28"/>
          <w:szCs w:val="28"/>
        </w:rPr>
        <w:tab/>
        <w:t>На адресных указателях допускается написание в две строки наименований улиц, проспектов, проездов, площадей и иных административно-территориальных единиц.</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8.12.</w:t>
      </w:r>
      <w:r w:rsidR="00DE7F48" w:rsidRPr="00DE7F48">
        <w:rPr>
          <w:sz w:val="28"/>
          <w:szCs w:val="28"/>
        </w:rPr>
        <w:tab/>
        <w:t xml:space="preserve">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8.13.</w:t>
      </w:r>
      <w:r w:rsidR="00DE7F48" w:rsidRPr="00DE7F48">
        <w:rPr>
          <w:sz w:val="28"/>
          <w:szCs w:val="28"/>
        </w:rPr>
        <w:tab/>
        <w:t>Номерные знаки размещаются: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у арки или главного входа </w:t>
      </w:r>
      <w:r w:rsidR="000D0F77">
        <w:rPr>
          <w:sz w:val="28"/>
          <w:szCs w:val="28"/>
        </w:rPr>
        <w:t>–</w:t>
      </w:r>
      <w:r w:rsidRPr="00DE7F48">
        <w:rPr>
          <w:sz w:val="28"/>
          <w:szCs w:val="28"/>
        </w:rPr>
        <w:t xml:space="preserve"> с правой стороны или над проемом;</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на дворовых фасадах </w:t>
      </w:r>
      <w:r w:rsidR="000D0F77">
        <w:rPr>
          <w:sz w:val="28"/>
          <w:szCs w:val="28"/>
        </w:rPr>
        <w:t>–</w:t>
      </w:r>
      <w:r w:rsidRPr="00DE7F48">
        <w:rPr>
          <w:sz w:val="28"/>
          <w:szCs w:val="28"/>
        </w:rPr>
        <w:t xml:space="preserve"> в простенке со стороны внутриквартального проезда;</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на ограждениях и корпусах промышленных предприятий </w:t>
      </w:r>
      <w:r w:rsidR="000D0F77">
        <w:rPr>
          <w:sz w:val="28"/>
          <w:szCs w:val="28"/>
        </w:rPr>
        <w:t>–</w:t>
      </w:r>
      <w:r w:rsidRPr="00DE7F48">
        <w:rPr>
          <w:sz w:val="28"/>
          <w:szCs w:val="28"/>
        </w:rPr>
        <w:t xml:space="preserve"> справа от главного входа, въезда. </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8.14.</w:t>
      </w:r>
      <w:r w:rsidR="00DE7F48" w:rsidRPr="00DE7F48">
        <w:rPr>
          <w:sz w:val="28"/>
          <w:szCs w:val="28"/>
        </w:rPr>
        <w:tab/>
        <w:t>Размещение номерных знаков должно отвечать следующим требованиям:</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размещение на участке фасада, свободном от выступающих архитектурных деталей;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привязка к вертикальной оси простенка, архитектурным членениям фасада;</w:t>
      </w:r>
    </w:p>
    <w:p w:rsidR="00DE7F48" w:rsidRPr="000C4B5A" w:rsidRDefault="00DE7F48" w:rsidP="00461D29">
      <w:pPr>
        <w:widowControl w:val="0"/>
        <w:autoSpaceDE w:val="0"/>
        <w:autoSpaceDN w:val="0"/>
        <w:adjustRightInd w:val="0"/>
        <w:ind w:firstLine="708"/>
        <w:jc w:val="both"/>
        <w:rPr>
          <w:sz w:val="28"/>
          <w:szCs w:val="28"/>
        </w:rPr>
      </w:pPr>
      <w:r w:rsidRPr="00DE7F48">
        <w:rPr>
          <w:sz w:val="28"/>
          <w:szCs w:val="28"/>
        </w:rPr>
        <w:t xml:space="preserve">- единая вертикальная отметка размещения знаков на </w:t>
      </w:r>
      <w:r w:rsidRPr="000C4B5A">
        <w:rPr>
          <w:sz w:val="28"/>
          <w:szCs w:val="28"/>
        </w:rPr>
        <w:t>соседних фасадах;</w:t>
      </w:r>
    </w:p>
    <w:p w:rsidR="00DE7F48" w:rsidRPr="00DE7F48" w:rsidRDefault="00DE7F48" w:rsidP="00461D29">
      <w:pPr>
        <w:widowControl w:val="0"/>
        <w:autoSpaceDE w:val="0"/>
        <w:autoSpaceDN w:val="0"/>
        <w:adjustRightInd w:val="0"/>
        <w:ind w:firstLine="708"/>
        <w:jc w:val="both"/>
        <w:rPr>
          <w:sz w:val="28"/>
          <w:szCs w:val="28"/>
        </w:rPr>
      </w:pPr>
      <w:r w:rsidRPr="000C4B5A">
        <w:rPr>
          <w:sz w:val="28"/>
          <w:szCs w:val="28"/>
        </w:rPr>
        <w:t>- размещение рядом с номерным знаком выступающих консол</w:t>
      </w:r>
      <w:r w:rsidR="00376BA4" w:rsidRPr="000C4B5A">
        <w:rPr>
          <w:sz w:val="28"/>
          <w:szCs w:val="28"/>
        </w:rPr>
        <w:t>ьных вывесок</w:t>
      </w:r>
      <w:r w:rsidRPr="000C4B5A">
        <w:rPr>
          <w:sz w:val="28"/>
          <w:szCs w:val="28"/>
        </w:rPr>
        <w:t xml:space="preserve">, а также заслоняющих объектов (деревьев, построек и т.д.), затрудняющих </w:t>
      </w:r>
      <w:r w:rsidRPr="00DE7F48">
        <w:rPr>
          <w:sz w:val="28"/>
          <w:szCs w:val="28"/>
        </w:rPr>
        <w:t>его восприятие, не допускается.</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8.15.</w:t>
      </w:r>
      <w:r w:rsidR="00DE7F48" w:rsidRPr="00DE7F48">
        <w:rPr>
          <w:sz w:val="28"/>
          <w:szCs w:val="28"/>
        </w:rPr>
        <w:tab/>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8.16.</w:t>
      </w:r>
      <w:r w:rsidR="00DE7F48" w:rsidRPr="00DE7F48">
        <w:rPr>
          <w:sz w:val="28"/>
          <w:szCs w:val="28"/>
        </w:rPr>
        <w:tab/>
        <w:t xml:space="preserve">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w:t>
      </w:r>
      <w:r w:rsidR="000D0F77">
        <w:rPr>
          <w:sz w:val="28"/>
          <w:szCs w:val="28"/>
        </w:rPr>
        <w:t>–</w:t>
      </w:r>
      <w:r w:rsidR="00DE7F48" w:rsidRPr="00DE7F48">
        <w:rPr>
          <w:sz w:val="28"/>
          <w:szCs w:val="28"/>
        </w:rPr>
        <w:t xml:space="preserve"> 3,5 м от уровня земли.</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8.17.</w:t>
      </w:r>
      <w:r w:rsidR="00DE7F48" w:rsidRPr="00DE7F48">
        <w:rPr>
          <w:sz w:val="28"/>
          <w:szCs w:val="28"/>
        </w:rPr>
        <w:tab/>
        <w:t>На одноэтажных индивидуальных жилых домах допускается установка совмещенных адресных указателей на высоте не менее 2,0 м от уровня земли.</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8.18.</w:t>
      </w:r>
      <w:r w:rsidR="00DE7F48" w:rsidRPr="00DE7F48">
        <w:rPr>
          <w:sz w:val="28"/>
          <w:szCs w:val="28"/>
        </w:rPr>
        <w:tab/>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8.19.</w:t>
      </w:r>
      <w:r w:rsidR="00DE7F48" w:rsidRPr="00DE7F48">
        <w:rPr>
          <w:sz w:val="28"/>
          <w:szCs w:val="28"/>
        </w:rPr>
        <w:tab/>
        <w:t>Основными требованиями к эксплуатации знаков адресации являются: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w:t>
      </w:r>
      <w:proofErr w:type="gramStart"/>
      <w:r w:rsidRPr="00DE7F48">
        <w:rPr>
          <w:sz w:val="28"/>
          <w:szCs w:val="28"/>
        </w:rPr>
        <w:t>контроль за</w:t>
      </w:r>
      <w:proofErr w:type="gramEnd"/>
      <w:r w:rsidRPr="00DE7F48">
        <w:rPr>
          <w:sz w:val="28"/>
          <w:szCs w:val="28"/>
        </w:rPr>
        <w:t xml:space="preserve"> наличием и техническим состоянием знаков;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lastRenderedPageBreak/>
        <w:t>- своевременная замена знаков (в случае изменения топонимики);</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установка и замена осветительных приборов;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поддержание внешнего вида в исправном состоянии, периодическая очистка знаков;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снятие, сохранение знаков в период проведения ремонтных работ на фасадах зданий, строений, сооружений;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регулирование условий видимости знаков адресации (высоты зеленых насаждений).</w:t>
      </w:r>
    </w:p>
    <w:p w:rsidR="00DE7F48" w:rsidRPr="00DE7F48" w:rsidRDefault="00DE7F48" w:rsidP="00461D29">
      <w:pPr>
        <w:widowControl w:val="0"/>
        <w:autoSpaceDE w:val="0"/>
        <w:autoSpaceDN w:val="0"/>
        <w:adjustRightInd w:val="0"/>
        <w:jc w:val="both"/>
        <w:rPr>
          <w:sz w:val="28"/>
          <w:szCs w:val="28"/>
        </w:rPr>
      </w:pPr>
    </w:p>
    <w:p w:rsidR="00DE7F48" w:rsidRPr="00D658EA" w:rsidRDefault="00F85B26" w:rsidP="00461D29">
      <w:pPr>
        <w:widowControl w:val="0"/>
        <w:autoSpaceDE w:val="0"/>
        <w:autoSpaceDN w:val="0"/>
        <w:adjustRightInd w:val="0"/>
        <w:jc w:val="center"/>
        <w:rPr>
          <w:b/>
          <w:sz w:val="28"/>
          <w:szCs w:val="28"/>
        </w:rPr>
      </w:pPr>
      <w:r>
        <w:rPr>
          <w:b/>
          <w:sz w:val="28"/>
          <w:szCs w:val="28"/>
        </w:rPr>
        <w:t>8.</w:t>
      </w:r>
      <w:r w:rsidR="003801D7">
        <w:rPr>
          <w:b/>
          <w:sz w:val="28"/>
          <w:szCs w:val="28"/>
        </w:rPr>
        <w:t>9</w:t>
      </w:r>
      <w:r w:rsidR="00DE7F48" w:rsidRPr="00D658EA">
        <w:rPr>
          <w:b/>
          <w:sz w:val="28"/>
          <w:szCs w:val="28"/>
        </w:rPr>
        <w:t>.</w:t>
      </w:r>
      <w:r w:rsidR="00DE7F48" w:rsidRPr="00D658EA">
        <w:rPr>
          <w:b/>
          <w:sz w:val="28"/>
          <w:szCs w:val="28"/>
        </w:rPr>
        <w:tab/>
        <w:t>Требования к входным группам</w:t>
      </w:r>
    </w:p>
    <w:p w:rsidR="00DE7F48" w:rsidRPr="00DE7F48" w:rsidRDefault="00DE7F48" w:rsidP="00461D29">
      <w:pPr>
        <w:widowControl w:val="0"/>
        <w:autoSpaceDE w:val="0"/>
        <w:autoSpaceDN w:val="0"/>
        <w:adjustRightInd w:val="0"/>
        <w:jc w:val="both"/>
        <w:rPr>
          <w:sz w:val="28"/>
          <w:szCs w:val="28"/>
        </w:rPr>
      </w:pPr>
    </w:p>
    <w:p w:rsidR="00DE7F48" w:rsidRPr="00DE7F48" w:rsidRDefault="00F85B26" w:rsidP="00461D29">
      <w:pPr>
        <w:widowControl w:val="0"/>
        <w:autoSpaceDE w:val="0"/>
        <w:autoSpaceDN w:val="0"/>
        <w:adjustRightInd w:val="0"/>
        <w:ind w:firstLine="708"/>
        <w:jc w:val="both"/>
        <w:rPr>
          <w:sz w:val="28"/>
          <w:szCs w:val="28"/>
        </w:rPr>
      </w:pPr>
      <w:r>
        <w:rPr>
          <w:sz w:val="28"/>
          <w:szCs w:val="28"/>
        </w:rPr>
        <w:t>8</w:t>
      </w:r>
      <w:r w:rsidR="00DE7F48" w:rsidRPr="00DE7F48">
        <w:rPr>
          <w:sz w:val="28"/>
          <w:szCs w:val="28"/>
        </w:rPr>
        <w:t>.</w:t>
      </w:r>
      <w:r>
        <w:rPr>
          <w:sz w:val="28"/>
          <w:szCs w:val="28"/>
        </w:rPr>
        <w:t>9.</w:t>
      </w:r>
      <w:r w:rsidR="00DE7F48" w:rsidRPr="00DE7F48">
        <w:rPr>
          <w:sz w:val="28"/>
          <w:szCs w:val="28"/>
        </w:rPr>
        <w:t>1.</w:t>
      </w:r>
      <w:r w:rsidR="00DE7F48" w:rsidRPr="00DE7F48">
        <w:rPr>
          <w:sz w:val="28"/>
          <w:szCs w:val="28"/>
        </w:rPr>
        <w:tab/>
        <w:t xml:space="preserve">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DE7F48" w:rsidRPr="00DE7F48" w:rsidRDefault="00F85B26" w:rsidP="00461D29">
      <w:pPr>
        <w:widowControl w:val="0"/>
        <w:autoSpaceDE w:val="0"/>
        <w:autoSpaceDN w:val="0"/>
        <w:adjustRightInd w:val="0"/>
        <w:ind w:firstLine="708"/>
        <w:jc w:val="both"/>
        <w:rPr>
          <w:sz w:val="28"/>
          <w:szCs w:val="28"/>
        </w:rPr>
      </w:pPr>
      <w:r>
        <w:rPr>
          <w:sz w:val="28"/>
          <w:szCs w:val="28"/>
        </w:rPr>
        <w:t>8.9</w:t>
      </w:r>
      <w:r w:rsidR="00DE7F48" w:rsidRPr="00DE7F48">
        <w:rPr>
          <w:sz w:val="28"/>
          <w:szCs w:val="28"/>
        </w:rPr>
        <w:t>.2.</w:t>
      </w:r>
      <w:r w:rsidR="00DE7F48" w:rsidRPr="00DE7F48">
        <w:rPr>
          <w:sz w:val="28"/>
          <w:szCs w:val="28"/>
        </w:rPr>
        <w:tab/>
        <w:t xml:space="preserve">При наличии нескольких входных групп, находящихся </w:t>
      </w:r>
      <w:r w:rsidR="00EA224B" w:rsidRPr="00DE7F48">
        <w:rPr>
          <w:sz w:val="28"/>
          <w:szCs w:val="28"/>
        </w:rPr>
        <w:t>в визуальной близости,</w:t>
      </w:r>
      <w:r w:rsidR="00DE7F48" w:rsidRPr="00DE7F48">
        <w:rPr>
          <w:sz w:val="28"/>
          <w:szCs w:val="28"/>
        </w:rPr>
        <w:t xml:space="preserve"> друг от друга</w:t>
      </w:r>
      <w:r w:rsidR="00670088">
        <w:rPr>
          <w:sz w:val="28"/>
          <w:szCs w:val="28"/>
        </w:rPr>
        <w:t>,</w:t>
      </w:r>
      <w:r w:rsidR="00DE7F48" w:rsidRPr="00DE7F48">
        <w:rPr>
          <w:sz w:val="28"/>
          <w:szCs w:val="28"/>
        </w:rPr>
        <w:t xml:space="preserve"> должны быть приведены к общему </w:t>
      </w:r>
      <w:proofErr w:type="gramStart"/>
      <w:r w:rsidR="00DE7F48" w:rsidRPr="00DE7F48">
        <w:rPr>
          <w:sz w:val="28"/>
          <w:szCs w:val="28"/>
        </w:rPr>
        <w:t>архитектурному решению</w:t>
      </w:r>
      <w:proofErr w:type="gramEnd"/>
      <w:r w:rsidR="00DE7F48" w:rsidRPr="00DE7F48">
        <w:rPr>
          <w:sz w:val="28"/>
          <w:szCs w:val="28"/>
        </w:rPr>
        <w:t xml:space="preserve"> на все здание, строение, сооружение.</w:t>
      </w:r>
    </w:p>
    <w:p w:rsidR="00DE7F48" w:rsidRPr="00DE7F48" w:rsidRDefault="00015B26" w:rsidP="00461D29">
      <w:pPr>
        <w:widowControl w:val="0"/>
        <w:autoSpaceDE w:val="0"/>
        <w:autoSpaceDN w:val="0"/>
        <w:adjustRightInd w:val="0"/>
        <w:ind w:firstLine="708"/>
        <w:jc w:val="both"/>
        <w:rPr>
          <w:sz w:val="28"/>
          <w:szCs w:val="28"/>
        </w:rPr>
      </w:pPr>
      <w:r>
        <w:rPr>
          <w:sz w:val="28"/>
          <w:szCs w:val="28"/>
        </w:rPr>
        <w:t>8.9</w:t>
      </w:r>
      <w:r w:rsidRPr="00DE7F48">
        <w:rPr>
          <w:sz w:val="28"/>
          <w:szCs w:val="28"/>
        </w:rPr>
        <w:t>.</w:t>
      </w:r>
      <w:r w:rsidR="00DE7F48" w:rsidRPr="00DE7F48">
        <w:rPr>
          <w:sz w:val="28"/>
          <w:szCs w:val="28"/>
        </w:rPr>
        <w:t>3.</w:t>
      </w:r>
      <w:r w:rsidR="00DE7F48" w:rsidRPr="00DE7F48">
        <w:rPr>
          <w:sz w:val="28"/>
          <w:szCs w:val="28"/>
        </w:rPr>
        <w:tab/>
        <w:t>При проектировании входных групп, изменении фасадов зданий, строений, сооружений не допускается: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закрытие существующих декоративных, архитектурных и художественных элементов фасада элементами входной группы, новой отделкой;</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устройство опорных элементов (в том числе колонн, стоек), препятствующих движению пешеходов;</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прокладка сетей инженерно-технического обеспечения открытым способом по фасаду здания;</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устройство козырьков, навесов входной группы выше линии перекрытий между первым и вторым этажами;</w:t>
      </w:r>
    </w:p>
    <w:p w:rsidR="00DE7F48" w:rsidRPr="00DE7F48" w:rsidRDefault="00DE7F48" w:rsidP="00461D29">
      <w:pPr>
        <w:widowControl w:val="0"/>
        <w:autoSpaceDE w:val="0"/>
        <w:autoSpaceDN w:val="0"/>
        <w:adjustRightInd w:val="0"/>
        <w:ind w:firstLine="708"/>
        <w:jc w:val="both"/>
        <w:rPr>
          <w:sz w:val="28"/>
          <w:szCs w:val="28"/>
        </w:rPr>
      </w:pPr>
      <w:r w:rsidRPr="00DE7F48">
        <w:rPr>
          <w:sz w:val="28"/>
          <w:szCs w:val="28"/>
        </w:rPr>
        <w:t xml:space="preserve">- устройство двух и более входов (с учетом существующих) без учета </w:t>
      </w:r>
      <w:proofErr w:type="gramStart"/>
      <w:r w:rsidRPr="00DE7F48">
        <w:rPr>
          <w:sz w:val="28"/>
          <w:szCs w:val="28"/>
        </w:rPr>
        <w:t>архитектурного решения</w:t>
      </w:r>
      <w:proofErr w:type="gramEnd"/>
      <w:r w:rsidRPr="00DE7F48">
        <w:rPr>
          <w:sz w:val="28"/>
          <w:szCs w:val="28"/>
        </w:rPr>
        <w:t xml:space="preserve"> всего фасада здания, строения, сооружения;</w:t>
      </w:r>
    </w:p>
    <w:p w:rsidR="00DE7F48" w:rsidRDefault="00DE7F48" w:rsidP="00461D29">
      <w:pPr>
        <w:widowControl w:val="0"/>
        <w:autoSpaceDE w:val="0"/>
        <w:autoSpaceDN w:val="0"/>
        <w:adjustRightInd w:val="0"/>
        <w:ind w:firstLine="708"/>
        <w:jc w:val="both"/>
        <w:rPr>
          <w:sz w:val="28"/>
          <w:szCs w:val="28"/>
        </w:rPr>
      </w:pPr>
      <w:r w:rsidRPr="00DE7F48">
        <w:rPr>
          <w:sz w:val="28"/>
          <w:szCs w:val="28"/>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81013B" w:rsidRDefault="0081013B" w:rsidP="00461D29">
      <w:pPr>
        <w:widowControl w:val="0"/>
        <w:autoSpaceDE w:val="0"/>
        <w:autoSpaceDN w:val="0"/>
        <w:adjustRightInd w:val="0"/>
        <w:ind w:firstLine="708"/>
        <w:jc w:val="both"/>
        <w:rPr>
          <w:sz w:val="28"/>
          <w:szCs w:val="28"/>
        </w:rPr>
      </w:pPr>
    </w:p>
    <w:p w:rsidR="00E7537F" w:rsidRDefault="00E7537F" w:rsidP="00461D29">
      <w:pPr>
        <w:widowControl w:val="0"/>
        <w:autoSpaceDE w:val="0"/>
        <w:autoSpaceDN w:val="0"/>
        <w:adjustRightInd w:val="0"/>
        <w:ind w:left="568"/>
        <w:jc w:val="right"/>
        <w:rPr>
          <w:sz w:val="28"/>
          <w:szCs w:val="28"/>
        </w:rPr>
      </w:pPr>
    </w:p>
    <w:p w:rsidR="0010506B" w:rsidRPr="00015B26" w:rsidRDefault="00015B26" w:rsidP="00015B26">
      <w:pPr>
        <w:pStyle w:val="ab"/>
        <w:widowControl w:val="0"/>
        <w:numPr>
          <w:ilvl w:val="0"/>
          <w:numId w:val="40"/>
        </w:numPr>
        <w:autoSpaceDE w:val="0"/>
        <w:autoSpaceDN w:val="0"/>
        <w:adjustRightInd w:val="0"/>
        <w:jc w:val="center"/>
        <w:rPr>
          <w:b/>
          <w:sz w:val="28"/>
          <w:szCs w:val="28"/>
        </w:rPr>
      </w:pPr>
      <w:r w:rsidRPr="00015B26">
        <w:rPr>
          <w:b/>
          <w:sz w:val="28"/>
          <w:szCs w:val="28"/>
        </w:rPr>
        <w:t>П</w:t>
      </w:r>
      <w:r w:rsidR="007B41E9" w:rsidRPr="00015B26">
        <w:rPr>
          <w:b/>
          <w:sz w:val="28"/>
          <w:szCs w:val="28"/>
        </w:rPr>
        <w:t>равила</w:t>
      </w:r>
    </w:p>
    <w:p w:rsidR="00061272" w:rsidRPr="00AF0336" w:rsidRDefault="007B41E9" w:rsidP="0010506B">
      <w:pPr>
        <w:widowControl w:val="0"/>
        <w:autoSpaceDE w:val="0"/>
        <w:autoSpaceDN w:val="0"/>
        <w:adjustRightInd w:val="0"/>
        <w:jc w:val="center"/>
        <w:rPr>
          <w:b/>
          <w:sz w:val="28"/>
          <w:szCs w:val="28"/>
        </w:rPr>
      </w:pPr>
      <w:r w:rsidRPr="00AF0336">
        <w:rPr>
          <w:b/>
          <w:sz w:val="28"/>
          <w:szCs w:val="28"/>
        </w:rPr>
        <w:t>определени</w:t>
      </w:r>
      <w:r w:rsidR="00015B26">
        <w:rPr>
          <w:b/>
          <w:sz w:val="28"/>
          <w:szCs w:val="28"/>
        </w:rPr>
        <w:t>я</w:t>
      </w:r>
      <w:r w:rsidRPr="00AF0336">
        <w:rPr>
          <w:b/>
          <w:sz w:val="28"/>
          <w:szCs w:val="28"/>
        </w:rPr>
        <w:t xml:space="preserve"> типов и видов рекламных конструкций, допустимых и</w:t>
      </w:r>
      <w:r w:rsidR="00803226">
        <w:rPr>
          <w:b/>
          <w:sz w:val="28"/>
          <w:szCs w:val="28"/>
        </w:rPr>
        <w:t xml:space="preserve"> </w:t>
      </w:r>
      <w:r w:rsidRPr="00AF0336">
        <w:rPr>
          <w:b/>
          <w:sz w:val="28"/>
          <w:szCs w:val="28"/>
        </w:rPr>
        <w:t>недопустимых к установке на территории городского</w:t>
      </w:r>
      <w:r w:rsidR="00803226">
        <w:rPr>
          <w:b/>
          <w:sz w:val="28"/>
          <w:szCs w:val="28"/>
        </w:rPr>
        <w:t xml:space="preserve"> </w:t>
      </w:r>
      <w:r w:rsidRPr="00AF0336">
        <w:rPr>
          <w:b/>
          <w:sz w:val="28"/>
          <w:szCs w:val="28"/>
        </w:rPr>
        <w:t xml:space="preserve">округа, в том числе требования к внешнему виду, проектированию и содержанию рекламных конструкций, с учетом </w:t>
      </w:r>
      <w:proofErr w:type="gramStart"/>
      <w:r w:rsidRPr="00AF0336">
        <w:rPr>
          <w:b/>
          <w:sz w:val="28"/>
          <w:szCs w:val="28"/>
        </w:rPr>
        <w:t>необходимости сохранения внешнего архитектурного облика сложившейся застройки городских округов</w:t>
      </w:r>
      <w:proofErr w:type="gramEnd"/>
    </w:p>
    <w:p w:rsidR="007B41E9" w:rsidRPr="00061272" w:rsidRDefault="007B41E9" w:rsidP="00461D29">
      <w:pPr>
        <w:widowControl w:val="0"/>
        <w:autoSpaceDE w:val="0"/>
        <w:autoSpaceDN w:val="0"/>
        <w:adjustRightInd w:val="0"/>
        <w:jc w:val="center"/>
        <w:rPr>
          <w:b/>
          <w:sz w:val="28"/>
          <w:szCs w:val="28"/>
        </w:rPr>
      </w:pPr>
    </w:p>
    <w:p w:rsidR="00061272" w:rsidRPr="00EC731C" w:rsidRDefault="00061272" w:rsidP="00015B26">
      <w:pPr>
        <w:pStyle w:val="ab"/>
        <w:widowControl w:val="0"/>
        <w:numPr>
          <w:ilvl w:val="1"/>
          <w:numId w:val="41"/>
        </w:numPr>
        <w:autoSpaceDE w:val="0"/>
        <w:autoSpaceDN w:val="0"/>
        <w:adjustRightInd w:val="0"/>
        <w:jc w:val="center"/>
        <w:rPr>
          <w:b/>
          <w:sz w:val="28"/>
          <w:szCs w:val="28"/>
          <w:lang w:val="en-US"/>
        </w:rPr>
      </w:pPr>
      <w:r w:rsidRPr="00EC731C">
        <w:rPr>
          <w:b/>
          <w:sz w:val="28"/>
          <w:szCs w:val="28"/>
        </w:rPr>
        <w:t>Общие положения</w:t>
      </w:r>
    </w:p>
    <w:p w:rsidR="00EC731C" w:rsidRDefault="00EC731C" w:rsidP="00EC731C">
      <w:pPr>
        <w:widowControl w:val="0"/>
        <w:autoSpaceDE w:val="0"/>
        <w:autoSpaceDN w:val="0"/>
        <w:adjustRightInd w:val="0"/>
        <w:ind w:left="360"/>
        <w:jc w:val="center"/>
        <w:rPr>
          <w:b/>
          <w:sz w:val="28"/>
          <w:szCs w:val="28"/>
          <w:lang w:val="en-US"/>
        </w:rPr>
      </w:pPr>
    </w:p>
    <w:p w:rsidR="00540E3C" w:rsidRDefault="00015B26"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 xml:space="preserve">1.1. </w:t>
      </w:r>
      <w:proofErr w:type="gramStart"/>
      <w:r w:rsidR="00540E3C" w:rsidRPr="00540E3C">
        <w:rPr>
          <w:sz w:val="28"/>
          <w:szCs w:val="28"/>
        </w:rPr>
        <w:t xml:space="preserve">Настоящие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w:t>
      </w:r>
      <w:r w:rsidR="00540E3C" w:rsidRPr="00540E3C">
        <w:rPr>
          <w:sz w:val="28"/>
          <w:szCs w:val="28"/>
        </w:rPr>
        <w:lastRenderedPageBreak/>
        <w:t>13.03.2006 № 38-ФЗ «О рекламе», с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w:t>
      </w:r>
      <w:proofErr w:type="gramEnd"/>
      <w:r w:rsidR="00540E3C" w:rsidRPr="00540E3C">
        <w:rPr>
          <w:sz w:val="28"/>
          <w:szCs w:val="28"/>
        </w:rPr>
        <w:t xml:space="preserve"> 30.03.1999 № 52-ФЗ «О санитарно-эпидемиологическом благополучии населения», с Постановлением Госстандарта России от 22.04.2003 № 124-ст «ГОСТ </w:t>
      </w:r>
      <w:proofErr w:type="gramStart"/>
      <w:r w:rsidR="00540E3C" w:rsidRPr="00540E3C">
        <w:rPr>
          <w:sz w:val="28"/>
          <w:szCs w:val="28"/>
        </w:rPr>
        <w:t>Р</w:t>
      </w:r>
      <w:proofErr w:type="gramEnd"/>
      <w:r w:rsidR="00540E3C" w:rsidRPr="00540E3C">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sidR="00540E3C">
        <w:rPr>
          <w:sz w:val="28"/>
          <w:szCs w:val="28"/>
        </w:rPr>
        <w:t xml:space="preserve">. </w:t>
      </w:r>
    </w:p>
    <w:p w:rsidR="00EC731C" w:rsidRPr="00EC731C" w:rsidRDefault="00015B26"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 xml:space="preserve">1.2. </w:t>
      </w:r>
      <w:proofErr w:type="gramStart"/>
      <w:r>
        <w:rPr>
          <w:sz w:val="28"/>
          <w:szCs w:val="28"/>
        </w:rPr>
        <w:t>П</w:t>
      </w:r>
      <w:r w:rsidR="00EC731C" w:rsidRPr="00EC731C">
        <w:rPr>
          <w:sz w:val="28"/>
          <w:szCs w:val="28"/>
        </w:rPr>
        <w:t>равила разработаны в целях осуществления контроля за сохранением внешнего архитектурно-художественного облика муниципальн</w:t>
      </w:r>
      <w:r w:rsidR="00083EE3">
        <w:rPr>
          <w:sz w:val="28"/>
          <w:szCs w:val="28"/>
        </w:rPr>
        <w:t>ого</w:t>
      </w:r>
      <w:r w:rsidR="00EC731C" w:rsidRPr="00EC731C">
        <w:rPr>
          <w:sz w:val="28"/>
          <w:szCs w:val="28"/>
        </w:rPr>
        <w:t xml:space="preserve"> образовани</w:t>
      </w:r>
      <w:r w:rsidR="00083EE3">
        <w:rPr>
          <w:sz w:val="28"/>
          <w:szCs w:val="28"/>
        </w:rPr>
        <w:t>я</w:t>
      </w:r>
      <w:r w:rsidR="00EC731C" w:rsidRPr="00EC731C">
        <w:rPr>
          <w:sz w:val="28"/>
          <w:szCs w:val="28"/>
        </w:rPr>
        <w:t>,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w:t>
      </w:r>
      <w:proofErr w:type="gramEnd"/>
      <w:r w:rsidR="00EC731C" w:rsidRPr="00EC731C">
        <w:rPr>
          <w:sz w:val="28"/>
          <w:szCs w:val="28"/>
        </w:rPr>
        <w:t xml:space="preserve">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EC731C" w:rsidRPr="00EC731C" w:rsidRDefault="000C4B5A"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1.3. 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w:t>
      </w:r>
    </w:p>
    <w:p w:rsidR="00EC731C" w:rsidRPr="00EC731C" w:rsidRDefault="000C4B5A"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 xml:space="preserve">1.4. </w:t>
      </w:r>
      <w:r>
        <w:rPr>
          <w:sz w:val="28"/>
          <w:szCs w:val="28"/>
        </w:rPr>
        <w:t>П</w:t>
      </w:r>
      <w:r w:rsidR="00EC731C" w:rsidRPr="00EC731C">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EC731C" w:rsidRPr="00EC731C" w:rsidRDefault="000C4B5A"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 xml:space="preserve">1.5. Действие правил не распространяется на размещение </w:t>
      </w:r>
      <w:r w:rsidR="000A092D" w:rsidRPr="0058609B">
        <w:rPr>
          <w:sz w:val="28"/>
          <w:szCs w:val="28"/>
        </w:rPr>
        <w:t>информационных конструкций</w:t>
      </w:r>
      <w:r w:rsidR="00EC731C" w:rsidRPr="0058609B">
        <w:rPr>
          <w:sz w:val="28"/>
          <w:szCs w:val="28"/>
        </w:rPr>
        <w:t xml:space="preserve">, </w:t>
      </w:r>
      <w:r w:rsidR="00EC731C" w:rsidRPr="00EC731C">
        <w:rPr>
          <w:sz w:val="28"/>
          <w:szCs w:val="28"/>
        </w:rPr>
        <w:t>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EC731C" w:rsidRPr="00EC731C" w:rsidRDefault="000C4B5A"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1.</w:t>
      </w:r>
      <w:r>
        <w:rPr>
          <w:sz w:val="28"/>
          <w:szCs w:val="28"/>
        </w:rPr>
        <w:t>6</w:t>
      </w:r>
      <w:r w:rsidR="00EC731C" w:rsidRPr="00EC731C">
        <w:rPr>
          <w:sz w:val="28"/>
          <w:szCs w:val="28"/>
        </w:rPr>
        <w:t>. Установка и эксплуатация видов и типов рекламных конструкций, не предусмотренных настоящими правилами, не допускается.</w:t>
      </w:r>
    </w:p>
    <w:p w:rsidR="00EC731C" w:rsidRPr="00EC731C" w:rsidRDefault="000C4B5A" w:rsidP="00BA52F1">
      <w:pPr>
        <w:widowControl w:val="0"/>
        <w:autoSpaceDE w:val="0"/>
        <w:autoSpaceDN w:val="0"/>
        <w:adjustRightInd w:val="0"/>
        <w:ind w:firstLine="709"/>
        <w:jc w:val="both"/>
        <w:rPr>
          <w:sz w:val="28"/>
          <w:szCs w:val="28"/>
        </w:rPr>
      </w:pPr>
      <w:r>
        <w:rPr>
          <w:sz w:val="28"/>
          <w:szCs w:val="28"/>
        </w:rPr>
        <w:t>9.</w:t>
      </w:r>
      <w:r w:rsidR="00EC731C" w:rsidRPr="00EC731C">
        <w:rPr>
          <w:sz w:val="28"/>
          <w:szCs w:val="28"/>
        </w:rPr>
        <w:t>1.</w:t>
      </w:r>
      <w:r>
        <w:rPr>
          <w:sz w:val="28"/>
          <w:szCs w:val="28"/>
        </w:rPr>
        <w:t>7</w:t>
      </w:r>
      <w:r w:rsidR="00EC731C" w:rsidRPr="00EC731C">
        <w:rPr>
          <w:sz w:val="28"/>
          <w:szCs w:val="28"/>
        </w:rPr>
        <w:t xml:space="preserve">. Внешний вид рекламных конструкций, за исключением индивидуальных рекламных конструкций, должен соответствовать </w:t>
      </w:r>
      <w:r w:rsidR="00EC731C">
        <w:rPr>
          <w:sz w:val="28"/>
          <w:szCs w:val="28"/>
        </w:rPr>
        <w:t xml:space="preserve">настоящим </w:t>
      </w:r>
      <w:r w:rsidR="00EC731C" w:rsidRPr="00EC731C">
        <w:rPr>
          <w:sz w:val="28"/>
          <w:szCs w:val="28"/>
        </w:rPr>
        <w:t>правилам.</w:t>
      </w:r>
    </w:p>
    <w:p w:rsidR="00EC731C" w:rsidRPr="00EC731C" w:rsidRDefault="00EC731C" w:rsidP="00BA52F1">
      <w:pPr>
        <w:widowControl w:val="0"/>
        <w:autoSpaceDE w:val="0"/>
        <w:autoSpaceDN w:val="0"/>
        <w:adjustRightInd w:val="0"/>
        <w:ind w:firstLine="709"/>
        <w:jc w:val="both"/>
        <w:rPr>
          <w:sz w:val="28"/>
          <w:szCs w:val="28"/>
        </w:rPr>
      </w:pPr>
    </w:p>
    <w:p w:rsidR="00FC5884" w:rsidRPr="00FC5884" w:rsidRDefault="00FC5884" w:rsidP="000C4B5A">
      <w:pPr>
        <w:pStyle w:val="ab"/>
        <w:widowControl w:val="0"/>
        <w:numPr>
          <w:ilvl w:val="1"/>
          <w:numId w:val="41"/>
        </w:numPr>
        <w:autoSpaceDE w:val="0"/>
        <w:autoSpaceDN w:val="0"/>
        <w:adjustRightInd w:val="0"/>
        <w:jc w:val="center"/>
        <w:rPr>
          <w:b/>
          <w:sz w:val="28"/>
          <w:szCs w:val="28"/>
        </w:rPr>
      </w:pPr>
      <w:r w:rsidRPr="00FC5884">
        <w:rPr>
          <w:b/>
          <w:sz w:val="28"/>
          <w:szCs w:val="28"/>
        </w:rPr>
        <w:t>Основные термины и понятия, применяемые в настоящих  правилах</w:t>
      </w:r>
    </w:p>
    <w:p w:rsidR="00FC5884" w:rsidRPr="00FC5884" w:rsidRDefault="00FC5884" w:rsidP="00BA52F1">
      <w:pPr>
        <w:widowControl w:val="0"/>
        <w:autoSpaceDE w:val="0"/>
        <w:autoSpaceDN w:val="0"/>
        <w:adjustRightInd w:val="0"/>
        <w:ind w:left="360" w:firstLine="709"/>
        <w:jc w:val="center"/>
        <w:rPr>
          <w:b/>
          <w:sz w:val="28"/>
          <w:szCs w:val="28"/>
        </w:rPr>
      </w:pPr>
    </w:p>
    <w:p w:rsidR="00FC5884" w:rsidRPr="000C4B5A" w:rsidRDefault="000C4B5A" w:rsidP="000C4B5A">
      <w:pPr>
        <w:pStyle w:val="ab"/>
        <w:widowControl w:val="0"/>
        <w:autoSpaceDE w:val="0"/>
        <w:autoSpaceDN w:val="0"/>
        <w:adjustRightInd w:val="0"/>
        <w:jc w:val="both"/>
        <w:rPr>
          <w:bCs/>
          <w:sz w:val="28"/>
          <w:szCs w:val="28"/>
        </w:rPr>
      </w:pPr>
      <w:r>
        <w:rPr>
          <w:bCs/>
          <w:sz w:val="28"/>
          <w:szCs w:val="28"/>
        </w:rPr>
        <w:t>9.2.1.</w:t>
      </w:r>
      <w:r w:rsidR="00FC5884" w:rsidRPr="000C4B5A">
        <w:rPr>
          <w:bCs/>
          <w:sz w:val="28"/>
          <w:szCs w:val="28"/>
        </w:rPr>
        <w:t>В целях настоящих правил используются следующие</w:t>
      </w:r>
      <w:r w:rsidR="00803226">
        <w:rPr>
          <w:bCs/>
          <w:sz w:val="28"/>
          <w:szCs w:val="28"/>
        </w:rPr>
        <w:t xml:space="preserve"> </w:t>
      </w:r>
      <w:r w:rsidR="00FC5884" w:rsidRPr="000C4B5A">
        <w:rPr>
          <w:bCs/>
          <w:sz w:val="28"/>
          <w:szCs w:val="28"/>
        </w:rPr>
        <w:t>основные термины</w:t>
      </w:r>
      <w:r w:rsidR="00127FD6" w:rsidRPr="000C4B5A">
        <w:rPr>
          <w:bCs/>
          <w:sz w:val="28"/>
          <w:szCs w:val="28"/>
        </w:rPr>
        <w:t xml:space="preserve"> и понятия</w:t>
      </w:r>
      <w:r w:rsidR="00FC5884" w:rsidRPr="000C4B5A">
        <w:rPr>
          <w:bCs/>
          <w:sz w:val="28"/>
          <w:szCs w:val="28"/>
        </w:rPr>
        <w:t>:</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 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w:t>
      </w:r>
      <w:r w:rsidRPr="006871D8">
        <w:rPr>
          <w:sz w:val="28"/>
          <w:szCs w:val="28"/>
        </w:rPr>
        <w:lastRenderedPageBreak/>
        <w:t>имуществу, предприятиям, организациям, государству;</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 </w:t>
      </w:r>
      <w:r w:rsidRPr="00C576CE">
        <w:rPr>
          <w:sz w:val="28"/>
          <w:szCs w:val="28"/>
        </w:rPr>
        <w:t>информационное поле</w:t>
      </w:r>
      <w:r w:rsidR="005B109E" w:rsidRPr="00C576CE">
        <w:rPr>
          <w:sz w:val="28"/>
          <w:szCs w:val="28"/>
        </w:rPr>
        <w:t xml:space="preserve"> рекламной конструкци</w:t>
      </w:r>
      <w:proofErr w:type="gramStart"/>
      <w:r w:rsidR="005B109E" w:rsidRPr="00C576CE">
        <w:rPr>
          <w:sz w:val="28"/>
          <w:szCs w:val="28"/>
        </w:rPr>
        <w:t>и</w:t>
      </w:r>
      <w:r w:rsidRPr="006871D8">
        <w:rPr>
          <w:sz w:val="28"/>
          <w:szCs w:val="28"/>
        </w:rPr>
        <w:t>–</w:t>
      </w:r>
      <w:proofErr w:type="gramEnd"/>
      <w:r w:rsidR="00DC6A2E">
        <w:rPr>
          <w:sz w:val="28"/>
          <w:szCs w:val="28"/>
        </w:rPr>
        <w:t xml:space="preserve"> к</w:t>
      </w:r>
      <w:r w:rsidR="00DC6A2E" w:rsidRPr="00DC6A2E">
        <w:rPr>
          <w:sz w:val="28"/>
          <w:szCs w:val="28"/>
        </w:rPr>
        <w:t>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r w:rsidRPr="006871D8">
        <w:rPr>
          <w:sz w:val="28"/>
          <w:szCs w:val="28"/>
        </w:rPr>
        <w:t>;</w:t>
      </w:r>
    </w:p>
    <w:p w:rsidR="006871D8" w:rsidRPr="006871D8" w:rsidRDefault="006871D8" w:rsidP="00BA52F1">
      <w:pPr>
        <w:widowControl w:val="0"/>
        <w:autoSpaceDE w:val="0"/>
        <w:autoSpaceDN w:val="0"/>
        <w:adjustRightInd w:val="0"/>
        <w:ind w:firstLine="709"/>
        <w:jc w:val="both"/>
        <w:rPr>
          <w:sz w:val="28"/>
          <w:szCs w:val="28"/>
        </w:rPr>
      </w:pPr>
      <w:r w:rsidRPr="00C576CE">
        <w:rPr>
          <w:sz w:val="28"/>
          <w:szCs w:val="28"/>
        </w:rPr>
        <w:t>- 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DC6A2E" w:rsidRDefault="006871D8" w:rsidP="00BA52F1">
      <w:pPr>
        <w:widowControl w:val="0"/>
        <w:autoSpaceDE w:val="0"/>
        <w:autoSpaceDN w:val="0"/>
        <w:adjustRightInd w:val="0"/>
        <w:ind w:firstLine="709"/>
        <w:jc w:val="both"/>
        <w:rPr>
          <w:sz w:val="28"/>
          <w:szCs w:val="28"/>
        </w:rPr>
      </w:pPr>
      <w:r w:rsidRPr="006871D8">
        <w:rPr>
          <w:sz w:val="28"/>
          <w:szCs w:val="28"/>
        </w:rPr>
        <w:t>- 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конструкция V-образного типа - отдельно стоящая рекламная конструкция, имеющая два информационных поля, располагающихся под углом друг к другу;</w:t>
      </w:r>
    </w:p>
    <w:p w:rsidR="006871D8" w:rsidRPr="00C576CE" w:rsidRDefault="006871D8" w:rsidP="00BA52F1">
      <w:pPr>
        <w:widowControl w:val="0"/>
        <w:autoSpaceDE w:val="0"/>
        <w:autoSpaceDN w:val="0"/>
        <w:adjustRightInd w:val="0"/>
        <w:ind w:firstLine="709"/>
        <w:jc w:val="both"/>
        <w:rPr>
          <w:sz w:val="28"/>
          <w:szCs w:val="28"/>
        </w:rPr>
      </w:pPr>
      <w:r w:rsidRPr="00C576CE">
        <w:rPr>
          <w:sz w:val="28"/>
          <w:szCs w:val="28"/>
        </w:rPr>
        <w:t xml:space="preserve">- конструкция трехсторонняя - отдельно стоящая рекламная конструкция, имеющая три информационных поля, располагающихся под углом друг к другу. </w:t>
      </w:r>
    </w:p>
    <w:p w:rsidR="006871D8" w:rsidRPr="00C576CE" w:rsidRDefault="006871D8" w:rsidP="00BA52F1">
      <w:pPr>
        <w:widowControl w:val="0"/>
        <w:autoSpaceDE w:val="0"/>
        <w:autoSpaceDN w:val="0"/>
        <w:adjustRightInd w:val="0"/>
        <w:ind w:firstLine="709"/>
        <w:jc w:val="both"/>
        <w:rPr>
          <w:sz w:val="28"/>
          <w:szCs w:val="28"/>
        </w:rPr>
      </w:pPr>
      <w:r w:rsidRPr="00C576CE">
        <w:rPr>
          <w:sz w:val="28"/>
          <w:szCs w:val="28"/>
        </w:rPr>
        <w:t>- 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6871D8" w:rsidRPr="006871D8" w:rsidRDefault="006871D8" w:rsidP="00BA52F1">
      <w:pPr>
        <w:widowControl w:val="0"/>
        <w:autoSpaceDE w:val="0"/>
        <w:autoSpaceDN w:val="0"/>
        <w:adjustRightInd w:val="0"/>
        <w:ind w:firstLine="709"/>
        <w:jc w:val="both"/>
        <w:rPr>
          <w:sz w:val="28"/>
          <w:szCs w:val="28"/>
        </w:rPr>
      </w:pPr>
      <w:r w:rsidRPr="00C576CE">
        <w:rPr>
          <w:sz w:val="28"/>
          <w:szCs w:val="28"/>
        </w:rPr>
        <w:t>- 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14709B" w:rsidRDefault="006871D8" w:rsidP="00BA52F1">
      <w:pPr>
        <w:widowControl w:val="0"/>
        <w:autoSpaceDE w:val="0"/>
        <w:autoSpaceDN w:val="0"/>
        <w:adjustRightInd w:val="0"/>
        <w:ind w:firstLine="709"/>
        <w:jc w:val="both"/>
        <w:rPr>
          <w:color w:val="FF0000"/>
          <w:sz w:val="28"/>
          <w:szCs w:val="28"/>
        </w:rPr>
      </w:pPr>
      <w:proofErr w:type="gramStart"/>
      <w:r w:rsidRPr="0014709B">
        <w:rPr>
          <w:sz w:val="28"/>
          <w:szCs w:val="28"/>
        </w:rPr>
        <w:t>-</w:t>
      </w:r>
      <w:r w:rsidR="00215765" w:rsidRPr="00C576CE">
        <w:rPr>
          <w:sz w:val="28"/>
          <w:szCs w:val="28"/>
        </w:rPr>
        <w:t xml:space="preserve">объекты религиозного назначения </w:t>
      </w:r>
      <w:r w:rsidR="00215765">
        <w:rPr>
          <w:sz w:val="28"/>
          <w:szCs w:val="28"/>
        </w:rPr>
        <w:t>- з</w:t>
      </w:r>
      <w:r w:rsidR="00215765" w:rsidRPr="00215765">
        <w:rPr>
          <w:sz w:val="28"/>
          <w:szCs w:val="28"/>
        </w:rPr>
        <w:t>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r w:rsidRPr="0014709B">
        <w:rPr>
          <w:sz w:val="28"/>
          <w:szCs w:val="28"/>
        </w:rPr>
        <w:t>;</w:t>
      </w:r>
      <w:proofErr w:type="gramEnd"/>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6871D8" w:rsidRPr="006871D8" w:rsidRDefault="006871D8" w:rsidP="00BA52F1">
      <w:pPr>
        <w:widowControl w:val="0"/>
        <w:autoSpaceDE w:val="0"/>
        <w:autoSpaceDN w:val="0"/>
        <w:adjustRightInd w:val="0"/>
        <w:ind w:firstLine="709"/>
        <w:jc w:val="both"/>
        <w:rPr>
          <w:sz w:val="28"/>
          <w:szCs w:val="28"/>
        </w:rPr>
      </w:pPr>
    </w:p>
    <w:p w:rsidR="006871D8" w:rsidRPr="000C4B5A" w:rsidRDefault="000C4B5A" w:rsidP="000C4B5A">
      <w:pPr>
        <w:pStyle w:val="ab"/>
        <w:widowControl w:val="0"/>
        <w:autoSpaceDE w:val="0"/>
        <w:autoSpaceDN w:val="0"/>
        <w:adjustRightInd w:val="0"/>
        <w:ind w:left="450"/>
        <w:jc w:val="center"/>
        <w:rPr>
          <w:b/>
          <w:sz w:val="28"/>
          <w:szCs w:val="28"/>
        </w:rPr>
      </w:pPr>
      <w:r>
        <w:rPr>
          <w:b/>
          <w:sz w:val="28"/>
          <w:szCs w:val="28"/>
        </w:rPr>
        <w:t>9.</w:t>
      </w:r>
      <w:r w:rsidR="006871D8" w:rsidRPr="000C4B5A">
        <w:rPr>
          <w:b/>
          <w:sz w:val="28"/>
          <w:szCs w:val="28"/>
        </w:rPr>
        <w:t>3.</w:t>
      </w:r>
      <w:r w:rsidR="006871D8" w:rsidRPr="000C4B5A">
        <w:rPr>
          <w:b/>
          <w:sz w:val="28"/>
          <w:szCs w:val="28"/>
        </w:rPr>
        <w:tab/>
        <w:t>Основные типы рекламных конструкций</w:t>
      </w:r>
    </w:p>
    <w:p w:rsidR="006871D8" w:rsidRPr="006871D8" w:rsidRDefault="006871D8" w:rsidP="00BA52F1">
      <w:pPr>
        <w:widowControl w:val="0"/>
        <w:autoSpaceDE w:val="0"/>
        <w:autoSpaceDN w:val="0"/>
        <w:adjustRightInd w:val="0"/>
        <w:ind w:firstLine="709"/>
        <w:jc w:val="both"/>
        <w:rPr>
          <w:sz w:val="28"/>
          <w:szCs w:val="28"/>
        </w:rPr>
      </w:pPr>
    </w:p>
    <w:p w:rsidR="006871D8" w:rsidRPr="006871D8" w:rsidRDefault="000C4B5A" w:rsidP="00BA52F1">
      <w:pPr>
        <w:widowControl w:val="0"/>
        <w:autoSpaceDE w:val="0"/>
        <w:autoSpaceDN w:val="0"/>
        <w:adjustRightInd w:val="0"/>
        <w:ind w:firstLine="709"/>
        <w:jc w:val="both"/>
        <w:rPr>
          <w:sz w:val="28"/>
          <w:szCs w:val="28"/>
        </w:rPr>
      </w:pPr>
      <w:r>
        <w:rPr>
          <w:sz w:val="28"/>
          <w:szCs w:val="28"/>
        </w:rPr>
        <w:t>9.</w:t>
      </w:r>
      <w:r w:rsidR="006871D8" w:rsidRPr="006871D8">
        <w:rPr>
          <w:sz w:val="28"/>
          <w:szCs w:val="28"/>
        </w:rPr>
        <w:t>3.1.</w:t>
      </w:r>
      <w:r w:rsidR="006871D8" w:rsidRPr="006871D8">
        <w:rPr>
          <w:sz w:val="28"/>
          <w:szCs w:val="28"/>
        </w:rPr>
        <w:tab/>
        <w:t xml:space="preserve"> Требования к рекламным конструкциям устанавливаются в зависимости от способа их размещения:</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6871D8" w:rsidRDefault="006871D8" w:rsidP="00BA52F1">
      <w:pPr>
        <w:widowControl w:val="0"/>
        <w:autoSpaceDE w:val="0"/>
        <w:autoSpaceDN w:val="0"/>
        <w:adjustRightInd w:val="0"/>
        <w:ind w:firstLine="709"/>
        <w:jc w:val="both"/>
        <w:rPr>
          <w:sz w:val="28"/>
          <w:szCs w:val="28"/>
        </w:rPr>
      </w:pPr>
      <w:r w:rsidRPr="006871D8">
        <w:rPr>
          <w:sz w:val="28"/>
          <w:szCs w:val="28"/>
        </w:rPr>
        <w:lastRenderedPageBreak/>
        <w:t xml:space="preserve">-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 </w:t>
      </w:r>
    </w:p>
    <w:p w:rsidR="006871D8" w:rsidRPr="006871D8" w:rsidRDefault="006871D8" w:rsidP="00BA52F1">
      <w:pPr>
        <w:widowControl w:val="0"/>
        <w:autoSpaceDE w:val="0"/>
        <w:autoSpaceDN w:val="0"/>
        <w:adjustRightInd w:val="0"/>
        <w:ind w:firstLine="709"/>
        <w:jc w:val="both"/>
        <w:rPr>
          <w:sz w:val="28"/>
          <w:szCs w:val="28"/>
        </w:rPr>
      </w:pPr>
    </w:p>
    <w:p w:rsidR="006871D8" w:rsidRPr="006871D8" w:rsidRDefault="006871D8" w:rsidP="000C4B5A">
      <w:pPr>
        <w:pStyle w:val="ab"/>
        <w:widowControl w:val="0"/>
        <w:numPr>
          <w:ilvl w:val="1"/>
          <w:numId w:val="42"/>
        </w:numPr>
        <w:autoSpaceDE w:val="0"/>
        <w:autoSpaceDN w:val="0"/>
        <w:adjustRightInd w:val="0"/>
        <w:jc w:val="center"/>
        <w:rPr>
          <w:b/>
          <w:sz w:val="28"/>
          <w:szCs w:val="28"/>
        </w:rPr>
      </w:pPr>
      <w:r w:rsidRPr="006871D8">
        <w:rPr>
          <w:b/>
          <w:sz w:val="28"/>
          <w:szCs w:val="28"/>
        </w:rPr>
        <w:t>Типы смены изображений на информационном поле рекламных конструкций</w:t>
      </w:r>
    </w:p>
    <w:p w:rsidR="006871D8" w:rsidRPr="006871D8" w:rsidRDefault="006871D8" w:rsidP="00BA52F1">
      <w:pPr>
        <w:widowControl w:val="0"/>
        <w:autoSpaceDE w:val="0"/>
        <w:autoSpaceDN w:val="0"/>
        <w:adjustRightInd w:val="0"/>
        <w:ind w:left="426" w:firstLine="709"/>
        <w:jc w:val="both"/>
        <w:rPr>
          <w:sz w:val="28"/>
          <w:szCs w:val="28"/>
        </w:rPr>
      </w:pPr>
    </w:p>
    <w:p w:rsidR="006871D8" w:rsidRPr="006871D8" w:rsidRDefault="000C4B5A" w:rsidP="00BA52F1">
      <w:pPr>
        <w:widowControl w:val="0"/>
        <w:autoSpaceDE w:val="0"/>
        <w:autoSpaceDN w:val="0"/>
        <w:adjustRightInd w:val="0"/>
        <w:ind w:firstLine="709"/>
        <w:jc w:val="both"/>
        <w:rPr>
          <w:sz w:val="28"/>
          <w:szCs w:val="28"/>
        </w:rPr>
      </w:pPr>
      <w:r>
        <w:rPr>
          <w:sz w:val="28"/>
          <w:szCs w:val="28"/>
        </w:rPr>
        <w:t>9.</w:t>
      </w:r>
      <w:r w:rsidR="006871D8" w:rsidRPr="006871D8">
        <w:rPr>
          <w:sz w:val="28"/>
          <w:szCs w:val="28"/>
        </w:rPr>
        <w:t>4.1. Изображение на информационном поле рекламных конструкций может воспроизводиться с применением следующих способов:</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статический, с помощью статической демонстрации постеров (винил, самоклеящаяся пленка и т.п.), без применения технологий смены изображения;</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 </w:t>
      </w:r>
      <w:proofErr w:type="gramStart"/>
      <w:r w:rsidRPr="006871D8">
        <w:rPr>
          <w:sz w:val="28"/>
          <w:szCs w:val="28"/>
        </w:rPr>
        <w:t>динамический</w:t>
      </w:r>
      <w:proofErr w:type="gramEnd"/>
      <w:r w:rsidRPr="006871D8">
        <w:rPr>
          <w:sz w:val="28"/>
          <w:szCs w:val="28"/>
        </w:rPr>
        <w:t xml:space="preserve">, с помощью демонстрации постеров на динамических системах смены изображений (система поворотных панелей – </w:t>
      </w:r>
      <w:proofErr w:type="spellStart"/>
      <w:r w:rsidRPr="006871D8">
        <w:rPr>
          <w:sz w:val="28"/>
          <w:szCs w:val="28"/>
        </w:rPr>
        <w:t>призматронов</w:t>
      </w:r>
      <w:proofErr w:type="spellEnd"/>
      <w:r w:rsidRPr="006871D8">
        <w:rPr>
          <w:sz w:val="28"/>
          <w:szCs w:val="28"/>
        </w:rPr>
        <w:t>), позволяющих демонстрировать три изображения с заданным промежутком времени;</w:t>
      </w:r>
    </w:p>
    <w:p w:rsidR="006871D8" w:rsidRPr="006871D8" w:rsidRDefault="006871D8" w:rsidP="00BA52F1">
      <w:pPr>
        <w:widowControl w:val="0"/>
        <w:autoSpaceDE w:val="0"/>
        <w:autoSpaceDN w:val="0"/>
        <w:adjustRightInd w:val="0"/>
        <w:ind w:firstLine="709"/>
        <w:jc w:val="both"/>
        <w:rPr>
          <w:sz w:val="28"/>
          <w:szCs w:val="28"/>
        </w:rPr>
      </w:pPr>
      <w:proofErr w:type="gramStart"/>
      <w:r w:rsidRPr="006871D8">
        <w:rPr>
          <w:sz w:val="28"/>
          <w:szCs w:val="28"/>
        </w:rPr>
        <w:t xml:space="preserve">- электронно - цифровой, с помощью изображений, демонстрируемых на электронных носителях с </w:t>
      </w:r>
      <w:proofErr w:type="spellStart"/>
      <w:r w:rsidRPr="006871D8">
        <w:rPr>
          <w:sz w:val="28"/>
          <w:szCs w:val="28"/>
        </w:rPr>
        <w:t>электроцифровой</w:t>
      </w:r>
      <w:proofErr w:type="spellEnd"/>
      <w:r w:rsidRPr="006871D8">
        <w:rPr>
          <w:sz w:val="28"/>
          <w:szCs w:val="28"/>
        </w:rPr>
        <w:t xml:space="preserve"> сменой изображения, состоящих из LED-панелей;</w:t>
      </w:r>
      <w:proofErr w:type="gramEnd"/>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 </w:t>
      </w:r>
      <w:proofErr w:type="spellStart"/>
      <w:r w:rsidRPr="006871D8">
        <w:rPr>
          <w:sz w:val="28"/>
          <w:szCs w:val="28"/>
        </w:rPr>
        <w:t>скроллерный</w:t>
      </w:r>
      <w:proofErr w:type="spellEnd"/>
      <w:r w:rsidRPr="006871D8">
        <w:rPr>
          <w:sz w:val="28"/>
          <w:szCs w:val="28"/>
        </w:rPr>
        <w:t xml:space="preserve">, с помощью роллерного механизма, позволяющего производить автоматическую смену </w:t>
      </w:r>
      <w:proofErr w:type="gramStart"/>
      <w:r w:rsidRPr="006871D8">
        <w:rPr>
          <w:sz w:val="28"/>
          <w:szCs w:val="28"/>
        </w:rPr>
        <w:t>рекламных</w:t>
      </w:r>
      <w:proofErr w:type="gramEnd"/>
      <w:r w:rsidRPr="006871D8">
        <w:rPr>
          <w:sz w:val="28"/>
          <w:szCs w:val="28"/>
        </w:rPr>
        <w:t xml:space="preserve"> постеров с заданным промежутком времени;</w:t>
      </w:r>
    </w:p>
    <w:p w:rsidR="004A4E19" w:rsidRDefault="006871D8" w:rsidP="00BA52F1">
      <w:pPr>
        <w:widowControl w:val="0"/>
        <w:autoSpaceDE w:val="0"/>
        <w:autoSpaceDN w:val="0"/>
        <w:adjustRightInd w:val="0"/>
        <w:ind w:firstLine="709"/>
        <w:jc w:val="both"/>
        <w:rPr>
          <w:sz w:val="28"/>
          <w:szCs w:val="28"/>
        </w:rPr>
      </w:pPr>
      <w:r w:rsidRPr="006871D8">
        <w:rPr>
          <w:sz w:val="28"/>
          <w:szCs w:val="28"/>
        </w:rPr>
        <w:t xml:space="preserve">- </w:t>
      </w:r>
      <w:proofErr w:type="gramStart"/>
      <w:r w:rsidRPr="006871D8">
        <w:rPr>
          <w:sz w:val="28"/>
          <w:szCs w:val="28"/>
        </w:rPr>
        <w:t>проекционный</w:t>
      </w:r>
      <w:proofErr w:type="gramEnd"/>
      <w:r w:rsidRPr="006871D8">
        <w:rPr>
          <w:sz w:val="28"/>
          <w:szCs w:val="28"/>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r w:rsidR="006C73BC">
        <w:rPr>
          <w:sz w:val="28"/>
          <w:szCs w:val="28"/>
        </w:rPr>
        <w:t>.</w:t>
      </w:r>
    </w:p>
    <w:p w:rsidR="006C73BC" w:rsidRDefault="006C73BC" w:rsidP="00BA52F1">
      <w:pPr>
        <w:widowControl w:val="0"/>
        <w:autoSpaceDE w:val="0"/>
        <w:autoSpaceDN w:val="0"/>
        <w:adjustRightInd w:val="0"/>
        <w:ind w:firstLine="709"/>
        <w:jc w:val="both"/>
        <w:rPr>
          <w:sz w:val="28"/>
          <w:szCs w:val="28"/>
        </w:rPr>
      </w:pPr>
    </w:p>
    <w:p w:rsidR="00061272" w:rsidRPr="00E0620B" w:rsidRDefault="000C4B5A" w:rsidP="00A54AAD">
      <w:pPr>
        <w:widowControl w:val="0"/>
        <w:autoSpaceDE w:val="0"/>
        <w:autoSpaceDN w:val="0"/>
        <w:adjustRightInd w:val="0"/>
        <w:jc w:val="center"/>
        <w:rPr>
          <w:b/>
          <w:sz w:val="28"/>
          <w:szCs w:val="28"/>
        </w:rPr>
      </w:pPr>
      <w:r>
        <w:rPr>
          <w:b/>
          <w:sz w:val="28"/>
          <w:szCs w:val="28"/>
        </w:rPr>
        <w:t>9.</w:t>
      </w:r>
      <w:r w:rsidR="00061272" w:rsidRPr="00E0620B">
        <w:rPr>
          <w:b/>
          <w:sz w:val="28"/>
          <w:szCs w:val="28"/>
        </w:rPr>
        <w:t>5.</w:t>
      </w:r>
      <w:r w:rsidR="00061272" w:rsidRPr="00E0620B">
        <w:rPr>
          <w:b/>
          <w:sz w:val="28"/>
          <w:szCs w:val="28"/>
        </w:rPr>
        <w:tab/>
        <w:t>Виды отдельно стоящих рекламных конструкций</w:t>
      </w:r>
    </w:p>
    <w:p w:rsidR="00061272" w:rsidRPr="00061272" w:rsidRDefault="00061272" w:rsidP="00BA52F1">
      <w:pPr>
        <w:widowControl w:val="0"/>
        <w:autoSpaceDE w:val="0"/>
        <w:autoSpaceDN w:val="0"/>
        <w:adjustRightInd w:val="0"/>
        <w:ind w:firstLine="709"/>
        <w:jc w:val="both"/>
        <w:rPr>
          <w:sz w:val="28"/>
          <w:szCs w:val="28"/>
        </w:rPr>
      </w:pPr>
    </w:p>
    <w:p w:rsidR="00061272" w:rsidRDefault="000C4B5A"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5.1.</w:t>
      </w:r>
      <w:r w:rsidR="00061272" w:rsidRPr="00061272">
        <w:rPr>
          <w:sz w:val="28"/>
          <w:szCs w:val="28"/>
        </w:rPr>
        <w:tab/>
        <w:t>Щитовая конструкция (</w:t>
      </w:r>
      <w:proofErr w:type="spellStart"/>
      <w:r w:rsidR="00061272" w:rsidRPr="00061272">
        <w:rPr>
          <w:sz w:val="28"/>
          <w:szCs w:val="28"/>
        </w:rPr>
        <w:t>билборд</w:t>
      </w:r>
      <w:proofErr w:type="spellEnd"/>
      <w:r w:rsidR="00061272" w:rsidRPr="00061272">
        <w:rPr>
          <w:sz w:val="28"/>
          <w:szCs w:val="28"/>
        </w:rPr>
        <w:t>) - типовая отдельно стоящая щитовая рекламная конструкция крупного формата, имеющая внешние поверхности, специально предназначенные</w:t>
      </w:r>
      <w:r w:rsidR="003D204C">
        <w:rPr>
          <w:sz w:val="28"/>
          <w:szCs w:val="28"/>
        </w:rPr>
        <w:t xml:space="preserve"> для размещения рекламы (рис.</w:t>
      </w:r>
      <w:r>
        <w:rPr>
          <w:sz w:val="28"/>
          <w:szCs w:val="28"/>
        </w:rPr>
        <w:t>44</w:t>
      </w:r>
      <w:r w:rsidR="003D204C" w:rsidRPr="003D204C">
        <w:rPr>
          <w:sz w:val="28"/>
          <w:szCs w:val="28"/>
        </w:rPr>
        <w:t xml:space="preserve">, </w:t>
      </w:r>
      <w:r>
        <w:rPr>
          <w:sz w:val="28"/>
          <w:szCs w:val="28"/>
        </w:rPr>
        <w:t>45</w:t>
      </w:r>
      <w:r w:rsidR="00061272" w:rsidRPr="00061272">
        <w:rPr>
          <w:sz w:val="28"/>
          <w:szCs w:val="28"/>
        </w:rPr>
        <w:t xml:space="preserve">). </w:t>
      </w:r>
    </w:p>
    <w:p w:rsidR="002334E9" w:rsidRDefault="002334E9" w:rsidP="002334E9">
      <w:pPr>
        <w:widowControl w:val="0"/>
        <w:tabs>
          <w:tab w:val="left" w:pos="4350"/>
        </w:tabs>
        <w:autoSpaceDE w:val="0"/>
        <w:autoSpaceDN w:val="0"/>
        <w:adjustRightInd w:val="0"/>
        <w:ind w:firstLine="709"/>
        <w:jc w:val="both"/>
        <w:rPr>
          <w:sz w:val="28"/>
          <w:szCs w:val="28"/>
        </w:rPr>
      </w:pPr>
      <w:r>
        <w:rPr>
          <w:sz w:val="28"/>
          <w:szCs w:val="28"/>
        </w:rPr>
        <w:tab/>
      </w: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2334E9" w:rsidRDefault="002334E9" w:rsidP="002334E9">
      <w:pPr>
        <w:widowControl w:val="0"/>
        <w:tabs>
          <w:tab w:val="left" w:pos="4350"/>
        </w:tabs>
        <w:autoSpaceDE w:val="0"/>
        <w:autoSpaceDN w:val="0"/>
        <w:adjustRightInd w:val="0"/>
        <w:ind w:firstLine="709"/>
        <w:jc w:val="both"/>
        <w:rPr>
          <w:sz w:val="28"/>
          <w:szCs w:val="28"/>
        </w:rPr>
      </w:pPr>
    </w:p>
    <w:p w:rsidR="00B7360F" w:rsidRDefault="00B7360F" w:rsidP="002334E9">
      <w:pPr>
        <w:widowControl w:val="0"/>
        <w:tabs>
          <w:tab w:val="left" w:pos="4350"/>
        </w:tabs>
        <w:autoSpaceDE w:val="0"/>
        <w:autoSpaceDN w:val="0"/>
        <w:adjustRightInd w:val="0"/>
        <w:ind w:firstLine="709"/>
        <w:jc w:val="center"/>
      </w:pPr>
      <w:r>
        <w:t>Отдельно стоящие рекламные конструкции</w:t>
      </w:r>
    </w:p>
    <w:p w:rsidR="00B7360F" w:rsidRDefault="00B7360F" w:rsidP="00B7360F">
      <w:pPr>
        <w:jc w:val="center"/>
      </w:pPr>
      <w:r>
        <w:t>Щитовая конструкция (</w:t>
      </w:r>
      <w:proofErr w:type="spellStart"/>
      <w:r>
        <w:t>Билборд</w:t>
      </w:r>
      <w:proofErr w:type="spellEnd"/>
      <w:r>
        <w:t>)</w:t>
      </w:r>
    </w:p>
    <w:p w:rsidR="00B7360F" w:rsidRPr="00893224" w:rsidRDefault="00B7360F" w:rsidP="00B7360F">
      <w:pPr>
        <w:jc w:val="center"/>
      </w:pPr>
      <w:r>
        <w:t>Т-образная</w:t>
      </w:r>
    </w:p>
    <w:p w:rsidR="00874AC4" w:rsidRDefault="00874AC4" w:rsidP="00BA52F1">
      <w:pPr>
        <w:widowControl w:val="0"/>
        <w:autoSpaceDE w:val="0"/>
        <w:autoSpaceDN w:val="0"/>
        <w:adjustRightInd w:val="0"/>
        <w:ind w:firstLine="709"/>
        <w:jc w:val="both"/>
        <w:rPr>
          <w:sz w:val="28"/>
          <w:szCs w:val="28"/>
        </w:rPr>
      </w:pPr>
    </w:p>
    <w:p w:rsidR="00B7360F" w:rsidRDefault="00B7360F" w:rsidP="00BA52F1">
      <w:pPr>
        <w:widowControl w:val="0"/>
        <w:autoSpaceDE w:val="0"/>
        <w:autoSpaceDN w:val="0"/>
        <w:adjustRightInd w:val="0"/>
        <w:ind w:firstLine="709"/>
        <w:jc w:val="both"/>
        <w:rPr>
          <w:sz w:val="28"/>
          <w:szCs w:val="28"/>
        </w:rPr>
      </w:pPr>
    </w:p>
    <w:p w:rsidR="00B7360F" w:rsidRDefault="00B7360F" w:rsidP="00BA52F1">
      <w:pPr>
        <w:widowControl w:val="0"/>
        <w:autoSpaceDE w:val="0"/>
        <w:autoSpaceDN w:val="0"/>
        <w:adjustRightInd w:val="0"/>
        <w:ind w:firstLine="709"/>
        <w:jc w:val="both"/>
        <w:rPr>
          <w:sz w:val="28"/>
          <w:szCs w:val="28"/>
        </w:rPr>
      </w:pPr>
    </w:p>
    <w:p w:rsidR="00874AC4" w:rsidRDefault="00B7360F" w:rsidP="00EF7D3C">
      <w:pPr>
        <w:widowControl w:val="0"/>
        <w:autoSpaceDE w:val="0"/>
        <w:autoSpaceDN w:val="0"/>
        <w:adjustRightInd w:val="0"/>
        <w:jc w:val="center"/>
        <w:rPr>
          <w:sz w:val="28"/>
          <w:szCs w:val="28"/>
        </w:rPr>
      </w:pPr>
      <w:r>
        <w:rPr>
          <w:noProof/>
          <w:lang w:eastAsia="ru-RU"/>
        </w:rPr>
        <w:drawing>
          <wp:inline distT="0" distB="0" distL="0" distR="0">
            <wp:extent cx="5705475" cy="46577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05475" cy="4657725"/>
                    </a:xfrm>
                    <a:prstGeom prst="rect">
                      <a:avLst/>
                    </a:prstGeom>
                    <a:noFill/>
                    <a:ln>
                      <a:noFill/>
                    </a:ln>
                  </pic:spPr>
                </pic:pic>
              </a:graphicData>
            </a:graphic>
          </wp:inline>
        </w:drawing>
      </w:r>
    </w:p>
    <w:p w:rsidR="00C576CE" w:rsidRDefault="00C576CE" w:rsidP="00B7360F">
      <w:pPr>
        <w:widowControl w:val="0"/>
        <w:autoSpaceDE w:val="0"/>
        <w:autoSpaceDN w:val="0"/>
        <w:adjustRightInd w:val="0"/>
        <w:rPr>
          <w:sz w:val="28"/>
          <w:szCs w:val="28"/>
        </w:rPr>
      </w:pPr>
    </w:p>
    <w:p w:rsidR="00C576CE" w:rsidRDefault="00C576CE" w:rsidP="00BA52F1">
      <w:pPr>
        <w:widowControl w:val="0"/>
        <w:autoSpaceDE w:val="0"/>
        <w:autoSpaceDN w:val="0"/>
        <w:adjustRightInd w:val="0"/>
        <w:ind w:firstLine="709"/>
        <w:jc w:val="right"/>
        <w:rPr>
          <w:sz w:val="28"/>
          <w:szCs w:val="28"/>
        </w:rPr>
      </w:pPr>
    </w:p>
    <w:p w:rsidR="00C576CE" w:rsidRDefault="00C576CE" w:rsidP="00BA52F1">
      <w:pPr>
        <w:widowControl w:val="0"/>
        <w:autoSpaceDE w:val="0"/>
        <w:autoSpaceDN w:val="0"/>
        <w:adjustRightInd w:val="0"/>
        <w:ind w:firstLine="709"/>
        <w:jc w:val="right"/>
        <w:rPr>
          <w:sz w:val="28"/>
          <w:szCs w:val="28"/>
        </w:rPr>
      </w:pPr>
    </w:p>
    <w:p w:rsidR="00C576CE" w:rsidRDefault="00C576CE" w:rsidP="00BA52F1">
      <w:pPr>
        <w:widowControl w:val="0"/>
        <w:autoSpaceDE w:val="0"/>
        <w:autoSpaceDN w:val="0"/>
        <w:adjustRightInd w:val="0"/>
        <w:ind w:firstLine="709"/>
        <w:jc w:val="right"/>
        <w:rPr>
          <w:sz w:val="28"/>
          <w:szCs w:val="28"/>
        </w:rPr>
      </w:pPr>
      <w:r>
        <w:rPr>
          <w:sz w:val="28"/>
          <w:szCs w:val="28"/>
        </w:rPr>
        <w:t xml:space="preserve">рис. </w:t>
      </w:r>
      <w:r w:rsidR="000C4B5A">
        <w:rPr>
          <w:sz w:val="28"/>
          <w:szCs w:val="28"/>
        </w:rPr>
        <w:t>44</w:t>
      </w:r>
    </w:p>
    <w:p w:rsidR="005D7CF2" w:rsidRPr="000C4B5A" w:rsidRDefault="005D7CF2" w:rsidP="00BA52F1">
      <w:pPr>
        <w:widowControl w:val="0"/>
        <w:autoSpaceDE w:val="0"/>
        <w:autoSpaceDN w:val="0"/>
        <w:adjustRightInd w:val="0"/>
        <w:ind w:firstLine="709"/>
        <w:jc w:val="right"/>
        <w:rPr>
          <w:sz w:val="28"/>
          <w:szCs w:val="28"/>
        </w:rP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2334E9" w:rsidRDefault="002334E9" w:rsidP="00B7360F">
      <w:pPr>
        <w:jc w:val="center"/>
      </w:pPr>
    </w:p>
    <w:p w:rsidR="00B7360F" w:rsidRDefault="00B7360F" w:rsidP="00B7360F">
      <w:pPr>
        <w:jc w:val="center"/>
      </w:pPr>
      <w:r>
        <w:lastRenderedPageBreak/>
        <w:t>Конструкции</w:t>
      </w:r>
    </w:p>
    <w:p w:rsidR="00B7360F" w:rsidRDefault="00B7360F" w:rsidP="00B7360F">
      <w:pPr>
        <w:jc w:val="center"/>
      </w:pPr>
    </w:p>
    <w:p w:rsidR="00B7360F" w:rsidRDefault="00B7360F" w:rsidP="00B7360F">
      <w:pPr>
        <w:jc w:val="center"/>
      </w:pPr>
    </w:p>
    <w:p w:rsidR="00B7360F" w:rsidRPr="00B7360F" w:rsidRDefault="00B7360F" w:rsidP="00B7360F">
      <w:pPr>
        <w:jc w:val="center"/>
      </w:pPr>
      <w:r>
        <w:t xml:space="preserve">Трехсторонняя                                            </w:t>
      </w:r>
      <w:r>
        <w:rPr>
          <w:lang w:val="en-US"/>
        </w:rPr>
        <w:t>V</w:t>
      </w:r>
      <w:r>
        <w:t>-образная</w:t>
      </w:r>
    </w:p>
    <w:p w:rsidR="00B7360F" w:rsidRDefault="00B7360F" w:rsidP="00B7360F">
      <w:pPr>
        <w:widowControl w:val="0"/>
        <w:autoSpaceDE w:val="0"/>
        <w:autoSpaceDN w:val="0"/>
        <w:adjustRightInd w:val="0"/>
        <w:jc w:val="center"/>
        <w:rPr>
          <w:sz w:val="28"/>
          <w:szCs w:val="28"/>
        </w:rPr>
      </w:pPr>
      <w:r>
        <w:rPr>
          <w:noProof/>
          <w:lang w:eastAsia="ru-RU"/>
        </w:rPr>
        <w:drawing>
          <wp:inline distT="0" distB="0" distL="0" distR="0">
            <wp:extent cx="4229100" cy="33242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29100" cy="3324225"/>
                    </a:xfrm>
                    <a:prstGeom prst="rect">
                      <a:avLst/>
                    </a:prstGeom>
                    <a:noFill/>
                    <a:ln>
                      <a:noFill/>
                    </a:ln>
                  </pic:spPr>
                </pic:pic>
              </a:graphicData>
            </a:graphic>
          </wp:inline>
        </w:drawing>
      </w:r>
    </w:p>
    <w:p w:rsidR="00E91A70" w:rsidRDefault="00E91A70" w:rsidP="00B7360F">
      <w:pPr>
        <w:widowControl w:val="0"/>
        <w:autoSpaceDE w:val="0"/>
        <w:autoSpaceDN w:val="0"/>
        <w:adjustRightInd w:val="0"/>
        <w:rPr>
          <w:sz w:val="28"/>
          <w:szCs w:val="28"/>
        </w:rPr>
      </w:pPr>
    </w:p>
    <w:p w:rsidR="003D204C" w:rsidRDefault="003D204C" w:rsidP="00BA52F1">
      <w:pPr>
        <w:widowControl w:val="0"/>
        <w:autoSpaceDE w:val="0"/>
        <w:autoSpaceDN w:val="0"/>
        <w:adjustRightInd w:val="0"/>
        <w:ind w:firstLine="709"/>
        <w:jc w:val="right"/>
        <w:rPr>
          <w:sz w:val="28"/>
          <w:szCs w:val="28"/>
        </w:rPr>
      </w:pPr>
    </w:p>
    <w:p w:rsidR="00264490" w:rsidRDefault="00294DE8" w:rsidP="00EF7D3C">
      <w:pPr>
        <w:widowControl w:val="0"/>
        <w:autoSpaceDE w:val="0"/>
        <w:autoSpaceDN w:val="0"/>
        <w:adjustRightInd w:val="0"/>
        <w:jc w:val="center"/>
        <w:rPr>
          <w:sz w:val="28"/>
          <w:szCs w:val="28"/>
        </w:rPr>
      </w:pPr>
      <w:r>
        <w:rPr>
          <w:noProof/>
          <w:sz w:val="28"/>
          <w:szCs w:val="28"/>
          <w:lang w:eastAsia="ru-RU"/>
        </w:rPr>
        <w:drawing>
          <wp:inline distT="0" distB="0" distL="0" distR="0">
            <wp:extent cx="3711430" cy="3771900"/>
            <wp:effectExtent l="0" t="0" r="3810" b="0"/>
            <wp:docPr id="39" name="Рисунок 39"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реклама\9-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20537" cy="3781155"/>
                    </a:xfrm>
                    <a:prstGeom prst="rect">
                      <a:avLst/>
                    </a:prstGeom>
                    <a:noFill/>
                    <a:ln>
                      <a:noFill/>
                    </a:ln>
                  </pic:spPr>
                </pic:pic>
              </a:graphicData>
            </a:graphic>
          </wp:inline>
        </w:drawing>
      </w:r>
    </w:p>
    <w:p w:rsidR="00294DE8" w:rsidRDefault="00264490" w:rsidP="00BA52F1">
      <w:pPr>
        <w:widowControl w:val="0"/>
        <w:autoSpaceDE w:val="0"/>
        <w:autoSpaceDN w:val="0"/>
        <w:adjustRightInd w:val="0"/>
        <w:ind w:firstLine="709"/>
        <w:jc w:val="right"/>
        <w:rPr>
          <w:sz w:val="28"/>
          <w:szCs w:val="28"/>
        </w:rPr>
      </w:pPr>
      <w:r>
        <w:rPr>
          <w:sz w:val="28"/>
          <w:szCs w:val="28"/>
        </w:rPr>
        <w:t xml:space="preserve">рис. </w:t>
      </w:r>
      <w:r w:rsidR="000C4B5A">
        <w:rPr>
          <w:sz w:val="28"/>
          <w:szCs w:val="28"/>
        </w:rPr>
        <w:t>45</w:t>
      </w:r>
    </w:p>
    <w:p w:rsidR="00294DE8" w:rsidRPr="00061272" w:rsidRDefault="00294DE8" w:rsidP="00BA52F1">
      <w:pPr>
        <w:widowControl w:val="0"/>
        <w:autoSpaceDE w:val="0"/>
        <w:autoSpaceDN w:val="0"/>
        <w:adjustRightInd w:val="0"/>
        <w:ind w:firstLine="709"/>
        <w:jc w:val="center"/>
        <w:rPr>
          <w:sz w:val="28"/>
          <w:szCs w:val="28"/>
        </w:rPr>
      </w:pPr>
    </w:p>
    <w:p w:rsidR="006871D8" w:rsidRPr="006871D8" w:rsidRDefault="006871D8" w:rsidP="00BA52F1">
      <w:pPr>
        <w:widowControl w:val="0"/>
        <w:autoSpaceDE w:val="0"/>
        <w:autoSpaceDN w:val="0"/>
        <w:adjustRightInd w:val="0"/>
        <w:ind w:firstLine="709"/>
        <w:jc w:val="both"/>
        <w:rPr>
          <w:sz w:val="28"/>
          <w:szCs w:val="28"/>
        </w:rPr>
      </w:pPr>
      <w:proofErr w:type="spellStart"/>
      <w:r w:rsidRPr="006871D8">
        <w:rPr>
          <w:sz w:val="28"/>
          <w:szCs w:val="28"/>
        </w:rPr>
        <w:t>Билборд</w:t>
      </w:r>
      <w:proofErr w:type="spellEnd"/>
      <w:r w:rsidRPr="006871D8">
        <w:rPr>
          <w:sz w:val="28"/>
          <w:szCs w:val="28"/>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Типовые щитовые конструкции подразделяются по площади одной </w:t>
      </w:r>
      <w:r w:rsidRPr="006871D8">
        <w:rPr>
          <w:sz w:val="28"/>
          <w:szCs w:val="28"/>
        </w:rPr>
        <w:lastRenderedPageBreak/>
        <w:t>стороны информационного поля:</w:t>
      </w:r>
    </w:p>
    <w:p w:rsidR="006871D8" w:rsidRPr="006871D8" w:rsidRDefault="003D204C" w:rsidP="00BA52F1">
      <w:pPr>
        <w:widowControl w:val="0"/>
        <w:autoSpaceDE w:val="0"/>
        <w:autoSpaceDN w:val="0"/>
        <w:adjustRightInd w:val="0"/>
        <w:ind w:firstLine="709"/>
        <w:jc w:val="both"/>
        <w:rPr>
          <w:sz w:val="28"/>
          <w:szCs w:val="28"/>
        </w:rPr>
      </w:pPr>
      <w:r>
        <w:rPr>
          <w:sz w:val="28"/>
          <w:szCs w:val="28"/>
        </w:rPr>
        <w:t xml:space="preserve">- малого формата (до 15,0 </w:t>
      </w:r>
      <w:proofErr w:type="spellStart"/>
      <w:r>
        <w:rPr>
          <w:sz w:val="28"/>
          <w:szCs w:val="28"/>
        </w:rPr>
        <w:t>кв</w:t>
      </w:r>
      <w:proofErr w:type="gramStart"/>
      <w:r>
        <w:rPr>
          <w:sz w:val="28"/>
          <w:szCs w:val="28"/>
        </w:rPr>
        <w:t>.м</w:t>
      </w:r>
      <w:proofErr w:type="spellEnd"/>
      <w:proofErr w:type="gramEnd"/>
      <w:r w:rsidR="006871D8" w:rsidRPr="006871D8">
        <w:rPr>
          <w:sz w:val="28"/>
          <w:szCs w:val="28"/>
        </w:rPr>
        <w:t xml:space="preserve"> включительно);</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w:t>
      </w:r>
      <w:r w:rsidR="003D204C">
        <w:rPr>
          <w:sz w:val="28"/>
          <w:szCs w:val="28"/>
        </w:rPr>
        <w:t xml:space="preserve"> среднего формата (более 15,0 </w:t>
      </w:r>
      <w:proofErr w:type="spellStart"/>
      <w:r w:rsidR="003D204C">
        <w:rPr>
          <w:sz w:val="28"/>
          <w:szCs w:val="28"/>
        </w:rPr>
        <w:t>кв</w:t>
      </w:r>
      <w:proofErr w:type="gramStart"/>
      <w:r w:rsidR="003D204C">
        <w:rPr>
          <w:sz w:val="28"/>
          <w:szCs w:val="28"/>
        </w:rPr>
        <w:t>.м</w:t>
      </w:r>
      <w:proofErr w:type="spellEnd"/>
      <w:proofErr w:type="gramEnd"/>
      <w:r w:rsidR="003D204C">
        <w:rPr>
          <w:sz w:val="28"/>
          <w:szCs w:val="28"/>
        </w:rPr>
        <w:t xml:space="preserve"> и до 18,0 </w:t>
      </w:r>
      <w:proofErr w:type="spellStart"/>
      <w:r w:rsidR="003D204C">
        <w:rPr>
          <w:sz w:val="28"/>
          <w:szCs w:val="28"/>
        </w:rPr>
        <w:t>кв.м</w:t>
      </w:r>
      <w:proofErr w:type="spellEnd"/>
      <w:r w:rsidRPr="006871D8">
        <w:rPr>
          <w:sz w:val="28"/>
          <w:szCs w:val="28"/>
        </w:rPr>
        <w:t xml:space="preserve"> включительно);</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w:t>
      </w:r>
      <w:r w:rsidR="003D204C">
        <w:rPr>
          <w:sz w:val="28"/>
          <w:szCs w:val="28"/>
        </w:rPr>
        <w:t xml:space="preserve"> большого формата (более 18,0 </w:t>
      </w:r>
      <w:proofErr w:type="spellStart"/>
      <w:r w:rsidR="003D204C">
        <w:rPr>
          <w:sz w:val="28"/>
          <w:szCs w:val="28"/>
        </w:rPr>
        <w:t>кв.м</w:t>
      </w:r>
      <w:proofErr w:type="spellEnd"/>
      <w:r w:rsidRPr="006871D8">
        <w:rPr>
          <w:sz w:val="28"/>
          <w:szCs w:val="28"/>
        </w:rPr>
        <w:t>).</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xml:space="preserve">Щитовая конструкция может быть оборудована системой автоматической (динамической) или электронно-цифровой смены изображения. </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Щитовая рекламная конструкция должна размещаться:</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на расстоянии не менее 15,0 м от фасада ближайшего здания до опоры конструкции;</w:t>
      </w:r>
    </w:p>
    <w:p w:rsidR="006871D8" w:rsidRPr="006871D8" w:rsidRDefault="006871D8" w:rsidP="00BA52F1">
      <w:pPr>
        <w:widowControl w:val="0"/>
        <w:autoSpaceDE w:val="0"/>
        <w:autoSpaceDN w:val="0"/>
        <w:adjustRightInd w:val="0"/>
        <w:ind w:firstLine="709"/>
        <w:jc w:val="both"/>
        <w:rPr>
          <w:sz w:val="28"/>
          <w:szCs w:val="28"/>
        </w:rPr>
      </w:pPr>
      <w:r w:rsidRPr="006871D8">
        <w:rPr>
          <w:sz w:val="28"/>
          <w:szCs w:val="28"/>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6871D8" w:rsidRDefault="006871D8" w:rsidP="00BA52F1">
      <w:pPr>
        <w:widowControl w:val="0"/>
        <w:autoSpaceDE w:val="0"/>
        <w:autoSpaceDN w:val="0"/>
        <w:adjustRightInd w:val="0"/>
        <w:ind w:firstLine="709"/>
        <w:jc w:val="both"/>
        <w:rPr>
          <w:sz w:val="28"/>
          <w:szCs w:val="28"/>
        </w:rPr>
      </w:pPr>
      <w:r w:rsidRPr="006871D8">
        <w:rPr>
          <w:sz w:val="28"/>
          <w:szCs w:val="28"/>
        </w:rPr>
        <w:t>При обслуживании или замене рекламного изображения должен быть исключен заезд спецтехники в зону озеленения.</w:t>
      </w:r>
    </w:p>
    <w:p w:rsidR="00061272" w:rsidRDefault="000C4B5A"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5.2.</w:t>
      </w:r>
      <w:r w:rsidR="00061272" w:rsidRPr="00061272">
        <w:rPr>
          <w:sz w:val="28"/>
          <w:szCs w:val="28"/>
        </w:rPr>
        <w:tab/>
      </w:r>
      <w:proofErr w:type="spellStart"/>
      <w:r w:rsidR="00061272" w:rsidRPr="00061272">
        <w:rPr>
          <w:sz w:val="28"/>
          <w:szCs w:val="28"/>
        </w:rPr>
        <w:t>Пиллар</w:t>
      </w:r>
      <w:proofErr w:type="spellEnd"/>
      <w:r w:rsidR="00061272" w:rsidRPr="00061272">
        <w:rPr>
          <w:sz w:val="28"/>
          <w:szCs w:val="28"/>
        </w:rPr>
        <w:t xml:space="preserve"> - отдельно стоящая рекламная конструкция, имеющая 3 рекламные вогнутые поверхности с размером реклам</w:t>
      </w:r>
      <w:r w:rsidR="003D204C">
        <w:rPr>
          <w:sz w:val="28"/>
          <w:szCs w:val="28"/>
        </w:rPr>
        <w:t>ного поля 1,4 м x 3,0 м (рис. </w:t>
      </w:r>
      <w:r>
        <w:rPr>
          <w:sz w:val="28"/>
          <w:szCs w:val="28"/>
        </w:rPr>
        <w:t>46</w:t>
      </w:r>
      <w:r w:rsidR="003D204C">
        <w:rPr>
          <w:sz w:val="28"/>
          <w:szCs w:val="28"/>
        </w:rPr>
        <w:t>, 4</w:t>
      </w:r>
      <w:r>
        <w:rPr>
          <w:sz w:val="28"/>
          <w:szCs w:val="28"/>
        </w:rPr>
        <w:t>7</w:t>
      </w:r>
      <w:r w:rsidR="00061272" w:rsidRPr="00061272">
        <w:rPr>
          <w:sz w:val="28"/>
          <w:szCs w:val="28"/>
        </w:rPr>
        <w:t xml:space="preserve">). </w:t>
      </w:r>
      <w:proofErr w:type="spellStart"/>
      <w:r w:rsidR="00061272" w:rsidRPr="00061272">
        <w:rPr>
          <w:sz w:val="28"/>
          <w:szCs w:val="28"/>
        </w:rPr>
        <w:t>Пиллар</w:t>
      </w:r>
      <w:proofErr w:type="spellEnd"/>
      <w:r w:rsidR="00061272" w:rsidRPr="00061272">
        <w:rPr>
          <w:sz w:val="28"/>
          <w:szCs w:val="28"/>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00061272" w:rsidRPr="00061272">
        <w:rPr>
          <w:sz w:val="28"/>
          <w:szCs w:val="28"/>
        </w:rPr>
        <w:t>Пиллар</w:t>
      </w:r>
      <w:proofErr w:type="spellEnd"/>
      <w:r w:rsidR="00061272" w:rsidRPr="00061272">
        <w:rPr>
          <w:sz w:val="28"/>
          <w:szCs w:val="28"/>
        </w:rPr>
        <w:t xml:space="preserve"> не должен иметь более трех сторон. </w:t>
      </w:r>
    </w:p>
    <w:p w:rsidR="003D204C" w:rsidRDefault="003D204C"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ED47F3" w:rsidRDefault="00ED47F3" w:rsidP="00BA52F1">
      <w:pPr>
        <w:widowControl w:val="0"/>
        <w:autoSpaceDE w:val="0"/>
        <w:autoSpaceDN w:val="0"/>
        <w:adjustRightInd w:val="0"/>
        <w:ind w:firstLine="709"/>
        <w:jc w:val="both"/>
        <w:rPr>
          <w:sz w:val="28"/>
          <w:szCs w:val="28"/>
        </w:rPr>
      </w:pPr>
    </w:p>
    <w:p w:rsidR="00971AF5" w:rsidRDefault="00971AF5" w:rsidP="00BA52F1">
      <w:pPr>
        <w:widowControl w:val="0"/>
        <w:autoSpaceDE w:val="0"/>
        <w:autoSpaceDN w:val="0"/>
        <w:adjustRightInd w:val="0"/>
        <w:ind w:firstLine="709"/>
        <w:jc w:val="both"/>
        <w:rPr>
          <w:sz w:val="28"/>
          <w:szCs w:val="28"/>
        </w:rPr>
      </w:pPr>
    </w:p>
    <w:p w:rsidR="00971AF5" w:rsidRDefault="00971AF5" w:rsidP="00BA52F1">
      <w:pPr>
        <w:widowControl w:val="0"/>
        <w:autoSpaceDE w:val="0"/>
        <w:autoSpaceDN w:val="0"/>
        <w:adjustRightInd w:val="0"/>
        <w:ind w:firstLine="709"/>
        <w:jc w:val="both"/>
        <w:rPr>
          <w:sz w:val="28"/>
          <w:szCs w:val="28"/>
        </w:rPr>
      </w:pPr>
    </w:p>
    <w:p w:rsidR="002334E9" w:rsidRDefault="002334E9" w:rsidP="00BA52F1">
      <w:pPr>
        <w:widowControl w:val="0"/>
        <w:autoSpaceDE w:val="0"/>
        <w:autoSpaceDN w:val="0"/>
        <w:adjustRightInd w:val="0"/>
        <w:ind w:firstLine="709"/>
        <w:jc w:val="both"/>
        <w:rPr>
          <w:sz w:val="28"/>
          <w:szCs w:val="28"/>
        </w:rPr>
      </w:pPr>
    </w:p>
    <w:p w:rsidR="002334E9" w:rsidRDefault="002334E9" w:rsidP="00BA52F1">
      <w:pPr>
        <w:widowControl w:val="0"/>
        <w:autoSpaceDE w:val="0"/>
        <w:autoSpaceDN w:val="0"/>
        <w:adjustRightInd w:val="0"/>
        <w:ind w:firstLine="709"/>
        <w:jc w:val="both"/>
        <w:rPr>
          <w:sz w:val="28"/>
          <w:szCs w:val="28"/>
        </w:rPr>
      </w:pPr>
    </w:p>
    <w:p w:rsidR="00971AF5" w:rsidRDefault="00971AF5" w:rsidP="00BA52F1">
      <w:pPr>
        <w:widowControl w:val="0"/>
        <w:autoSpaceDE w:val="0"/>
        <w:autoSpaceDN w:val="0"/>
        <w:adjustRightInd w:val="0"/>
        <w:ind w:firstLine="709"/>
        <w:jc w:val="both"/>
        <w:rPr>
          <w:sz w:val="28"/>
          <w:szCs w:val="28"/>
        </w:rPr>
      </w:pPr>
    </w:p>
    <w:p w:rsidR="00ED47F3" w:rsidRDefault="00ED47F3" w:rsidP="00ED47F3">
      <w:pPr>
        <w:jc w:val="center"/>
      </w:pPr>
      <w:r>
        <w:t>Отдельно стоящие рекламные конструкции</w:t>
      </w:r>
    </w:p>
    <w:p w:rsidR="00ED47F3" w:rsidRDefault="00ED47F3" w:rsidP="00ED47F3">
      <w:pPr>
        <w:jc w:val="center"/>
      </w:pPr>
    </w:p>
    <w:p w:rsidR="00ED47F3" w:rsidRPr="00AC7BA0" w:rsidRDefault="00ED47F3" w:rsidP="00ED47F3">
      <w:pPr>
        <w:jc w:val="center"/>
      </w:pPr>
      <w:proofErr w:type="spellStart"/>
      <w:r>
        <w:t>Пиллар</w:t>
      </w:r>
      <w:proofErr w:type="spellEnd"/>
      <w:r>
        <w:t xml:space="preserve"> (вариант 1)</w:t>
      </w:r>
    </w:p>
    <w:p w:rsidR="00ED47F3" w:rsidRDefault="00ED47F3" w:rsidP="00BA52F1">
      <w:pPr>
        <w:widowControl w:val="0"/>
        <w:autoSpaceDE w:val="0"/>
        <w:autoSpaceDN w:val="0"/>
        <w:adjustRightInd w:val="0"/>
        <w:ind w:firstLine="709"/>
        <w:jc w:val="both"/>
        <w:rPr>
          <w:sz w:val="28"/>
          <w:szCs w:val="28"/>
        </w:rPr>
      </w:pPr>
    </w:p>
    <w:p w:rsidR="00ED47F3" w:rsidRDefault="00ED47F3" w:rsidP="00ED47F3">
      <w:pPr>
        <w:widowControl w:val="0"/>
        <w:autoSpaceDE w:val="0"/>
        <w:autoSpaceDN w:val="0"/>
        <w:adjustRightInd w:val="0"/>
        <w:jc w:val="center"/>
        <w:rPr>
          <w:sz w:val="28"/>
          <w:szCs w:val="28"/>
        </w:rPr>
      </w:pPr>
      <w:r>
        <w:rPr>
          <w:noProof/>
          <w:lang w:eastAsia="ru-RU"/>
        </w:rPr>
        <w:drawing>
          <wp:inline distT="0" distB="0" distL="0" distR="0">
            <wp:extent cx="3645647" cy="3429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53270" cy="3436170"/>
                    </a:xfrm>
                    <a:prstGeom prst="rect">
                      <a:avLst/>
                    </a:prstGeom>
                    <a:noFill/>
                    <a:ln>
                      <a:noFill/>
                    </a:ln>
                  </pic:spPr>
                </pic:pic>
              </a:graphicData>
            </a:graphic>
          </wp:inline>
        </w:drawing>
      </w:r>
    </w:p>
    <w:p w:rsidR="00996D52" w:rsidRDefault="00996D52" w:rsidP="00BA52F1">
      <w:pPr>
        <w:widowControl w:val="0"/>
        <w:autoSpaceDE w:val="0"/>
        <w:autoSpaceDN w:val="0"/>
        <w:adjustRightInd w:val="0"/>
        <w:ind w:firstLine="709"/>
        <w:jc w:val="center"/>
        <w:rPr>
          <w:sz w:val="28"/>
          <w:szCs w:val="28"/>
        </w:rPr>
      </w:pPr>
    </w:p>
    <w:p w:rsidR="00874AC4" w:rsidRDefault="00874AC4" w:rsidP="00BA52F1">
      <w:pPr>
        <w:widowControl w:val="0"/>
        <w:autoSpaceDE w:val="0"/>
        <w:autoSpaceDN w:val="0"/>
        <w:adjustRightInd w:val="0"/>
        <w:ind w:firstLine="709"/>
        <w:jc w:val="center"/>
        <w:rPr>
          <w:sz w:val="28"/>
          <w:szCs w:val="28"/>
        </w:rPr>
      </w:pPr>
    </w:p>
    <w:p w:rsidR="000534E1" w:rsidRDefault="00996D52" w:rsidP="00EF7D3C">
      <w:pPr>
        <w:widowControl w:val="0"/>
        <w:autoSpaceDE w:val="0"/>
        <w:autoSpaceDN w:val="0"/>
        <w:adjustRightInd w:val="0"/>
        <w:jc w:val="center"/>
        <w:rPr>
          <w:sz w:val="28"/>
          <w:szCs w:val="28"/>
        </w:rPr>
      </w:pPr>
      <w:r>
        <w:rPr>
          <w:noProof/>
          <w:sz w:val="28"/>
          <w:szCs w:val="28"/>
          <w:lang w:eastAsia="ru-RU"/>
        </w:rPr>
        <w:drawing>
          <wp:inline distT="0" distB="0" distL="0" distR="0">
            <wp:extent cx="4229100" cy="2943453"/>
            <wp:effectExtent l="0" t="0" r="0" b="9525"/>
            <wp:docPr id="78" name="Рисунок 78"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реклама\2-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38394" cy="2949922"/>
                    </a:xfrm>
                    <a:prstGeom prst="rect">
                      <a:avLst/>
                    </a:prstGeom>
                    <a:noFill/>
                    <a:ln>
                      <a:noFill/>
                    </a:ln>
                  </pic:spPr>
                </pic:pic>
              </a:graphicData>
            </a:graphic>
          </wp:inline>
        </w:drawing>
      </w:r>
    </w:p>
    <w:p w:rsidR="00C576CE" w:rsidRDefault="00C576CE" w:rsidP="00BA52F1">
      <w:pPr>
        <w:widowControl w:val="0"/>
        <w:autoSpaceDE w:val="0"/>
        <w:autoSpaceDN w:val="0"/>
        <w:adjustRightInd w:val="0"/>
        <w:ind w:firstLine="709"/>
        <w:jc w:val="center"/>
        <w:rPr>
          <w:sz w:val="28"/>
          <w:szCs w:val="28"/>
        </w:rPr>
      </w:pPr>
    </w:p>
    <w:p w:rsidR="00C576CE" w:rsidRDefault="00C576CE" w:rsidP="00BA52F1">
      <w:pPr>
        <w:widowControl w:val="0"/>
        <w:autoSpaceDE w:val="0"/>
        <w:autoSpaceDN w:val="0"/>
        <w:adjustRightInd w:val="0"/>
        <w:ind w:firstLine="709"/>
        <w:jc w:val="center"/>
        <w:rPr>
          <w:sz w:val="28"/>
          <w:szCs w:val="28"/>
        </w:rPr>
      </w:pPr>
    </w:p>
    <w:p w:rsidR="00C576CE" w:rsidRDefault="00C576CE" w:rsidP="00BA52F1">
      <w:pPr>
        <w:widowControl w:val="0"/>
        <w:autoSpaceDE w:val="0"/>
        <w:autoSpaceDN w:val="0"/>
        <w:adjustRightInd w:val="0"/>
        <w:ind w:firstLine="709"/>
        <w:jc w:val="center"/>
        <w:rPr>
          <w:sz w:val="28"/>
          <w:szCs w:val="28"/>
        </w:rPr>
      </w:pPr>
    </w:p>
    <w:p w:rsidR="00C576CE" w:rsidRDefault="00C576CE" w:rsidP="00BA52F1">
      <w:pPr>
        <w:widowControl w:val="0"/>
        <w:autoSpaceDE w:val="0"/>
        <w:autoSpaceDN w:val="0"/>
        <w:adjustRightInd w:val="0"/>
        <w:ind w:firstLine="709"/>
        <w:jc w:val="center"/>
        <w:rPr>
          <w:sz w:val="28"/>
          <w:szCs w:val="28"/>
        </w:rPr>
      </w:pPr>
    </w:p>
    <w:p w:rsidR="00C576CE" w:rsidRDefault="00C576CE" w:rsidP="00ED47F3">
      <w:pPr>
        <w:widowControl w:val="0"/>
        <w:autoSpaceDE w:val="0"/>
        <w:autoSpaceDN w:val="0"/>
        <w:adjustRightInd w:val="0"/>
        <w:rPr>
          <w:sz w:val="28"/>
          <w:szCs w:val="28"/>
        </w:rPr>
      </w:pPr>
    </w:p>
    <w:p w:rsidR="00C576CE" w:rsidRDefault="00C576CE" w:rsidP="00BA52F1">
      <w:pPr>
        <w:widowControl w:val="0"/>
        <w:autoSpaceDE w:val="0"/>
        <w:autoSpaceDN w:val="0"/>
        <w:adjustRightInd w:val="0"/>
        <w:ind w:firstLine="709"/>
        <w:jc w:val="center"/>
        <w:rPr>
          <w:sz w:val="28"/>
          <w:szCs w:val="28"/>
        </w:rPr>
      </w:pPr>
    </w:p>
    <w:p w:rsidR="00C576CE" w:rsidRDefault="00C576CE" w:rsidP="00BA52F1">
      <w:pPr>
        <w:widowControl w:val="0"/>
        <w:autoSpaceDE w:val="0"/>
        <w:autoSpaceDN w:val="0"/>
        <w:adjustRightInd w:val="0"/>
        <w:ind w:firstLine="709"/>
        <w:jc w:val="center"/>
        <w:rPr>
          <w:sz w:val="28"/>
          <w:szCs w:val="28"/>
        </w:rPr>
      </w:pPr>
    </w:p>
    <w:p w:rsidR="00B60A02" w:rsidRDefault="00B60A02" w:rsidP="00BA52F1">
      <w:pPr>
        <w:widowControl w:val="0"/>
        <w:autoSpaceDE w:val="0"/>
        <w:autoSpaceDN w:val="0"/>
        <w:adjustRightInd w:val="0"/>
        <w:ind w:firstLine="709"/>
        <w:jc w:val="center"/>
        <w:rPr>
          <w:sz w:val="28"/>
          <w:szCs w:val="28"/>
        </w:rPr>
      </w:pPr>
    </w:p>
    <w:p w:rsidR="00B60A02" w:rsidRDefault="00B60A02" w:rsidP="00BA52F1">
      <w:pPr>
        <w:widowControl w:val="0"/>
        <w:autoSpaceDE w:val="0"/>
        <w:autoSpaceDN w:val="0"/>
        <w:adjustRightInd w:val="0"/>
        <w:ind w:firstLine="709"/>
        <w:jc w:val="center"/>
        <w:rPr>
          <w:sz w:val="28"/>
          <w:szCs w:val="28"/>
        </w:rPr>
      </w:pPr>
    </w:p>
    <w:p w:rsidR="00264490" w:rsidRDefault="00264490" w:rsidP="00BA52F1">
      <w:pPr>
        <w:widowControl w:val="0"/>
        <w:autoSpaceDE w:val="0"/>
        <w:autoSpaceDN w:val="0"/>
        <w:adjustRightInd w:val="0"/>
        <w:ind w:firstLine="709"/>
        <w:jc w:val="right"/>
        <w:rPr>
          <w:sz w:val="28"/>
          <w:szCs w:val="28"/>
        </w:rPr>
      </w:pPr>
      <w:r>
        <w:rPr>
          <w:sz w:val="28"/>
          <w:szCs w:val="28"/>
        </w:rPr>
        <w:lastRenderedPageBreak/>
        <w:t xml:space="preserve">рис. </w:t>
      </w:r>
      <w:r w:rsidR="000C4B5A">
        <w:rPr>
          <w:sz w:val="28"/>
          <w:szCs w:val="28"/>
        </w:rPr>
        <w:t>46</w:t>
      </w:r>
    </w:p>
    <w:p w:rsidR="00ED47F3" w:rsidRDefault="00ED47F3" w:rsidP="00ED47F3">
      <w:pPr>
        <w:jc w:val="center"/>
      </w:pPr>
      <w:r>
        <w:t>Отдельно стоящие рекламные конструкции</w:t>
      </w:r>
    </w:p>
    <w:p w:rsidR="00ED47F3" w:rsidRDefault="00ED47F3" w:rsidP="00ED47F3">
      <w:pPr>
        <w:jc w:val="center"/>
      </w:pPr>
    </w:p>
    <w:p w:rsidR="00ED47F3" w:rsidRPr="00AC7BA0" w:rsidRDefault="00ED47F3" w:rsidP="00ED47F3">
      <w:pPr>
        <w:jc w:val="center"/>
      </w:pPr>
      <w:proofErr w:type="spellStart"/>
      <w:r>
        <w:t>Пиллар</w:t>
      </w:r>
      <w:proofErr w:type="spellEnd"/>
      <w:r>
        <w:t xml:space="preserve"> (вариант 2)</w:t>
      </w:r>
    </w:p>
    <w:p w:rsidR="00ED47F3" w:rsidRDefault="00ED47F3" w:rsidP="00BA52F1">
      <w:pPr>
        <w:widowControl w:val="0"/>
        <w:autoSpaceDE w:val="0"/>
        <w:autoSpaceDN w:val="0"/>
        <w:adjustRightInd w:val="0"/>
        <w:ind w:firstLine="709"/>
        <w:jc w:val="right"/>
        <w:rPr>
          <w:sz w:val="28"/>
          <w:szCs w:val="28"/>
        </w:rPr>
      </w:pPr>
    </w:p>
    <w:p w:rsidR="00ED47F3" w:rsidRDefault="00ED47F3" w:rsidP="00ED47F3">
      <w:pPr>
        <w:widowControl w:val="0"/>
        <w:autoSpaceDE w:val="0"/>
        <w:autoSpaceDN w:val="0"/>
        <w:adjustRightInd w:val="0"/>
        <w:jc w:val="center"/>
        <w:rPr>
          <w:sz w:val="28"/>
          <w:szCs w:val="28"/>
        </w:rPr>
      </w:pPr>
      <w:r>
        <w:rPr>
          <w:noProof/>
          <w:lang w:eastAsia="ru-RU"/>
        </w:rPr>
        <w:drawing>
          <wp:inline distT="0" distB="0" distL="0" distR="0">
            <wp:extent cx="2507604" cy="3495675"/>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13420" cy="3503783"/>
                    </a:xfrm>
                    <a:prstGeom prst="rect">
                      <a:avLst/>
                    </a:prstGeom>
                    <a:noFill/>
                    <a:ln>
                      <a:noFill/>
                    </a:ln>
                  </pic:spPr>
                </pic:pic>
              </a:graphicData>
            </a:graphic>
          </wp:inline>
        </w:drawing>
      </w:r>
    </w:p>
    <w:p w:rsidR="00996D52" w:rsidRDefault="00996D52" w:rsidP="00BA52F1">
      <w:pPr>
        <w:widowControl w:val="0"/>
        <w:autoSpaceDE w:val="0"/>
        <w:autoSpaceDN w:val="0"/>
        <w:adjustRightInd w:val="0"/>
        <w:ind w:firstLine="709"/>
        <w:jc w:val="center"/>
        <w:rPr>
          <w:sz w:val="28"/>
          <w:szCs w:val="28"/>
        </w:rPr>
      </w:pPr>
    </w:p>
    <w:p w:rsidR="00996D52" w:rsidRDefault="00996D52" w:rsidP="00EF7D3C">
      <w:pPr>
        <w:widowControl w:val="0"/>
        <w:autoSpaceDE w:val="0"/>
        <w:autoSpaceDN w:val="0"/>
        <w:adjustRightInd w:val="0"/>
        <w:jc w:val="center"/>
        <w:rPr>
          <w:sz w:val="28"/>
          <w:szCs w:val="28"/>
        </w:rPr>
      </w:pPr>
      <w:r>
        <w:rPr>
          <w:noProof/>
          <w:sz w:val="28"/>
          <w:szCs w:val="28"/>
          <w:lang w:eastAsia="ru-RU"/>
        </w:rPr>
        <w:drawing>
          <wp:inline distT="0" distB="0" distL="0" distR="0">
            <wp:extent cx="4866071" cy="3241563"/>
            <wp:effectExtent l="0" t="0" r="0" b="0"/>
            <wp:docPr id="80" name="Рисунок 80"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реклама\3-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74663" cy="3247287"/>
                    </a:xfrm>
                    <a:prstGeom prst="rect">
                      <a:avLst/>
                    </a:prstGeom>
                    <a:noFill/>
                    <a:ln>
                      <a:noFill/>
                    </a:ln>
                  </pic:spPr>
                </pic:pic>
              </a:graphicData>
            </a:graphic>
          </wp:inline>
        </w:drawing>
      </w:r>
    </w:p>
    <w:p w:rsidR="00996D52" w:rsidRDefault="00264490" w:rsidP="00BA52F1">
      <w:pPr>
        <w:widowControl w:val="0"/>
        <w:autoSpaceDE w:val="0"/>
        <w:autoSpaceDN w:val="0"/>
        <w:adjustRightInd w:val="0"/>
        <w:ind w:firstLine="709"/>
        <w:jc w:val="right"/>
        <w:rPr>
          <w:sz w:val="28"/>
          <w:szCs w:val="28"/>
        </w:rPr>
      </w:pPr>
      <w:r>
        <w:rPr>
          <w:sz w:val="28"/>
          <w:szCs w:val="28"/>
        </w:rPr>
        <w:t>рис. 4</w:t>
      </w:r>
      <w:r w:rsidR="000C4B5A">
        <w:rPr>
          <w:sz w:val="28"/>
          <w:szCs w:val="28"/>
        </w:rPr>
        <w:t>7</w:t>
      </w:r>
    </w:p>
    <w:p w:rsidR="00264490" w:rsidRPr="00061272" w:rsidRDefault="00264490" w:rsidP="00BA52F1">
      <w:pPr>
        <w:widowControl w:val="0"/>
        <w:autoSpaceDE w:val="0"/>
        <w:autoSpaceDN w:val="0"/>
        <w:adjustRightInd w:val="0"/>
        <w:ind w:firstLine="709"/>
        <w:jc w:val="right"/>
        <w:rPr>
          <w:sz w:val="28"/>
          <w:szCs w:val="28"/>
        </w:rPr>
      </w:pPr>
    </w:p>
    <w:p w:rsidR="007C282D" w:rsidRPr="007C282D" w:rsidRDefault="007C282D" w:rsidP="00BA52F1">
      <w:pPr>
        <w:widowControl w:val="0"/>
        <w:autoSpaceDE w:val="0"/>
        <w:autoSpaceDN w:val="0"/>
        <w:adjustRightInd w:val="0"/>
        <w:ind w:firstLine="709"/>
        <w:jc w:val="both"/>
        <w:rPr>
          <w:sz w:val="28"/>
          <w:szCs w:val="28"/>
        </w:rPr>
      </w:pPr>
      <w:r w:rsidRPr="007C282D">
        <w:rPr>
          <w:sz w:val="28"/>
          <w:szCs w:val="28"/>
        </w:rPr>
        <w:t xml:space="preserve">Фундамент </w:t>
      </w:r>
      <w:proofErr w:type="spellStart"/>
      <w:r w:rsidRPr="007C282D">
        <w:rPr>
          <w:sz w:val="28"/>
          <w:szCs w:val="28"/>
        </w:rPr>
        <w:t>пиллара</w:t>
      </w:r>
      <w:proofErr w:type="spellEnd"/>
      <w:r w:rsidRPr="007C282D">
        <w:rPr>
          <w:sz w:val="28"/>
          <w:szCs w:val="28"/>
        </w:rPr>
        <w:t xml:space="preserve"> не должен выступать над уровнем грунта (земли), поверхностью тротуара. Допускается установка </w:t>
      </w:r>
      <w:proofErr w:type="spellStart"/>
      <w:r w:rsidRPr="007C282D">
        <w:rPr>
          <w:sz w:val="28"/>
          <w:szCs w:val="28"/>
        </w:rPr>
        <w:t>пиллара</w:t>
      </w:r>
      <w:proofErr w:type="spellEnd"/>
      <w:r w:rsidRPr="007C282D">
        <w:rPr>
          <w:sz w:val="28"/>
          <w:szCs w:val="28"/>
        </w:rPr>
        <w:t xml:space="preserve"> без фундамента, если это предусмотрено конструктивным решением. Основание может быть оснащено </w:t>
      </w:r>
      <w:proofErr w:type="spellStart"/>
      <w:r w:rsidRPr="007C282D">
        <w:rPr>
          <w:sz w:val="28"/>
          <w:szCs w:val="28"/>
        </w:rPr>
        <w:t>пригрузами</w:t>
      </w:r>
      <w:proofErr w:type="spellEnd"/>
      <w:r w:rsidRPr="007C282D">
        <w:rPr>
          <w:sz w:val="28"/>
          <w:szCs w:val="28"/>
        </w:rPr>
        <w:t>, что позволяет устанавливать тумбу без заглубления.</w:t>
      </w:r>
    </w:p>
    <w:p w:rsidR="007C282D" w:rsidRPr="007C282D" w:rsidRDefault="007C282D" w:rsidP="00BA52F1">
      <w:pPr>
        <w:widowControl w:val="0"/>
        <w:autoSpaceDE w:val="0"/>
        <w:autoSpaceDN w:val="0"/>
        <w:adjustRightInd w:val="0"/>
        <w:ind w:firstLine="709"/>
        <w:jc w:val="both"/>
        <w:rPr>
          <w:sz w:val="28"/>
          <w:szCs w:val="28"/>
        </w:rPr>
      </w:pPr>
      <w:r w:rsidRPr="007C282D">
        <w:rPr>
          <w:sz w:val="28"/>
          <w:szCs w:val="28"/>
        </w:rPr>
        <w:t xml:space="preserve">Воспроизведение рекламной информации на </w:t>
      </w:r>
      <w:proofErr w:type="spellStart"/>
      <w:r w:rsidRPr="007C282D">
        <w:rPr>
          <w:sz w:val="28"/>
          <w:szCs w:val="28"/>
        </w:rPr>
        <w:t>пилларе</w:t>
      </w:r>
      <w:proofErr w:type="spellEnd"/>
      <w:r w:rsidRPr="007C282D">
        <w:rPr>
          <w:sz w:val="28"/>
          <w:szCs w:val="28"/>
        </w:rPr>
        <w:t xml:space="preserve"> осуществляется с помощью статической демонстрации постеров. </w:t>
      </w:r>
      <w:proofErr w:type="spellStart"/>
      <w:r w:rsidRPr="007C282D">
        <w:rPr>
          <w:sz w:val="28"/>
          <w:szCs w:val="28"/>
        </w:rPr>
        <w:t>Пиллар</w:t>
      </w:r>
      <w:proofErr w:type="spellEnd"/>
      <w:r w:rsidRPr="007C282D">
        <w:rPr>
          <w:sz w:val="28"/>
          <w:szCs w:val="28"/>
        </w:rPr>
        <w:t xml:space="preserve"> может быть </w:t>
      </w:r>
      <w:proofErr w:type="gramStart"/>
      <w:r w:rsidRPr="007C282D">
        <w:rPr>
          <w:sz w:val="28"/>
          <w:szCs w:val="28"/>
        </w:rPr>
        <w:t>оборудован</w:t>
      </w:r>
      <w:proofErr w:type="gramEnd"/>
      <w:r w:rsidRPr="007C282D">
        <w:rPr>
          <w:sz w:val="28"/>
          <w:szCs w:val="28"/>
        </w:rPr>
        <w:t xml:space="preserve"> </w:t>
      </w:r>
      <w:r w:rsidRPr="007C282D">
        <w:rPr>
          <w:sz w:val="28"/>
          <w:szCs w:val="28"/>
        </w:rPr>
        <w:lastRenderedPageBreak/>
        <w:t>системой автоматического (динамического) или электронно-цифровой смены изображения.</w:t>
      </w:r>
    </w:p>
    <w:p w:rsidR="007C282D" w:rsidRDefault="007C282D" w:rsidP="00BA52F1">
      <w:pPr>
        <w:widowControl w:val="0"/>
        <w:autoSpaceDE w:val="0"/>
        <w:autoSpaceDN w:val="0"/>
        <w:adjustRightInd w:val="0"/>
        <w:ind w:firstLine="709"/>
        <w:jc w:val="both"/>
        <w:rPr>
          <w:sz w:val="28"/>
          <w:szCs w:val="28"/>
        </w:rPr>
      </w:pPr>
      <w:r w:rsidRPr="007C282D">
        <w:rPr>
          <w:sz w:val="28"/>
          <w:szCs w:val="28"/>
        </w:rPr>
        <w:t xml:space="preserve">Конструкция </w:t>
      </w:r>
      <w:proofErr w:type="spellStart"/>
      <w:r w:rsidRPr="007C282D">
        <w:rPr>
          <w:sz w:val="28"/>
          <w:szCs w:val="28"/>
        </w:rPr>
        <w:t>пиллара</w:t>
      </w:r>
      <w:proofErr w:type="spellEnd"/>
      <w:r w:rsidRPr="007C282D">
        <w:rPr>
          <w:sz w:val="28"/>
          <w:szCs w:val="28"/>
        </w:rPr>
        <w:t xml:space="preserve"> состоит из стального каркаса. Створки изготовлены из алюминиевого профиля и </w:t>
      </w:r>
      <w:proofErr w:type="spellStart"/>
      <w:r w:rsidRPr="007C282D">
        <w:rPr>
          <w:sz w:val="28"/>
          <w:szCs w:val="28"/>
        </w:rPr>
        <w:t>вандалоустойчивого</w:t>
      </w:r>
      <w:proofErr w:type="spellEnd"/>
      <w:r w:rsidRPr="007C282D">
        <w:rPr>
          <w:sz w:val="28"/>
          <w:szCs w:val="28"/>
        </w:rPr>
        <w:t xml:space="preserve"> поликарбоната, выполняющего защитную функцию. </w:t>
      </w:r>
      <w:proofErr w:type="spellStart"/>
      <w:r w:rsidRPr="007C282D">
        <w:rPr>
          <w:sz w:val="28"/>
          <w:szCs w:val="28"/>
        </w:rPr>
        <w:t>Пиллар</w:t>
      </w:r>
      <w:proofErr w:type="spellEnd"/>
      <w:r w:rsidRPr="007C282D">
        <w:rPr>
          <w:sz w:val="28"/>
          <w:szCs w:val="28"/>
        </w:rPr>
        <w:t xml:space="preserve"> устанавливается в пешеходной зоне.</w:t>
      </w:r>
    </w:p>
    <w:p w:rsidR="00C067C7" w:rsidRDefault="00D12927" w:rsidP="00BA52F1">
      <w:pPr>
        <w:widowControl w:val="0"/>
        <w:autoSpaceDE w:val="0"/>
        <w:autoSpaceDN w:val="0"/>
        <w:adjustRightInd w:val="0"/>
        <w:ind w:firstLine="709"/>
        <w:jc w:val="both"/>
        <w:rPr>
          <w:sz w:val="28"/>
          <w:szCs w:val="28"/>
        </w:rPr>
      </w:pPr>
      <w:r>
        <w:rPr>
          <w:sz w:val="28"/>
          <w:szCs w:val="28"/>
        </w:rPr>
        <w:t>9.</w:t>
      </w:r>
      <w:r w:rsidR="003F308A">
        <w:rPr>
          <w:sz w:val="28"/>
          <w:szCs w:val="28"/>
        </w:rPr>
        <w:t xml:space="preserve">5.3. </w:t>
      </w:r>
      <w:r w:rsidR="003F308A" w:rsidRPr="003F308A">
        <w:rPr>
          <w:sz w:val="28"/>
          <w:szCs w:val="28"/>
        </w:rPr>
        <w:t>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w:t>
      </w:r>
      <w:r w:rsidR="003D204C">
        <w:rPr>
          <w:sz w:val="28"/>
          <w:szCs w:val="28"/>
        </w:rPr>
        <w:t>амного поля 1,2 x 1,8 м (рис.</w:t>
      </w:r>
      <w:r>
        <w:rPr>
          <w:sz w:val="28"/>
          <w:szCs w:val="28"/>
        </w:rPr>
        <w:t>48</w:t>
      </w:r>
      <w:r w:rsidR="003D204C">
        <w:rPr>
          <w:sz w:val="28"/>
          <w:szCs w:val="28"/>
        </w:rPr>
        <w:t xml:space="preserve">, </w:t>
      </w:r>
      <w:r>
        <w:rPr>
          <w:sz w:val="28"/>
          <w:szCs w:val="28"/>
        </w:rPr>
        <w:t>49</w:t>
      </w:r>
      <w:r w:rsidR="003F308A" w:rsidRPr="003F308A">
        <w:rPr>
          <w:sz w:val="28"/>
          <w:szCs w:val="28"/>
        </w:rPr>
        <w:t>). Количество сторон сити-формата не может быть более двух. Площадь информационного поля рекламной конструкции сити-формата определяется общей площадью двух его сторон.</w:t>
      </w:r>
    </w:p>
    <w:p w:rsidR="000534E1" w:rsidRDefault="000534E1" w:rsidP="00BA52F1">
      <w:pPr>
        <w:widowControl w:val="0"/>
        <w:autoSpaceDE w:val="0"/>
        <w:autoSpaceDN w:val="0"/>
        <w:adjustRightInd w:val="0"/>
        <w:ind w:firstLine="709"/>
        <w:jc w:val="both"/>
        <w:rPr>
          <w:sz w:val="28"/>
          <w:szCs w:val="28"/>
        </w:rPr>
      </w:pPr>
    </w:p>
    <w:p w:rsidR="00ED47F3" w:rsidRDefault="00ED47F3" w:rsidP="00ED47F3">
      <w:pPr>
        <w:jc w:val="center"/>
      </w:pPr>
      <w:r>
        <w:t>Отдельно стоящие рекламные конструкции</w:t>
      </w:r>
    </w:p>
    <w:p w:rsidR="00ED47F3" w:rsidRDefault="00ED47F3" w:rsidP="00ED47F3">
      <w:pPr>
        <w:jc w:val="center"/>
      </w:pPr>
    </w:p>
    <w:p w:rsidR="00ED47F3" w:rsidRPr="00AC7BA0" w:rsidRDefault="00ED47F3" w:rsidP="00ED47F3">
      <w:pPr>
        <w:jc w:val="center"/>
      </w:pPr>
      <w:r>
        <w:t>Сити-формат (вариант 1)</w:t>
      </w:r>
    </w:p>
    <w:p w:rsidR="00ED47F3" w:rsidRDefault="00ED47F3" w:rsidP="00ED47F3">
      <w:pPr>
        <w:widowControl w:val="0"/>
        <w:autoSpaceDE w:val="0"/>
        <w:autoSpaceDN w:val="0"/>
        <w:adjustRightInd w:val="0"/>
        <w:jc w:val="center"/>
        <w:rPr>
          <w:sz w:val="28"/>
          <w:szCs w:val="28"/>
        </w:rPr>
      </w:pPr>
      <w:r>
        <w:rPr>
          <w:noProof/>
          <w:lang w:eastAsia="ru-RU"/>
        </w:rPr>
        <w:drawing>
          <wp:inline distT="0" distB="0" distL="0" distR="0">
            <wp:extent cx="3243708" cy="30956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56013" cy="3107369"/>
                    </a:xfrm>
                    <a:prstGeom prst="rect">
                      <a:avLst/>
                    </a:prstGeom>
                    <a:noFill/>
                    <a:ln>
                      <a:noFill/>
                    </a:ln>
                  </pic:spPr>
                </pic:pic>
              </a:graphicData>
            </a:graphic>
          </wp:inline>
        </w:drawing>
      </w:r>
    </w:p>
    <w:p w:rsidR="00996D52" w:rsidRDefault="00996D52" w:rsidP="00BA52F1">
      <w:pPr>
        <w:widowControl w:val="0"/>
        <w:autoSpaceDE w:val="0"/>
        <w:autoSpaceDN w:val="0"/>
        <w:adjustRightInd w:val="0"/>
        <w:ind w:firstLine="709"/>
        <w:jc w:val="center"/>
        <w:rPr>
          <w:sz w:val="28"/>
          <w:szCs w:val="28"/>
        </w:rPr>
      </w:pPr>
    </w:p>
    <w:p w:rsidR="00C067C7" w:rsidRDefault="00C067C7" w:rsidP="00BA52F1">
      <w:pPr>
        <w:widowControl w:val="0"/>
        <w:autoSpaceDE w:val="0"/>
        <w:autoSpaceDN w:val="0"/>
        <w:adjustRightInd w:val="0"/>
        <w:ind w:firstLine="709"/>
        <w:jc w:val="center"/>
        <w:rPr>
          <w:sz w:val="28"/>
          <w:szCs w:val="28"/>
        </w:rPr>
      </w:pPr>
    </w:p>
    <w:p w:rsidR="00996D52" w:rsidRDefault="00996D52" w:rsidP="00EF7D3C">
      <w:pPr>
        <w:widowControl w:val="0"/>
        <w:autoSpaceDE w:val="0"/>
        <w:autoSpaceDN w:val="0"/>
        <w:adjustRightInd w:val="0"/>
        <w:jc w:val="center"/>
        <w:rPr>
          <w:sz w:val="28"/>
          <w:szCs w:val="28"/>
        </w:rPr>
      </w:pPr>
      <w:r>
        <w:rPr>
          <w:noProof/>
          <w:sz w:val="28"/>
          <w:szCs w:val="28"/>
          <w:lang w:eastAsia="ru-RU"/>
        </w:rPr>
        <w:drawing>
          <wp:inline distT="0" distB="0" distL="0" distR="0">
            <wp:extent cx="4590901" cy="2705100"/>
            <wp:effectExtent l="0" t="0" r="635" b="0"/>
            <wp:docPr id="82" name="Рисунок 82"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реклама\4-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95783" cy="2707976"/>
                    </a:xfrm>
                    <a:prstGeom prst="rect">
                      <a:avLst/>
                    </a:prstGeom>
                    <a:noFill/>
                    <a:ln>
                      <a:noFill/>
                    </a:ln>
                  </pic:spPr>
                </pic:pic>
              </a:graphicData>
            </a:graphic>
          </wp:inline>
        </w:drawing>
      </w:r>
    </w:p>
    <w:p w:rsidR="00873D1F" w:rsidRDefault="00873D1F" w:rsidP="00BA52F1">
      <w:pPr>
        <w:widowControl w:val="0"/>
        <w:autoSpaceDE w:val="0"/>
        <w:autoSpaceDN w:val="0"/>
        <w:adjustRightInd w:val="0"/>
        <w:ind w:firstLine="709"/>
        <w:jc w:val="right"/>
        <w:rPr>
          <w:sz w:val="28"/>
          <w:szCs w:val="28"/>
        </w:rPr>
      </w:pPr>
    </w:p>
    <w:p w:rsidR="00873D1F" w:rsidRDefault="00873D1F" w:rsidP="00BA52F1">
      <w:pPr>
        <w:widowControl w:val="0"/>
        <w:autoSpaceDE w:val="0"/>
        <w:autoSpaceDN w:val="0"/>
        <w:adjustRightInd w:val="0"/>
        <w:ind w:firstLine="709"/>
        <w:jc w:val="right"/>
        <w:rPr>
          <w:sz w:val="28"/>
          <w:szCs w:val="28"/>
        </w:rPr>
      </w:pPr>
    </w:p>
    <w:p w:rsidR="00971AF5" w:rsidRDefault="003D204C" w:rsidP="00873D1F">
      <w:pPr>
        <w:widowControl w:val="0"/>
        <w:autoSpaceDE w:val="0"/>
        <w:autoSpaceDN w:val="0"/>
        <w:adjustRightInd w:val="0"/>
        <w:ind w:firstLine="709"/>
        <w:jc w:val="right"/>
        <w:rPr>
          <w:sz w:val="28"/>
          <w:szCs w:val="28"/>
        </w:rPr>
      </w:pPr>
      <w:r>
        <w:rPr>
          <w:sz w:val="28"/>
          <w:szCs w:val="28"/>
        </w:rPr>
        <w:lastRenderedPageBreak/>
        <w:t>р</w:t>
      </w:r>
      <w:r w:rsidR="00264490">
        <w:rPr>
          <w:sz w:val="28"/>
          <w:szCs w:val="28"/>
        </w:rPr>
        <w:t xml:space="preserve">ис. </w:t>
      </w:r>
      <w:r w:rsidR="00D12927">
        <w:rPr>
          <w:sz w:val="28"/>
          <w:szCs w:val="28"/>
        </w:rPr>
        <w:t>48</w:t>
      </w:r>
    </w:p>
    <w:p w:rsidR="001D5435" w:rsidRDefault="001D5435" w:rsidP="001D5435">
      <w:pPr>
        <w:jc w:val="center"/>
      </w:pPr>
      <w:r>
        <w:t>Отдельно стоящие рекламные конструкции</w:t>
      </w:r>
    </w:p>
    <w:p w:rsidR="001D5435" w:rsidRDefault="001D5435" w:rsidP="001D5435">
      <w:pPr>
        <w:jc w:val="center"/>
      </w:pPr>
    </w:p>
    <w:p w:rsidR="001D5435" w:rsidRPr="001D5435" w:rsidRDefault="001D5435" w:rsidP="001D5435">
      <w:pPr>
        <w:jc w:val="center"/>
      </w:pPr>
      <w:r>
        <w:t>Сити-формат (вариант 2)</w:t>
      </w:r>
    </w:p>
    <w:p w:rsidR="001D5435" w:rsidRDefault="001D5435" w:rsidP="001D5435">
      <w:pPr>
        <w:widowControl w:val="0"/>
        <w:autoSpaceDE w:val="0"/>
        <w:autoSpaceDN w:val="0"/>
        <w:adjustRightInd w:val="0"/>
        <w:jc w:val="center"/>
        <w:rPr>
          <w:sz w:val="28"/>
          <w:szCs w:val="28"/>
        </w:rPr>
      </w:pPr>
      <w:r>
        <w:rPr>
          <w:noProof/>
          <w:lang w:eastAsia="ru-RU"/>
        </w:rPr>
        <w:drawing>
          <wp:inline distT="0" distB="0" distL="0" distR="0">
            <wp:extent cx="3551925" cy="3086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59212" cy="3092431"/>
                    </a:xfrm>
                    <a:prstGeom prst="rect">
                      <a:avLst/>
                    </a:prstGeom>
                    <a:noFill/>
                    <a:ln>
                      <a:noFill/>
                    </a:ln>
                  </pic:spPr>
                </pic:pic>
              </a:graphicData>
            </a:graphic>
          </wp:inline>
        </w:drawing>
      </w:r>
    </w:p>
    <w:p w:rsidR="00996D52" w:rsidRDefault="00996D52" w:rsidP="00EF7D3C">
      <w:pPr>
        <w:widowControl w:val="0"/>
        <w:autoSpaceDE w:val="0"/>
        <w:autoSpaceDN w:val="0"/>
        <w:adjustRightInd w:val="0"/>
        <w:jc w:val="center"/>
        <w:rPr>
          <w:sz w:val="28"/>
          <w:szCs w:val="28"/>
        </w:rPr>
      </w:pPr>
      <w:r>
        <w:rPr>
          <w:noProof/>
          <w:sz w:val="28"/>
          <w:szCs w:val="28"/>
          <w:lang w:eastAsia="ru-RU"/>
        </w:rPr>
        <w:drawing>
          <wp:inline distT="0" distB="0" distL="0" distR="0">
            <wp:extent cx="3780500" cy="3705225"/>
            <wp:effectExtent l="0" t="0" r="0" b="0"/>
            <wp:docPr id="84" name="Рисунок 84"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реклама\5-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85545" cy="3710170"/>
                    </a:xfrm>
                    <a:prstGeom prst="rect">
                      <a:avLst/>
                    </a:prstGeom>
                    <a:noFill/>
                    <a:ln>
                      <a:noFill/>
                    </a:ln>
                  </pic:spPr>
                </pic:pic>
              </a:graphicData>
            </a:graphic>
          </wp:inline>
        </w:drawing>
      </w:r>
    </w:p>
    <w:p w:rsidR="00996D52"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49</w:t>
      </w:r>
    </w:p>
    <w:p w:rsidR="00264490" w:rsidRPr="00061272" w:rsidRDefault="00264490" w:rsidP="00BA52F1">
      <w:pPr>
        <w:widowControl w:val="0"/>
        <w:autoSpaceDE w:val="0"/>
        <w:autoSpaceDN w:val="0"/>
        <w:adjustRightInd w:val="0"/>
        <w:ind w:firstLine="709"/>
        <w:jc w:val="right"/>
        <w:rPr>
          <w:sz w:val="28"/>
          <w:szCs w:val="28"/>
        </w:rPr>
      </w:pP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Информационное поле сити-формата должно быть защищено прозрачным поликарбонатом или стеклом.</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 xml:space="preserve">Воспроизведение рекламной информации на сити-формате может </w:t>
      </w:r>
      <w:r w:rsidRPr="003F308A">
        <w:rPr>
          <w:sz w:val="28"/>
          <w:szCs w:val="28"/>
        </w:rPr>
        <w:lastRenderedPageBreak/>
        <w:t>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Рекламная конструкция ориентирована на пешеходный и транспортный потоки.</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Может быть отдельно стоящей рекламной конструкцией или являться частью остановочного павильона наземного автотранспорта</w:t>
      </w:r>
      <w:r w:rsidR="00BC78BA">
        <w:rPr>
          <w:sz w:val="28"/>
          <w:szCs w:val="28"/>
        </w:rPr>
        <w:t>.</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Рекламные конструкции, конструктивно связанные с остановочными навесами общественного транспорта, должны быть с внутренним подсветом.</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3F308A" w:rsidRPr="003F308A" w:rsidRDefault="003F308A" w:rsidP="00BA52F1">
      <w:pPr>
        <w:widowControl w:val="0"/>
        <w:autoSpaceDE w:val="0"/>
        <w:autoSpaceDN w:val="0"/>
        <w:adjustRightInd w:val="0"/>
        <w:ind w:firstLine="709"/>
        <w:jc w:val="both"/>
        <w:rPr>
          <w:sz w:val="28"/>
          <w:szCs w:val="28"/>
        </w:rPr>
      </w:pPr>
      <w:r w:rsidRPr="003F308A">
        <w:rPr>
          <w:sz w:val="28"/>
          <w:szCs w:val="28"/>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3F308A" w:rsidRDefault="003F308A" w:rsidP="00BA52F1">
      <w:pPr>
        <w:widowControl w:val="0"/>
        <w:autoSpaceDE w:val="0"/>
        <w:autoSpaceDN w:val="0"/>
        <w:adjustRightInd w:val="0"/>
        <w:ind w:firstLine="709"/>
        <w:jc w:val="both"/>
        <w:rPr>
          <w:sz w:val="28"/>
          <w:szCs w:val="28"/>
        </w:rPr>
      </w:pPr>
      <w:r w:rsidRPr="003F308A">
        <w:rPr>
          <w:sz w:val="28"/>
          <w:szCs w:val="28"/>
        </w:rPr>
        <w:t>Рекламная конструкция сити-формат должна размещаться на расстоянии не менее 30,0 м от отдельно стоящих рекламных конструкций вдоль одной стороны улицы.</w:t>
      </w: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5.4.</w:t>
      </w:r>
      <w:r w:rsidR="00061272" w:rsidRPr="00061272">
        <w:rPr>
          <w:sz w:val="28"/>
          <w:szCs w:val="28"/>
        </w:rPr>
        <w:tab/>
      </w:r>
      <w:r w:rsidR="000E2B60" w:rsidRPr="000E2B60">
        <w:rPr>
          <w:sz w:val="28"/>
          <w:szCs w:val="28"/>
        </w:rPr>
        <w:t xml:space="preserve">Афишная тумба – типовая отдельно стоящая рекламная конструкция без </w:t>
      </w:r>
      <w:r w:rsidR="003D204C">
        <w:rPr>
          <w:sz w:val="28"/>
          <w:szCs w:val="28"/>
        </w:rPr>
        <w:t xml:space="preserve">устройства фундамента (рис. </w:t>
      </w:r>
      <w:r>
        <w:rPr>
          <w:sz w:val="28"/>
          <w:szCs w:val="28"/>
        </w:rPr>
        <w:t>50</w:t>
      </w:r>
      <w:r w:rsidR="000E2B60" w:rsidRPr="000E2B60">
        <w:rPr>
          <w:sz w:val="28"/>
          <w:szCs w:val="28"/>
        </w:rPr>
        <w:t>). 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полноцветной печати.</w:t>
      </w: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FE73C3" w:rsidRDefault="00FE73C3" w:rsidP="00BA52F1">
      <w:pPr>
        <w:widowControl w:val="0"/>
        <w:autoSpaceDE w:val="0"/>
        <w:autoSpaceDN w:val="0"/>
        <w:adjustRightInd w:val="0"/>
        <w:ind w:firstLine="709"/>
        <w:jc w:val="both"/>
        <w:rPr>
          <w:sz w:val="28"/>
          <w:szCs w:val="28"/>
        </w:rPr>
      </w:pPr>
    </w:p>
    <w:p w:rsidR="001D5435" w:rsidRDefault="001D5435" w:rsidP="00BA52F1">
      <w:pPr>
        <w:widowControl w:val="0"/>
        <w:autoSpaceDE w:val="0"/>
        <w:autoSpaceDN w:val="0"/>
        <w:adjustRightInd w:val="0"/>
        <w:ind w:firstLine="709"/>
        <w:jc w:val="both"/>
        <w:rPr>
          <w:sz w:val="28"/>
          <w:szCs w:val="28"/>
        </w:rPr>
      </w:pPr>
    </w:p>
    <w:p w:rsidR="001D5435" w:rsidRDefault="001D5435" w:rsidP="00BA52F1">
      <w:pPr>
        <w:widowControl w:val="0"/>
        <w:autoSpaceDE w:val="0"/>
        <w:autoSpaceDN w:val="0"/>
        <w:adjustRightInd w:val="0"/>
        <w:ind w:firstLine="709"/>
        <w:jc w:val="both"/>
        <w:rPr>
          <w:sz w:val="28"/>
          <w:szCs w:val="28"/>
        </w:rPr>
      </w:pPr>
    </w:p>
    <w:p w:rsidR="00971AF5" w:rsidRDefault="00971AF5" w:rsidP="00BA52F1">
      <w:pPr>
        <w:widowControl w:val="0"/>
        <w:autoSpaceDE w:val="0"/>
        <w:autoSpaceDN w:val="0"/>
        <w:adjustRightInd w:val="0"/>
        <w:ind w:firstLine="709"/>
        <w:jc w:val="both"/>
        <w:rPr>
          <w:sz w:val="28"/>
          <w:szCs w:val="28"/>
        </w:rPr>
      </w:pPr>
    </w:p>
    <w:p w:rsidR="00971AF5" w:rsidRDefault="00971AF5" w:rsidP="00BA52F1">
      <w:pPr>
        <w:widowControl w:val="0"/>
        <w:autoSpaceDE w:val="0"/>
        <w:autoSpaceDN w:val="0"/>
        <w:adjustRightInd w:val="0"/>
        <w:ind w:firstLine="709"/>
        <w:jc w:val="both"/>
        <w:rPr>
          <w:sz w:val="28"/>
          <w:szCs w:val="28"/>
        </w:rPr>
      </w:pPr>
    </w:p>
    <w:p w:rsidR="001D5435" w:rsidRDefault="001D5435" w:rsidP="00BA52F1">
      <w:pPr>
        <w:widowControl w:val="0"/>
        <w:autoSpaceDE w:val="0"/>
        <w:autoSpaceDN w:val="0"/>
        <w:adjustRightInd w:val="0"/>
        <w:ind w:firstLine="709"/>
        <w:jc w:val="both"/>
        <w:rPr>
          <w:sz w:val="28"/>
          <w:szCs w:val="28"/>
        </w:rPr>
      </w:pPr>
    </w:p>
    <w:p w:rsidR="001D5435" w:rsidRDefault="001D5435" w:rsidP="001D5435">
      <w:pPr>
        <w:jc w:val="center"/>
      </w:pPr>
      <w:r>
        <w:t>Отдельно стоящие рекламные конструкции</w:t>
      </w:r>
    </w:p>
    <w:p w:rsidR="001D5435" w:rsidRDefault="001D5435" w:rsidP="001D5435">
      <w:pPr>
        <w:widowControl w:val="0"/>
        <w:autoSpaceDE w:val="0"/>
        <w:autoSpaceDN w:val="0"/>
        <w:adjustRightInd w:val="0"/>
        <w:ind w:firstLine="709"/>
        <w:jc w:val="center"/>
      </w:pPr>
    </w:p>
    <w:p w:rsidR="00FE73C3" w:rsidRDefault="001D5435" w:rsidP="001D5435">
      <w:pPr>
        <w:widowControl w:val="0"/>
        <w:autoSpaceDE w:val="0"/>
        <w:autoSpaceDN w:val="0"/>
        <w:adjustRightInd w:val="0"/>
        <w:ind w:firstLine="709"/>
        <w:jc w:val="center"/>
        <w:rPr>
          <w:sz w:val="28"/>
          <w:szCs w:val="28"/>
        </w:rPr>
      </w:pPr>
      <w:r>
        <w:t>Афишная тумба</w:t>
      </w:r>
    </w:p>
    <w:p w:rsidR="00FE73C3" w:rsidRDefault="00FE73C3" w:rsidP="00BA52F1">
      <w:pPr>
        <w:widowControl w:val="0"/>
        <w:autoSpaceDE w:val="0"/>
        <w:autoSpaceDN w:val="0"/>
        <w:adjustRightInd w:val="0"/>
        <w:ind w:firstLine="709"/>
        <w:jc w:val="center"/>
        <w:rPr>
          <w:sz w:val="28"/>
          <w:szCs w:val="28"/>
        </w:rPr>
      </w:pPr>
    </w:p>
    <w:p w:rsidR="00996D52" w:rsidRDefault="00F54C3B" w:rsidP="00874AC4">
      <w:pPr>
        <w:widowControl w:val="0"/>
        <w:autoSpaceDE w:val="0"/>
        <w:autoSpaceDN w:val="0"/>
        <w:adjustRightInd w:val="0"/>
        <w:jc w:val="center"/>
        <w:rPr>
          <w:sz w:val="28"/>
          <w:szCs w:val="28"/>
        </w:rPr>
      </w:pPr>
      <w:r>
        <w:rPr>
          <w:noProof/>
          <w:lang w:eastAsia="ru-RU"/>
        </w:rPr>
        <w:drawing>
          <wp:inline distT="0" distB="0" distL="0" distR="0">
            <wp:extent cx="5583513" cy="521017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9096" cy="5215384"/>
                    </a:xfrm>
                    <a:prstGeom prst="rect">
                      <a:avLst/>
                    </a:prstGeom>
                    <a:noFill/>
                    <a:ln>
                      <a:noFill/>
                    </a:ln>
                  </pic:spPr>
                </pic:pic>
              </a:graphicData>
            </a:graphic>
          </wp:inline>
        </w:drawing>
      </w:r>
    </w:p>
    <w:p w:rsidR="001D5435" w:rsidRDefault="001D5435" w:rsidP="00874AC4">
      <w:pPr>
        <w:widowControl w:val="0"/>
        <w:autoSpaceDE w:val="0"/>
        <w:autoSpaceDN w:val="0"/>
        <w:adjustRightInd w:val="0"/>
        <w:jc w:val="center"/>
        <w:rPr>
          <w:sz w:val="28"/>
          <w:szCs w:val="28"/>
        </w:rPr>
      </w:pPr>
    </w:p>
    <w:p w:rsidR="002148F0"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50</w:t>
      </w:r>
    </w:p>
    <w:p w:rsidR="003D204C" w:rsidRPr="00061272" w:rsidRDefault="003D204C" w:rsidP="00BA52F1">
      <w:pPr>
        <w:widowControl w:val="0"/>
        <w:autoSpaceDE w:val="0"/>
        <w:autoSpaceDN w:val="0"/>
        <w:adjustRightInd w:val="0"/>
        <w:ind w:firstLine="709"/>
        <w:jc w:val="right"/>
        <w:rPr>
          <w:sz w:val="28"/>
          <w:szCs w:val="28"/>
        </w:rPr>
      </w:pPr>
    </w:p>
    <w:p w:rsidR="000E2B60" w:rsidRPr="000E2B60" w:rsidRDefault="000E2B60" w:rsidP="00BA52F1">
      <w:pPr>
        <w:widowControl w:val="0"/>
        <w:autoSpaceDE w:val="0"/>
        <w:autoSpaceDN w:val="0"/>
        <w:adjustRightInd w:val="0"/>
        <w:ind w:firstLine="709"/>
        <w:jc w:val="both"/>
        <w:rPr>
          <w:sz w:val="28"/>
          <w:szCs w:val="28"/>
        </w:rPr>
      </w:pPr>
      <w:r w:rsidRPr="000E2B60">
        <w:rPr>
          <w:sz w:val="28"/>
          <w:szCs w:val="28"/>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0534E1" w:rsidRDefault="000E2B60" w:rsidP="00BA52F1">
      <w:pPr>
        <w:widowControl w:val="0"/>
        <w:autoSpaceDE w:val="0"/>
        <w:autoSpaceDN w:val="0"/>
        <w:adjustRightInd w:val="0"/>
        <w:ind w:firstLine="709"/>
        <w:jc w:val="both"/>
        <w:rPr>
          <w:sz w:val="28"/>
          <w:szCs w:val="28"/>
        </w:rPr>
      </w:pPr>
      <w:r w:rsidRPr="000E2B60">
        <w:rPr>
          <w:sz w:val="28"/>
          <w:szCs w:val="28"/>
        </w:rPr>
        <w:t>Информационное поле афишной тумбы должно быть защищено прозрачным поликарбонатом или стеклом.</w:t>
      </w: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 xml:space="preserve">5.5. </w:t>
      </w:r>
      <w:proofErr w:type="spellStart"/>
      <w:r w:rsidR="00061272" w:rsidRPr="00061272">
        <w:rPr>
          <w:sz w:val="28"/>
          <w:szCs w:val="28"/>
        </w:rPr>
        <w:t>Скроллер</w:t>
      </w:r>
      <w:proofErr w:type="spellEnd"/>
      <w:r w:rsidR="00061272" w:rsidRPr="00061272">
        <w:rPr>
          <w:sz w:val="28"/>
          <w:szCs w:val="28"/>
        </w:rPr>
        <w:t xml:space="preserve"> - отдельно стоящая рекламная конструкция с внутренним подсветом и динамичес</w:t>
      </w:r>
      <w:r w:rsidR="003D204C">
        <w:rPr>
          <w:sz w:val="28"/>
          <w:szCs w:val="28"/>
        </w:rPr>
        <w:t xml:space="preserve">кой сменой изображений (рис. </w:t>
      </w:r>
      <w:r>
        <w:rPr>
          <w:sz w:val="28"/>
          <w:szCs w:val="28"/>
        </w:rPr>
        <w:t>51</w:t>
      </w:r>
      <w:r w:rsidR="00061272" w:rsidRPr="00061272">
        <w:rPr>
          <w:sz w:val="28"/>
          <w:szCs w:val="28"/>
        </w:rPr>
        <w:t xml:space="preserve">). Размер рекламного поля 3,7 м x 2,7 м. </w:t>
      </w:r>
    </w:p>
    <w:p w:rsidR="00FE73C3" w:rsidRDefault="00FE73C3" w:rsidP="00BA52F1">
      <w:pPr>
        <w:widowControl w:val="0"/>
        <w:autoSpaceDE w:val="0"/>
        <w:autoSpaceDN w:val="0"/>
        <w:adjustRightInd w:val="0"/>
        <w:ind w:firstLine="709"/>
        <w:jc w:val="both"/>
        <w:rPr>
          <w:sz w:val="28"/>
          <w:szCs w:val="28"/>
        </w:rPr>
      </w:pPr>
    </w:p>
    <w:p w:rsidR="006515B4" w:rsidRDefault="006515B4" w:rsidP="00BA52F1">
      <w:pPr>
        <w:widowControl w:val="0"/>
        <w:autoSpaceDE w:val="0"/>
        <w:autoSpaceDN w:val="0"/>
        <w:adjustRightInd w:val="0"/>
        <w:ind w:firstLine="709"/>
        <w:jc w:val="both"/>
        <w:rPr>
          <w:sz w:val="28"/>
          <w:szCs w:val="28"/>
        </w:rPr>
      </w:pPr>
    </w:p>
    <w:p w:rsidR="006515B4" w:rsidRDefault="006515B4" w:rsidP="00BA52F1">
      <w:pPr>
        <w:widowControl w:val="0"/>
        <w:autoSpaceDE w:val="0"/>
        <w:autoSpaceDN w:val="0"/>
        <w:adjustRightInd w:val="0"/>
        <w:ind w:firstLine="709"/>
        <w:jc w:val="both"/>
        <w:rPr>
          <w:sz w:val="28"/>
          <w:szCs w:val="28"/>
        </w:rPr>
      </w:pPr>
    </w:p>
    <w:p w:rsidR="001D5435" w:rsidRDefault="001D5435" w:rsidP="00BA52F1">
      <w:pPr>
        <w:widowControl w:val="0"/>
        <w:autoSpaceDE w:val="0"/>
        <w:autoSpaceDN w:val="0"/>
        <w:adjustRightInd w:val="0"/>
        <w:ind w:firstLine="709"/>
        <w:jc w:val="both"/>
        <w:rPr>
          <w:sz w:val="28"/>
          <w:szCs w:val="28"/>
        </w:rPr>
      </w:pPr>
    </w:p>
    <w:p w:rsidR="00A945A1" w:rsidRDefault="00A945A1" w:rsidP="00BA52F1">
      <w:pPr>
        <w:widowControl w:val="0"/>
        <w:autoSpaceDE w:val="0"/>
        <w:autoSpaceDN w:val="0"/>
        <w:adjustRightInd w:val="0"/>
        <w:ind w:firstLine="709"/>
        <w:jc w:val="both"/>
        <w:rPr>
          <w:sz w:val="28"/>
          <w:szCs w:val="28"/>
        </w:rPr>
      </w:pPr>
    </w:p>
    <w:p w:rsidR="001D5435" w:rsidRDefault="001D5435" w:rsidP="001D5435">
      <w:pPr>
        <w:jc w:val="center"/>
      </w:pPr>
      <w:r>
        <w:t>Отдельно стоящие рекламные конструкции</w:t>
      </w:r>
    </w:p>
    <w:p w:rsidR="001D5435" w:rsidRDefault="001D5435" w:rsidP="001D5435">
      <w:pPr>
        <w:jc w:val="center"/>
      </w:pPr>
    </w:p>
    <w:p w:rsidR="001D5435" w:rsidRPr="009703E3" w:rsidRDefault="001D5435" w:rsidP="001D5435">
      <w:pPr>
        <w:jc w:val="center"/>
      </w:pPr>
      <w:proofErr w:type="spellStart"/>
      <w:r>
        <w:t>Скроллер</w:t>
      </w:r>
      <w:proofErr w:type="spellEnd"/>
      <w:r>
        <w:t xml:space="preserve"> 3,7</w:t>
      </w:r>
      <w:r>
        <w:rPr>
          <w:lang w:val="en-US"/>
        </w:rPr>
        <w:t>x</w:t>
      </w:r>
      <w:r>
        <w:t>2,7</w:t>
      </w:r>
    </w:p>
    <w:p w:rsidR="006515B4" w:rsidRDefault="006515B4" w:rsidP="00BA52F1">
      <w:pPr>
        <w:widowControl w:val="0"/>
        <w:autoSpaceDE w:val="0"/>
        <w:autoSpaceDN w:val="0"/>
        <w:adjustRightInd w:val="0"/>
        <w:ind w:firstLine="709"/>
        <w:jc w:val="both"/>
        <w:rPr>
          <w:sz w:val="28"/>
          <w:szCs w:val="28"/>
        </w:rPr>
      </w:pPr>
    </w:p>
    <w:p w:rsidR="00FE73C3" w:rsidRDefault="00FE73C3" w:rsidP="00874AC4">
      <w:pPr>
        <w:widowControl w:val="0"/>
        <w:autoSpaceDE w:val="0"/>
        <w:autoSpaceDN w:val="0"/>
        <w:adjustRightInd w:val="0"/>
        <w:jc w:val="center"/>
        <w:rPr>
          <w:sz w:val="28"/>
          <w:szCs w:val="28"/>
        </w:rPr>
      </w:pPr>
      <w:r>
        <w:rPr>
          <w:noProof/>
          <w:sz w:val="28"/>
          <w:szCs w:val="28"/>
          <w:lang w:eastAsia="ru-RU"/>
        </w:rPr>
        <w:drawing>
          <wp:inline distT="0" distB="0" distL="0" distR="0">
            <wp:extent cx="5374334" cy="4276725"/>
            <wp:effectExtent l="0" t="0" r="0" b="0"/>
            <wp:docPr id="182" name="Рисунок 182"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реклама\7-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7264" cy="4294972"/>
                    </a:xfrm>
                    <a:prstGeom prst="rect">
                      <a:avLst/>
                    </a:prstGeom>
                    <a:noFill/>
                    <a:ln>
                      <a:noFill/>
                    </a:ln>
                  </pic:spPr>
                </pic:pic>
              </a:graphicData>
            </a:graphic>
          </wp:inline>
        </w:drawing>
      </w:r>
    </w:p>
    <w:p w:rsidR="00B60A02" w:rsidRDefault="00B60A02" w:rsidP="00874AC4">
      <w:pPr>
        <w:widowControl w:val="0"/>
        <w:autoSpaceDE w:val="0"/>
        <w:autoSpaceDN w:val="0"/>
        <w:adjustRightInd w:val="0"/>
        <w:jc w:val="center"/>
        <w:rPr>
          <w:sz w:val="28"/>
          <w:szCs w:val="28"/>
        </w:rPr>
      </w:pPr>
    </w:p>
    <w:p w:rsidR="002148F0"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51</w:t>
      </w:r>
    </w:p>
    <w:p w:rsidR="003D204C" w:rsidRPr="00061272" w:rsidRDefault="003D204C" w:rsidP="00BA52F1">
      <w:pPr>
        <w:widowControl w:val="0"/>
        <w:autoSpaceDE w:val="0"/>
        <w:autoSpaceDN w:val="0"/>
        <w:adjustRightInd w:val="0"/>
        <w:ind w:firstLine="709"/>
        <w:jc w:val="right"/>
        <w:rPr>
          <w:sz w:val="28"/>
          <w:szCs w:val="28"/>
        </w:rPr>
      </w:pP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5.6. Световой короб (</w:t>
      </w:r>
      <w:proofErr w:type="spellStart"/>
      <w:r w:rsidR="00061272" w:rsidRPr="00061272">
        <w:rPr>
          <w:sz w:val="28"/>
          <w:szCs w:val="28"/>
        </w:rPr>
        <w:t>лайт</w:t>
      </w:r>
      <w:proofErr w:type="spellEnd"/>
      <w:r w:rsidR="00061272" w:rsidRPr="00061272">
        <w:rPr>
          <w:sz w:val="28"/>
          <w:szCs w:val="28"/>
        </w:rPr>
        <w:t xml:space="preserve">-бокс)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или </w:t>
      </w:r>
      <w:r w:rsidR="003D204C">
        <w:rPr>
          <w:sz w:val="28"/>
          <w:szCs w:val="28"/>
        </w:rPr>
        <w:t xml:space="preserve">композитного материала (рис. </w:t>
      </w:r>
      <w:r>
        <w:rPr>
          <w:sz w:val="28"/>
          <w:szCs w:val="28"/>
        </w:rPr>
        <w:t>52</w:t>
      </w:r>
      <w:r w:rsidR="00061272" w:rsidRPr="00061272">
        <w:rPr>
          <w:sz w:val="28"/>
          <w:szCs w:val="28"/>
        </w:rPr>
        <w:t xml:space="preserve">). В качестве лицевой поверхности используется светорассеивающий пластик с нанесенным на него изображением или </w:t>
      </w:r>
      <w:proofErr w:type="spellStart"/>
      <w:r w:rsidR="00061272" w:rsidRPr="00061272">
        <w:rPr>
          <w:sz w:val="28"/>
          <w:szCs w:val="28"/>
        </w:rPr>
        <w:t>транслюцентный</w:t>
      </w:r>
      <w:proofErr w:type="spellEnd"/>
      <w:r w:rsidR="00061272" w:rsidRPr="00061272">
        <w:rPr>
          <w:sz w:val="28"/>
          <w:szCs w:val="28"/>
        </w:rPr>
        <w:t xml:space="preserve"> баннер с печатью. Конструкция крепится к мачтам (опорам) уличного освещения.</w:t>
      </w: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D43694" w:rsidRDefault="00D43694" w:rsidP="00BA52F1">
      <w:pPr>
        <w:widowControl w:val="0"/>
        <w:autoSpaceDE w:val="0"/>
        <w:autoSpaceDN w:val="0"/>
        <w:adjustRightInd w:val="0"/>
        <w:ind w:firstLine="709"/>
        <w:jc w:val="both"/>
        <w:rPr>
          <w:sz w:val="28"/>
          <w:szCs w:val="28"/>
        </w:rPr>
      </w:pPr>
    </w:p>
    <w:p w:rsidR="00873D1F" w:rsidRDefault="00873D1F" w:rsidP="00D43694">
      <w:pPr>
        <w:jc w:val="center"/>
      </w:pPr>
    </w:p>
    <w:p w:rsidR="00D43694" w:rsidRDefault="00D43694" w:rsidP="00D43694">
      <w:pPr>
        <w:jc w:val="center"/>
      </w:pPr>
      <w:r>
        <w:t>Отдельно стоящие рекламные конструкции</w:t>
      </w:r>
    </w:p>
    <w:p w:rsidR="00D43694" w:rsidRDefault="00D43694" w:rsidP="00D43694">
      <w:pPr>
        <w:jc w:val="center"/>
      </w:pPr>
    </w:p>
    <w:p w:rsidR="00D43694" w:rsidRDefault="00D43694" w:rsidP="00D43694">
      <w:pPr>
        <w:jc w:val="center"/>
      </w:pPr>
      <w:r>
        <w:t>Световой короб (</w:t>
      </w:r>
      <w:proofErr w:type="spellStart"/>
      <w:r>
        <w:t>лайт</w:t>
      </w:r>
      <w:proofErr w:type="spellEnd"/>
      <w:r>
        <w:t>-бокс)</w:t>
      </w:r>
    </w:p>
    <w:p w:rsidR="002148F0" w:rsidRDefault="00D43694" w:rsidP="00874AC4">
      <w:pPr>
        <w:widowControl w:val="0"/>
        <w:autoSpaceDE w:val="0"/>
        <w:autoSpaceDN w:val="0"/>
        <w:adjustRightInd w:val="0"/>
        <w:jc w:val="center"/>
        <w:rPr>
          <w:sz w:val="28"/>
          <w:szCs w:val="28"/>
        </w:rPr>
      </w:pPr>
      <w:r>
        <w:rPr>
          <w:noProof/>
          <w:lang w:eastAsia="ru-RU"/>
        </w:rPr>
        <w:drawing>
          <wp:inline distT="0" distB="0" distL="0" distR="0">
            <wp:extent cx="3009385" cy="379095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19608" cy="3803829"/>
                    </a:xfrm>
                    <a:prstGeom prst="rect">
                      <a:avLst/>
                    </a:prstGeom>
                    <a:noFill/>
                    <a:ln>
                      <a:noFill/>
                    </a:ln>
                  </pic:spPr>
                </pic:pic>
              </a:graphicData>
            </a:graphic>
          </wp:inline>
        </w:drawing>
      </w:r>
    </w:p>
    <w:p w:rsidR="002148F0" w:rsidRDefault="002148F0" w:rsidP="00874AC4">
      <w:pPr>
        <w:widowControl w:val="0"/>
        <w:autoSpaceDE w:val="0"/>
        <w:autoSpaceDN w:val="0"/>
        <w:adjustRightInd w:val="0"/>
        <w:jc w:val="center"/>
        <w:rPr>
          <w:sz w:val="28"/>
          <w:szCs w:val="28"/>
        </w:rPr>
      </w:pPr>
      <w:r>
        <w:rPr>
          <w:noProof/>
          <w:sz w:val="28"/>
          <w:szCs w:val="28"/>
          <w:lang w:eastAsia="ru-RU"/>
        </w:rPr>
        <w:drawing>
          <wp:inline distT="0" distB="0" distL="0" distR="0">
            <wp:extent cx="3021418" cy="2952750"/>
            <wp:effectExtent l="0" t="0" r="7620" b="0"/>
            <wp:docPr id="96" name="Рисунок 96"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реклама\8-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27556" cy="2958749"/>
                    </a:xfrm>
                    <a:prstGeom prst="rect">
                      <a:avLst/>
                    </a:prstGeom>
                    <a:noFill/>
                    <a:ln>
                      <a:noFill/>
                    </a:ln>
                  </pic:spPr>
                </pic:pic>
              </a:graphicData>
            </a:graphic>
          </wp:inline>
        </w:drawing>
      </w:r>
    </w:p>
    <w:p w:rsidR="002148F0"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52</w:t>
      </w:r>
    </w:p>
    <w:p w:rsidR="00264490" w:rsidRPr="00061272" w:rsidRDefault="00264490" w:rsidP="00BA52F1">
      <w:pPr>
        <w:widowControl w:val="0"/>
        <w:autoSpaceDE w:val="0"/>
        <w:autoSpaceDN w:val="0"/>
        <w:adjustRightInd w:val="0"/>
        <w:ind w:firstLine="709"/>
        <w:jc w:val="right"/>
        <w:rPr>
          <w:sz w:val="28"/>
          <w:szCs w:val="28"/>
        </w:rPr>
      </w:pP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5.7. Светодиодный экран - индивидуальная отдельно стоящая рекламная конструкция с площадью инфо</w:t>
      </w:r>
      <w:r w:rsidR="000171B8">
        <w:rPr>
          <w:sz w:val="28"/>
          <w:szCs w:val="28"/>
        </w:rPr>
        <w:t xml:space="preserve">рмационного поля не менее 12,0 </w:t>
      </w:r>
      <w:proofErr w:type="spellStart"/>
      <w:r w:rsidR="000171B8">
        <w:rPr>
          <w:sz w:val="28"/>
          <w:szCs w:val="28"/>
        </w:rPr>
        <w:t>кв</w:t>
      </w:r>
      <w:proofErr w:type="gramStart"/>
      <w:r w:rsidR="000171B8">
        <w:rPr>
          <w:sz w:val="28"/>
          <w:szCs w:val="28"/>
        </w:rPr>
        <w:t>.м</w:t>
      </w:r>
      <w:proofErr w:type="spellEnd"/>
      <w:proofErr w:type="gramEnd"/>
      <w:r w:rsidR="00061272" w:rsidRPr="00061272">
        <w:rPr>
          <w:sz w:val="28"/>
          <w:szCs w:val="28"/>
        </w:rPr>
        <w:t>,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w:t>
      </w:r>
      <w:r w:rsidR="003D204C">
        <w:rPr>
          <w:sz w:val="28"/>
          <w:szCs w:val="28"/>
        </w:rPr>
        <w:t xml:space="preserve"> светодиодными модулями (рис.</w:t>
      </w:r>
      <w:r>
        <w:rPr>
          <w:sz w:val="28"/>
          <w:szCs w:val="28"/>
        </w:rPr>
        <w:t>5</w:t>
      </w:r>
      <w:r w:rsidR="00061272" w:rsidRPr="00061272">
        <w:rPr>
          <w:sz w:val="28"/>
          <w:szCs w:val="28"/>
        </w:rPr>
        <w:t>3). Общая площадь светодиодных модулей может быть различной, в зависимости от места размещения и определяется индивидуально.</w:t>
      </w:r>
    </w:p>
    <w:p w:rsidR="00873D1F" w:rsidRDefault="00873D1F" w:rsidP="00D43694">
      <w:pPr>
        <w:jc w:val="center"/>
      </w:pPr>
    </w:p>
    <w:p w:rsidR="00873D1F" w:rsidRDefault="00873D1F" w:rsidP="00D43694">
      <w:pPr>
        <w:jc w:val="center"/>
      </w:pPr>
    </w:p>
    <w:p w:rsidR="00D43694" w:rsidRDefault="00D43694" w:rsidP="00D43694">
      <w:pPr>
        <w:jc w:val="center"/>
      </w:pPr>
      <w:r>
        <w:t>Светодиодный экран</w:t>
      </w:r>
    </w:p>
    <w:p w:rsidR="00D43694" w:rsidRDefault="00D43694" w:rsidP="00BA52F1">
      <w:pPr>
        <w:widowControl w:val="0"/>
        <w:autoSpaceDE w:val="0"/>
        <w:autoSpaceDN w:val="0"/>
        <w:adjustRightInd w:val="0"/>
        <w:ind w:firstLine="709"/>
        <w:jc w:val="both"/>
        <w:rPr>
          <w:sz w:val="28"/>
          <w:szCs w:val="28"/>
        </w:rPr>
      </w:pPr>
    </w:p>
    <w:p w:rsidR="004660F3" w:rsidRDefault="00D43694" w:rsidP="00D43694">
      <w:pPr>
        <w:widowControl w:val="0"/>
        <w:autoSpaceDE w:val="0"/>
        <w:autoSpaceDN w:val="0"/>
        <w:adjustRightInd w:val="0"/>
        <w:jc w:val="center"/>
        <w:rPr>
          <w:sz w:val="28"/>
          <w:szCs w:val="28"/>
        </w:rPr>
      </w:pPr>
      <w:r>
        <w:rPr>
          <w:noProof/>
          <w:lang w:eastAsia="ru-RU"/>
        </w:rPr>
        <w:drawing>
          <wp:inline distT="0" distB="0" distL="0" distR="0">
            <wp:extent cx="3045380" cy="3000375"/>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55447" cy="3010293"/>
                    </a:xfrm>
                    <a:prstGeom prst="rect">
                      <a:avLst/>
                    </a:prstGeom>
                    <a:noFill/>
                    <a:ln>
                      <a:noFill/>
                    </a:ln>
                  </pic:spPr>
                </pic:pic>
              </a:graphicData>
            </a:graphic>
          </wp:inline>
        </w:drawing>
      </w:r>
    </w:p>
    <w:p w:rsidR="002148F0" w:rsidRDefault="002148F0" w:rsidP="00874AC4">
      <w:pPr>
        <w:widowControl w:val="0"/>
        <w:autoSpaceDE w:val="0"/>
        <w:autoSpaceDN w:val="0"/>
        <w:adjustRightInd w:val="0"/>
        <w:jc w:val="center"/>
        <w:rPr>
          <w:sz w:val="28"/>
          <w:szCs w:val="28"/>
        </w:rPr>
      </w:pPr>
    </w:p>
    <w:p w:rsidR="002148F0"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53</w:t>
      </w: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t>Фундамент рекламной конструкции должен быть заглублен, не выступать над уровнем грунта (земли).</w:t>
      </w: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t>Количество сторон отдельно стоящего светодиодного видеоэкрана не может быть более двух.</w:t>
      </w: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5.8. Рекламная стела - отдельно стоящая рекламная конструкция информационного назначения, ра</w:t>
      </w:r>
      <w:r w:rsidR="003D204C">
        <w:rPr>
          <w:sz w:val="28"/>
          <w:szCs w:val="28"/>
        </w:rPr>
        <w:t>змещаемая на фундаменте (рис.</w:t>
      </w:r>
      <w:r>
        <w:rPr>
          <w:sz w:val="28"/>
          <w:szCs w:val="28"/>
        </w:rPr>
        <w:t>54</w:t>
      </w:r>
      <w:r w:rsidR="00061272" w:rsidRPr="00061272">
        <w:rPr>
          <w:sz w:val="28"/>
          <w:szCs w:val="28"/>
        </w:rPr>
        <w:t>). Используется с целью информирования о месте расположения организации, предприятия, сфере и видах деятельности.</w:t>
      </w:r>
    </w:p>
    <w:p w:rsidR="00D43694" w:rsidRDefault="00D43694" w:rsidP="00D43694">
      <w:pPr>
        <w:jc w:val="center"/>
      </w:pPr>
    </w:p>
    <w:p w:rsidR="00D43694" w:rsidRDefault="00D43694" w:rsidP="00D43694">
      <w:pPr>
        <w:jc w:val="center"/>
      </w:pPr>
      <w:r>
        <w:t>Отдельно стоящие рекламные конструкции</w:t>
      </w:r>
    </w:p>
    <w:p w:rsidR="00D43694" w:rsidRDefault="00D43694" w:rsidP="00D43694">
      <w:pPr>
        <w:jc w:val="center"/>
      </w:pPr>
    </w:p>
    <w:p w:rsidR="00D43694" w:rsidRDefault="00D43694" w:rsidP="00D43694">
      <w:pPr>
        <w:jc w:val="center"/>
      </w:pPr>
      <w:r>
        <w:t>Рекламная стела</w:t>
      </w:r>
    </w:p>
    <w:p w:rsidR="002148F0" w:rsidRDefault="002148F0" w:rsidP="00065486">
      <w:pPr>
        <w:widowControl w:val="0"/>
        <w:autoSpaceDE w:val="0"/>
        <w:autoSpaceDN w:val="0"/>
        <w:adjustRightInd w:val="0"/>
        <w:jc w:val="center"/>
        <w:rPr>
          <w:sz w:val="28"/>
          <w:szCs w:val="28"/>
        </w:rPr>
      </w:pPr>
      <w:r>
        <w:rPr>
          <w:noProof/>
          <w:sz w:val="28"/>
          <w:szCs w:val="28"/>
          <w:lang w:eastAsia="ru-RU"/>
        </w:rPr>
        <w:drawing>
          <wp:inline distT="0" distB="0" distL="0" distR="0">
            <wp:extent cx="3010063" cy="2887559"/>
            <wp:effectExtent l="0" t="0" r="0" b="8255"/>
            <wp:docPr id="99" name="Рисунок 99"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1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41044" cy="2917279"/>
                    </a:xfrm>
                    <a:prstGeom prst="rect">
                      <a:avLst/>
                    </a:prstGeom>
                    <a:noFill/>
                    <a:ln>
                      <a:noFill/>
                    </a:ln>
                  </pic:spPr>
                </pic:pic>
              </a:graphicData>
            </a:graphic>
          </wp:inline>
        </w:drawing>
      </w:r>
    </w:p>
    <w:p w:rsidR="00873D1F" w:rsidRDefault="00873D1F" w:rsidP="00BA52F1">
      <w:pPr>
        <w:widowControl w:val="0"/>
        <w:autoSpaceDE w:val="0"/>
        <w:autoSpaceDN w:val="0"/>
        <w:adjustRightInd w:val="0"/>
        <w:ind w:firstLine="709"/>
        <w:jc w:val="right"/>
        <w:rPr>
          <w:sz w:val="28"/>
          <w:szCs w:val="28"/>
        </w:rPr>
      </w:pPr>
    </w:p>
    <w:p w:rsidR="002148F0" w:rsidRDefault="00264490" w:rsidP="00BA52F1">
      <w:pPr>
        <w:widowControl w:val="0"/>
        <w:autoSpaceDE w:val="0"/>
        <w:autoSpaceDN w:val="0"/>
        <w:adjustRightInd w:val="0"/>
        <w:ind w:firstLine="709"/>
        <w:jc w:val="right"/>
        <w:rPr>
          <w:sz w:val="28"/>
          <w:szCs w:val="28"/>
        </w:rPr>
      </w:pPr>
      <w:r>
        <w:rPr>
          <w:sz w:val="28"/>
          <w:szCs w:val="28"/>
        </w:rPr>
        <w:t xml:space="preserve">рис. </w:t>
      </w:r>
      <w:r w:rsidR="00D12927">
        <w:rPr>
          <w:sz w:val="28"/>
          <w:szCs w:val="28"/>
        </w:rPr>
        <w:t>54</w:t>
      </w: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lastRenderedPageBreak/>
        <w:t xml:space="preserve">Рекламные стелы выполняются по </w:t>
      </w:r>
      <w:proofErr w:type="gramStart"/>
      <w:r w:rsidRPr="00061272">
        <w:rPr>
          <w:sz w:val="28"/>
          <w:szCs w:val="28"/>
        </w:rPr>
        <w:t>индивидуальным проектам</w:t>
      </w:r>
      <w:proofErr w:type="gramEnd"/>
      <w:r w:rsidRPr="00061272">
        <w:rPr>
          <w:sz w:val="28"/>
          <w:szCs w:val="28"/>
        </w:rPr>
        <w:t xml:space="preserve"> из современных материалов, имеют высоту не более 8 м и площад</w:t>
      </w:r>
      <w:r w:rsidR="002148F0">
        <w:rPr>
          <w:sz w:val="28"/>
          <w:szCs w:val="28"/>
        </w:rPr>
        <w:t xml:space="preserve">ь одной стороны не более 16 </w:t>
      </w:r>
      <w:proofErr w:type="spellStart"/>
      <w:r w:rsidR="002148F0">
        <w:rPr>
          <w:sz w:val="28"/>
          <w:szCs w:val="28"/>
        </w:rPr>
        <w:t>кв.</w:t>
      </w:r>
      <w:r w:rsidRPr="00061272">
        <w:rPr>
          <w:sz w:val="28"/>
          <w:szCs w:val="28"/>
        </w:rPr>
        <w:t>м</w:t>
      </w:r>
      <w:proofErr w:type="spellEnd"/>
      <w:r w:rsidRPr="00061272">
        <w:rPr>
          <w:sz w:val="28"/>
          <w:szCs w:val="28"/>
        </w:rPr>
        <w:t>.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t>Не допускается применение баннерной ткани.</w:t>
      </w:r>
    </w:p>
    <w:p w:rsidR="00061272" w:rsidRPr="00061272" w:rsidRDefault="00061272" w:rsidP="00BA52F1">
      <w:pPr>
        <w:widowControl w:val="0"/>
        <w:autoSpaceDE w:val="0"/>
        <w:autoSpaceDN w:val="0"/>
        <w:adjustRightInd w:val="0"/>
        <w:ind w:firstLine="709"/>
        <w:jc w:val="both"/>
        <w:rPr>
          <w:sz w:val="28"/>
          <w:szCs w:val="28"/>
        </w:rPr>
      </w:pPr>
      <w:r w:rsidRPr="00061272">
        <w:rPr>
          <w:sz w:val="28"/>
          <w:szCs w:val="28"/>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Pr="00061272">
        <w:rPr>
          <w:sz w:val="28"/>
          <w:szCs w:val="28"/>
        </w:rPr>
        <w:t>Р</w:t>
      </w:r>
      <w:proofErr w:type="gramEnd"/>
      <w:r w:rsidRPr="00061272">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061272" w:rsidRDefault="00D12927" w:rsidP="00BA52F1">
      <w:pPr>
        <w:widowControl w:val="0"/>
        <w:autoSpaceDE w:val="0"/>
        <w:autoSpaceDN w:val="0"/>
        <w:adjustRightInd w:val="0"/>
        <w:ind w:firstLine="709"/>
        <w:jc w:val="both"/>
        <w:rPr>
          <w:sz w:val="28"/>
          <w:szCs w:val="28"/>
        </w:rPr>
      </w:pPr>
      <w:r>
        <w:rPr>
          <w:sz w:val="28"/>
          <w:szCs w:val="28"/>
        </w:rPr>
        <w:t>9.</w:t>
      </w:r>
      <w:r w:rsidR="00061272" w:rsidRPr="00061272">
        <w:rPr>
          <w:sz w:val="28"/>
          <w:szCs w:val="28"/>
        </w:rPr>
        <w:t xml:space="preserve">5.9. Индивидуальная рекламная конструкция - отдельно стоящая рекламная конструкция, которая выполняется по </w:t>
      </w:r>
      <w:proofErr w:type="gramStart"/>
      <w:r w:rsidR="00061272" w:rsidRPr="00061272">
        <w:rPr>
          <w:sz w:val="28"/>
          <w:szCs w:val="28"/>
        </w:rPr>
        <w:t>индивидуальному проекту</w:t>
      </w:r>
      <w:proofErr w:type="gramEnd"/>
      <w:r w:rsidR="00061272" w:rsidRPr="00061272">
        <w:rPr>
          <w:sz w:val="28"/>
          <w:szCs w:val="28"/>
        </w:rPr>
        <w:t>, имеет объемно-пространственное решение, в котором для размещения рекламы используется объем констр</w:t>
      </w:r>
      <w:r w:rsidR="003D204C">
        <w:rPr>
          <w:sz w:val="28"/>
          <w:szCs w:val="28"/>
        </w:rPr>
        <w:t xml:space="preserve">укции со всех ее сторон (рис. </w:t>
      </w:r>
      <w:r>
        <w:rPr>
          <w:sz w:val="28"/>
          <w:szCs w:val="28"/>
        </w:rPr>
        <w:t>55</w:t>
      </w:r>
      <w:r w:rsidR="003D204C">
        <w:rPr>
          <w:sz w:val="28"/>
          <w:szCs w:val="28"/>
        </w:rPr>
        <w:t xml:space="preserve">, </w:t>
      </w:r>
      <w:r>
        <w:rPr>
          <w:sz w:val="28"/>
          <w:szCs w:val="28"/>
        </w:rPr>
        <w:t>56</w:t>
      </w:r>
      <w:r w:rsidR="00061272" w:rsidRPr="00061272">
        <w:rPr>
          <w:sz w:val="28"/>
          <w:szCs w:val="28"/>
        </w:rPr>
        <w:t>).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рекламной конструкции.</w:t>
      </w:r>
    </w:p>
    <w:p w:rsidR="00065486" w:rsidRDefault="00065486" w:rsidP="00065486">
      <w:pPr>
        <w:jc w:val="center"/>
      </w:pPr>
    </w:p>
    <w:p w:rsidR="00065486" w:rsidRDefault="00065486" w:rsidP="00065486">
      <w:pPr>
        <w:jc w:val="center"/>
      </w:pPr>
      <w:r>
        <w:t>Отдельно стоящие рекламные конструкции</w:t>
      </w:r>
    </w:p>
    <w:p w:rsidR="00065486" w:rsidRDefault="00065486" w:rsidP="00065486">
      <w:pPr>
        <w:jc w:val="center"/>
      </w:pPr>
    </w:p>
    <w:p w:rsidR="00065486" w:rsidRDefault="00065486" w:rsidP="00065486">
      <w:pPr>
        <w:jc w:val="center"/>
      </w:pPr>
      <w:r>
        <w:t>Индивидуальная рекламная конструкция</w:t>
      </w:r>
    </w:p>
    <w:p w:rsidR="00C576CE" w:rsidRDefault="00654C54" w:rsidP="00EA224B">
      <w:pPr>
        <w:widowControl w:val="0"/>
        <w:autoSpaceDE w:val="0"/>
        <w:autoSpaceDN w:val="0"/>
        <w:adjustRightInd w:val="0"/>
        <w:jc w:val="center"/>
        <w:rPr>
          <w:sz w:val="28"/>
          <w:szCs w:val="28"/>
        </w:rPr>
      </w:pPr>
      <w:r>
        <w:rPr>
          <w:noProof/>
          <w:sz w:val="28"/>
          <w:szCs w:val="28"/>
          <w:lang w:eastAsia="ru-RU"/>
        </w:rPr>
        <w:drawing>
          <wp:inline distT="0" distB="0" distL="0" distR="0">
            <wp:extent cx="3633064" cy="3533775"/>
            <wp:effectExtent l="0" t="0" r="5715" b="0"/>
            <wp:docPr id="186" name="Рисунок 186"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реклама\12-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62348" cy="3562259"/>
                    </a:xfrm>
                    <a:prstGeom prst="rect">
                      <a:avLst/>
                    </a:prstGeom>
                    <a:noFill/>
                    <a:ln>
                      <a:noFill/>
                    </a:ln>
                  </pic:spPr>
                </pic:pic>
              </a:graphicData>
            </a:graphic>
          </wp:inline>
        </w:drawing>
      </w:r>
    </w:p>
    <w:p w:rsidR="00873D1F" w:rsidRDefault="00873D1F" w:rsidP="00C576CE">
      <w:pPr>
        <w:widowControl w:val="0"/>
        <w:autoSpaceDE w:val="0"/>
        <w:autoSpaceDN w:val="0"/>
        <w:adjustRightInd w:val="0"/>
        <w:jc w:val="right"/>
        <w:rPr>
          <w:sz w:val="28"/>
          <w:szCs w:val="28"/>
        </w:rPr>
      </w:pPr>
    </w:p>
    <w:p w:rsidR="00873D1F" w:rsidRDefault="00873D1F" w:rsidP="00C576CE">
      <w:pPr>
        <w:widowControl w:val="0"/>
        <w:autoSpaceDE w:val="0"/>
        <w:autoSpaceDN w:val="0"/>
        <w:adjustRightInd w:val="0"/>
        <w:jc w:val="right"/>
        <w:rPr>
          <w:sz w:val="28"/>
          <w:szCs w:val="28"/>
        </w:rPr>
      </w:pPr>
    </w:p>
    <w:p w:rsidR="00A945A1" w:rsidRDefault="0014312D" w:rsidP="00873D1F">
      <w:pPr>
        <w:widowControl w:val="0"/>
        <w:autoSpaceDE w:val="0"/>
        <w:autoSpaceDN w:val="0"/>
        <w:adjustRightInd w:val="0"/>
        <w:jc w:val="right"/>
        <w:rPr>
          <w:sz w:val="28"/>
          <w:szCs w:val="28"/>
        </w:rPr>
      </w:pPr>
      <w:r>
        <w:rPr>
          <w:sz w:val="28"/>
          <w:szCs w:val="28"/>
        </w:rPr>
        <w:t xml:space="preserve">рис. </w:t>
      </w:r>
      <w:r w:rsidR="00D12927">
        <w:rPr>
          <w:sz w:val="28"/>
          <w:szCs w:val="28"/>
        </w:rPr>
        <w:t>55</w:t>
      </w:r>
    </w:p>
    <w:p w:rsidR="00065486" w:rsidRDefault="00065486" w:rsidP="00065486">
      <w:pPr>
        <w:jc w:val="center"/>
      </w:pPr>
      <w:r>
        <w:lastRenderedPageBreak/>
        <w:t>Отдельно стоящие рекламные конструкции</w:t>
      </w:r>
    </w:p>
    <w:p w:rsidR="00065486" w:rsidRDefault="00065486" w:rsidP="00065486">
      <w:pPr>
        <w:jc w:val="center"/>
      </w:pPr>
    </w:p>
    <w:p w:rsidR="00065486" w:rsidRDefault="00065486" w:rsidP="00065486">
      <w:pPr>
        <w:jc w:val="center"/>
      </w:pPr>
      <w:r>
        <w:t>Индивидуальная рекламная конструкция</w:t>
      </w:r>
    </w:p>
    <w:p w:rsidR="00065486" w:rsidRDefault="00065486" w:rsidP="00C576CE">
      <w:pPr>
        <w:widowControl w:val="0"/>
        <w:autoSpaceDE w:val="0"/>
        <w:autoSpaceDN w:val="0"/>
        <w:adjustRightInd w:val="0"/>
        <w:jc w:val="right"/>
        <w:rPr>
          <w:sz w:val="28"/>
          <w:szCs w:val="28"/>
        </w:rPr>
      </w:pPr>
    </w:p>
    <w:p w:rsidR="002148F0" w:rsidRDefault="00654C54" w:rsidP="00654C54">
      <w:pPr>
        <w:widowControl w:val="0"/>
        <w:autoSpaceDE w:val="0"/>
        <w:autoSpaceDN w:val="0"/>
        <w:adjustRightInd w:val="0"/>
        <w:jc w:val="center"/>
        <w:rPr>
          <w:sz w:val="28"/>
          <w:szCs w:val="28"/>
        </w:rPr>
      </w:pPr>
      <w:r>
        <w:rPr>
          <w:noProof/>
          <w:sz w:val="28"/>
          <w:szCs w:val="28"/>
          <w:lang w:eastAsia="ru-RU"/>
        </w:rPr>
        <w:drawing>
          <wp:inline distT="0" distB="0" distL="0" distR="0">
            <wp:extent cx="3070550" cy="4076700"/>
            <wp:effectExtent l="0" t="0" r="0" b="0"/>
            <wp:docPr id="188" name="Рисунок 188"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реклама\13-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80602" cy="4090046"/>
                    </a:xfrm>
                    <a:prstGeom prst="rect">
                      <a:avLst/>
                    </a:prstGeom>
                    <a:noFill/>
                    <a:ln>
                      <a:noFill/>
                    </a:ln>
                  </pic:spPr>
                </pic:pic>
              </a:graphicData>
            </a:graphic>
          </wp:inline>
        </w:drawing>
      </w:r>
    </w:p>
    <w:p w:rsidR="003D60C0" w:rsidRDefault="0014312D" w:rsidP="0014312D">
      <w:pPr>
        <w:widowControl w:val="0"/>
        <w:autoSpaceDE w:val="0"/>
        <w:autoSpaceDN w:val="0"/>
        <w:adjustRightInd w:val="0"/>
        <w:jc w:val="right"/>
        <w:rPr>
          <w:sz w:val="28"/>
          <w:szCs w:val="28"/>
        </w:rPr>
      </w:pPr>
      <w:r>
        <w:rPr>
          <w:sz w:val="28"/>
          <w:szCs w:val="28"/>
        </w:rPr>
        <w:t xml:space="preserve">рис. </w:t>
      </w:r>
      <w:r w:rsidR="00D12927">
        <w:rPr>
          <w:sz w:val="28"/>
          <w:szCs w:val="28"/>
        </w:rPr>
        <w:t>56</w:t>
      </w:r>
    </w:p>
    <w:p w:rsidR="00065486" w:rsidRDefault="00065486" w:rsidP="0014312D">
      <w:pPr>
        <w:widowControl w:val="0"/>
        <w:autoSpaceDE w:val="0"/>
        <w:autoSpaceDN w:val="0"/>
        <w:adjustRightInd w:val="0"/>
        <w:jc w:val="right"/>
        <w:rPr>
          <w:sz w:val="28"/>
          <w:szCs w:val="28"/>
        </w:rPr>
      </w:pPr>
    </w:p>
    <w:p w:rsidR="00061272" w:rsidRPr="00061272" w:rsidRDefault="00061272" w:rsidP="00461D29">
      <w:pPr>
        <w:widowControl w:val="0"/>
        <w:autoSpaceDE w:val="0"/>
        <w:autoSpaceDN w:val="0"/>
        <w:adjustRightInd w:val="0"/>
        <w:ind w:firstLine="708"/>
        <w:jc w:val="both"/>
        <w:rPr>
          <w:sz w:val="28"/>
          <w:szCs w:val="28"/>
        </w:rPr>
      </w:pPr>
      <w:r w:rsidRPr="00061272">
        <w:rPr>
          <w:sz w:val="28"/>
          <w:szCs w:val="28"/>
        </w:rPr>
        <w:t>Индивидуальные рекламные конструкции подразделяются:</w:t>
      </w:r>
    </w:p>
    <w:p w:rsidR="00D7031E" w:rsidRPr="00D7031E" w:rsidRDefault="00D7031E" w:rsidP="00D7031E">
      <w:pPr>
        <w:widowControl w:val="0"/>
        <w:autoSpaceDE w:val="0"/>
        <w:autoSpaceDN w:val="0"/>
        <w:adjustRightInd w:val="0"/>
        <w:ind w:firstLine="708"/>
        <w:jc w:val="both"/>
        <w:rPr>
          <w:sz w:val="28"/>
          <w:szCs w:val="28"/>
        </w:rPr>
      </w:pPr>
      <w:r w:rsidRPr="00D7031E">
        <w:rPr>
          <w:sz w:val="28"/>
          <w:szCs w:val="28"/>
        </w:rPr>
        <w:t xml:space="preserve">- индивидуальная рекламная конструкция малой формы (ИРК малой формы), высотой не более 10,0 м </w:t>
      </w:r>
      <w:r w:rsidR="000171B8">
        <w:rPr>
          <w:sz w:val="28"/>
          <w:szCs w:val="28"/>
        </w:rPr>
        <w:t xml:space="preserve">и общим объемом не более 50,0 </w:t>
      </w:r>
      <w:proofErr w:type="spellStart"/>
      <w:r w:rsidR="000171B8">
        <w:rPr>
          <w:sz w:val="28"/>
          <w:szCs w:val="28"/>
        </w:rPr>
        <w:t>куб</w:t>
      </w:r>
      <w:proofErr w:type="gramStart"/>
      <w:r w:rsidR="000171B8">
        <w:rPr>
          <w:sz w:val="28"/>
          <w:szCs w:val="28"/>
        </w:rPr>
        <w:t>.м</w:t>
      </w:r>
      <w:proofErr w:type="spellEnd"/>
      <w:proofErr w:type="gramEnd"/>
      <w:r w:rsidRPr="00D7031E">
        <w:rPr>
          <w:sz w:val="28"/>
          <w:szCs w:val="28"/>
        </w:rPr>
        <w:t>;</w:t>
      </w:r>
    </w:p>
    <w:p w:rsidR="00D7031E" w:rsidRPr="00D7031E" w:rsidRDefault="00D7031E" w:rsidP="00D7031E">
      <w:pPr>
        <w:widowControl w:val="0"/>
        <w:autoSpaceDE w:val="0"/>
        <w:autoSpaceDN w:val="0"/>
        <w:adjustRightInd w:val="0"/>
        <w:ind w:firstLine="708"/>
        <w:jc w:val="both"/>
        <w:rPr>
          <w:sz w:val="28"/>
          <w:szCs w:val="28"/>
        </w:rPr>
      </w:pPr>
      <w:r w:rsidRPr="00D7031E">
        <w:rPr>
          <w:sz w:val="28"/>
          <w:szCs w:val="28"/>
        </w:rPr>
        <w:t>- индивидуальная рекламная конструкция большой формы (ИРК большой формы), высотой более 10,0</w:t>
      </w:r>
      <w:r w:rsidR="000171B8">
        <w:rPr>
          <w:sz w:val="28"/>
          <w:szCs w:val="28"/>
        </w:rPr>
        <w:t xml:space="preserve"> м и общим объемом более 50,0 </w:t>
      </w:r>
      <w:proofErr w:type="spellStart"/>
      <w:r w:rsidR="000171B8">
        <w:rPr>
          <w:sz w:val="28"/>
          <w:szCs w:val="28"/>
        </w:rPr>
        <w:t>куб.м</w:t>
      </w:r>
      <w:proofErr w:type="spellEnd"/>
      <w:r w:rsidRPr="00D7031E">
        <w:rPr>
          <w:sz w:val="28"/>
          <w:szCs w:val="28"/>
        </w:rPr>
        <w:t>.</w:t>
      </w:r>
    </w:p>
    <w:p w:rsidR="00D7031E" w:rsidRPr="00D7031E" w:rsidRDefault="00D7031E" w:rsidP="00D7031E">
      <w:pPr>
        <w:widowControl w:val="0"/>
        <w:autoSpaceDE w:val="0"/>
        <w:autoSpaceDN w:val="0"/>
        <w:adjustRightInd w:val="0"/>
        <w:ind w:firstLine="708"/>
        <w:jc w:val="both"/>
        <w:rPr>
          <w:sz w:val="28"/>
          <w:szCs w:val="28"/>
        </w:rPr>
      </w:pPr>
      <w:r w:rsidRPr="00D7031E">
        <w:rPr>
          <w:sz w:val="28"/>
          <w:szCs w:val="28"/>
        </w:rPr>
        <w:t xml:space="preserve">Размеры и площадь информационного поля, и их количество определяются </w:t>
      </w:r>
      <w:proofErr w:type="gramStart"/>
      <w:r w:rsidRPr="00D7031E">
        <w:rPr>
          <w:sz w:val="28"/>
          <w:szCs w:val="28"/>
        </w:rPr>
        <w:t>индивидуальным проектом</w:t>
      </w:r>
      <w:proofErr w:type="gramEnd"/>
      <w:r w:rsidRPr="00D7031E">
        <w:rPr>
          <w:sz w:val="28"/>
          <w:szCs w:val="28"/>
        </w:rPr>
        <w:t xml:space="preserve"> рекламной конструкции.</w:t>
      </w:r>
    </w:p>
    <w:p w:rsidR="00D7031E" w:rsidRPr="00D7031E" w:rsidRDefault="00D7031E" w:rsidP="003B568C">
      <w:pPr>
        <w:widowControl w:val="0"/>
        <w:autoSpaceDE w:val="0"/>
        <w:autoSpaceDN w:val="0"/>
        <w:adjustRightInd w:val="0"/>
        <w:ind w:firstLine="708"/>
        <w:jc w:val="both"/>
        <w:rPr>
          <w:sz w:val="28"/>
          <w:szCs w:val="28"/>
        </w:rPr>
      </w:pPr>
      <w:proofErr w:type="gramStart"/>
      <w:r w:rsidRPr="00D7031E">
        <w:rPr>
          <w:sz w:val="28"/>
          <w:szCs w:val="28"/>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D7031E" w:rsidRDefault="00D7031E" w:rsidP="00D7031E">
      <w:pPr>
        <w:widowControl w:val="0"/>
        <w:autoSpaceDE w:val="0"/>
        <w:autoSpaceDN w:val="0"/>
        <w:adjustRightInd w:val="0"/>
        <w:ind w:firstLine="708"/>
        <w:jc w:val="both"/>
        <w:rPr>
          <w:sz w:val="28"/>
          <w:szCs w:val="28"/>
        </w:rPr>
      </w:pPr>
      <w:r w:rsidRPr="00D7031E">
        <w:rPr>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D7031E" w:rsidRPr="00D7031E" w:rsidRDefault="00D7031E" w:rsidP="00D7031E">
      <w:pPr>
        <w:widowControl w:val="0"/>
        <w:autoSpaceDE w:val="0"/>
        <w:autoSpaceDN w:val="0"/>
        <w:adjustRightInd w:val="0"/>
        <w:ind w:firstLine="708"/>
        <w:jc w:val="both"/>
        <w:rPr>
          <w:sz w:val="28"/>
          <w:szCs w:val="28"/>
        </w:rPr>
      </w:pPr>
      <w:r w:rsidRPr="00D7031E">
        <w:rPr>
          <w:sz w:val="28"/>
          <w:szCs w:val="28"/>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w:t>
      </w:r>
      <w:r w:rsidRPr="00D7031E">
        <w:rPr>
          <w:sz w:val="28"/>
          <w:szCs w:val="28"/>
        </w:rPr>
        <w:lastRenderedPageBreak/>
        <w:t xml:space="preserve">опор при соблюдении условий ГОСТ </w:t>
      </w:r>
      <w:proofErr w:type="gramStart"/>
      <w:r w:rsidRPr="00D7031E">
        <w:rPr>
          <w:sz w:val="28"/>
          <w:szCs w:val="28"/>
        </w:rPr>
        <w:t>Р</w:t>
      </w:r>
      <w:proofErr w:type="gramEnd"/>
      <w:r w:rsidRPr="00D7031E">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061272" w:rsidRPr="00061272" w:rsidRDefault="00061272" w:rsidP="00461D29">
      <w:pPr>
        <w:widowControl w:val="0"/>
        <w:autoSpaceDE w:val="0"/>
        <w:autoSpaceDN w:val="0"/>
        <w:adjustRightInd w:val="0"/>
        <w:jc w:val="both"/>
        <w:rPr>
          <w:sz w:val="28"/>
          <w:szCs w:val="28"/>
        </w:rPr>
      </w:pPr>
    </w:p>
    <w:p w:rsidR="00061272" w:rsidRPr="00E0620B" w:rsidRDefault="00D12927" w:rsidP="00461D29">
      <w:pPr>
        <w:widowControl w:val="0"/>
        <w:autoSpaceDE w:val="0"/>
        <w:autoSpaceDN w:val="0"/>
        <w:adjustRightInd w:val="0"/>
        <w:jc w:val="center"/>
        <w:rPr>
          <w:b/>
          <w:sz w:val="28"/>
          <w:szCs w:val="28"/>
        </w:rPr>
      </w:pPr>
      <w:r>
        <w:rPr>
          <w:b/>
          <w:sz w:val="28"/>
          <w:szCs w:val="28"/>
        </w:rPr>
        <w:t>9.</w:t>
      </w:r>
      <w:r w:rsidR="00061272" w:rsidRPr="00E0620B">
        <w:rPr>
          <w:b/>
          <w:sz w:val="28"/>
          <w:szCs w:val="28"/>
        </w:rPr>
        <w:t>6.</w:t>
      </w:r>
      <w:r w:rsidR="00061272" w:rsidRPr="00E0620B">
        <w:rPr>
          <w:b/>
          <w:sz w:val="28"/>
          <w:szCs w:val="28"/>
        </w:rPr>
        <w:tab/>
        <w:t>Виды рекламных конструкций, присоединяемых к зданиям, строениям, сооружениям</w:t>
      </w:r>
    </w:p>
    <w:p w:rsidR="00061272" w:rsidRPr="00061272" w:rsidRDefault="00061272" w:rsidP="00461D29">
      <w:pPr>
        <w:widowControl w:val="0"/>
        <w:autoSpaceDE w:val="0"/>
        <w:autoSpaceDN w:val="0"/>
        <w:adjustRightInd w:val="0"/>
        <w:jc w:val="both"/>
        <w:rPr>
          <w:sz w:val="28"/>
          <w:szCs w:val="28"/>
        </w:rPr>
      </w:pPr>
    </w:p>
    <w:p w:rsidR="00061272" w:rsidRDefault="00D12927" w:rsidP="00461D29">
      <w:pPr>
        <w:widowControl w:val="0"/>
        <w:autoSpaceDE w:val="0"/>
        <w:autoSpaceDN w:val="0"/>
        <w:adjustRightInd w:val="0"/>
        <w:ind w:firstLine="708"/>
        <w:jc w:val="both"/>
        <w:rPr>
          <w:sz w:val="28"/>
          <w:szCs w:val="28"/>
        </w:rPr>
      </w:pPr>
      <w:r>
        <w:rPr>
          <w:sz w:val="28"/>
          <w:szCs w:val="28"/>
        </w:rPr>
        <w:t>9.</w:t>
      </w:r>
      <w:r w:rsidR="00061272" w:rsidRPr="00061272">
        <w:rPr>
          <w:sz w:val="28"/>
          <w:szCs w:val="28"/>
        </w:rPr>
        <w:t>6.1.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w:t>
      </w:r>
      <w:r w:rsidR="003D204C">
        <w:rPr>
          <w:sz w:val="28"/>
          <w:szCs w:val="28"/>
        </w:rPr>
        <w:t>м пожарной безопасности (рис.</w:t>
      </w:r>
      <w:r>
        <w:rPr>
          <w:sz w:val="28"/>
          <w:szCs w:val="28"/>
        </w:rPr>
        <w:t>57,58</w:t>
      </w:r>
      <w:r w:rsidR="00061272" w:rsidRPr="00061272">
        <w:rPr>
          <w:sz w:val="28"/>
          <w:szCs w:val="28"/>
        </w:rPr>
        <w:t>).</w:t>
      </w:r>
    </w:p>
    <w:p w:rsidR="00065486" w:rsidRDefault="00065486" w:rsidP="00461D29">
      <w:pPr>
        <w:widowControl w:val="0"/>
        <w:autoSpaceDE w:val="0"/>
        <w:autoSpaceDN w:val="0"/>
        <w:adjustRightInd w:val="0"/>
        <w:ind w:firstLine="708"/>
        <w:jc w:val="both"/>
        <w:rPr>
          <w:sz w:val="28"/>
          <w:szCs w:val="28"/>
        </w:rPr>
      </w:pPr>
    </w:p>
    <w:p w:rsidR="00065486" w:rsidRDefault="00065486" w:rsidP="00065486">
      <w:pPr>
        <w:jc w:val="center"/>
      </w:pPr>
      <w:r>
        <w:t>Рекламные конструкции, присоединяемые к зданиям, строениям, сооружениям</w:t>
      </w:r>
    </w:p>
    <w:p w:rsidR="00065486" w:rsidRDefault="00065486" w:rsidP="00065486">
      <w:pPr>
        <w:jc w:val="center"/>
      </w:pPr>
    </w:p>
    <w:p w:rsidR="00065486" w:rsidRDefault="00065486" w:rsidP="00065486">
      <w:pPr>
        <w:jc w:val="center"/>
      </w:pPr>
      <w:r>
        <w:t>Крышная рекламная конструкция</w:t>
      </w:r>
    </w:p>
    <w:p w:rsidR="00065486" w:rsidRDefault="00065486" w:rsidP="00461D29">
      <w:pPr>
        <w:widowControl w:val="0"/>
        <w:autoSpaceDE w:val="0"/>
        <w:autoSpaceDN w:val="0"/>
        <w:adjustRightInd w:val="0"/>
        <w:ind w:firstLine="708"/>
        <w:jc w:val="both"/>
        <w:rPr>
          <w:sz w:val="28"/>
          <w:szCs w:val="28"/>
        </w:rPr>
      </w:pPr>
    </w:p>
    <w:p w:rsidR="00C87100" w:rsidRDefault="00065486" w:rsidP="00065486">
      <w:pPr>
        <w:widowControl w:val="0"/>
        <w:autoSpaceDE w:val="0"/>
        <w:autoSpaceDN w:val="0"/>
        <w:adjustRightInd w:val="0"/>
        <w:jc w:val="center"/>
        <w:rPr>
          <w:sz w:val="28"/>
          <w:szCs w:val="28"/>
        </w:rPr>
      </w:pPr>
      <w:r>
        <w:rPr>
          <w:noProof/>
          <w:lang w:eastAsia="ru-RU"/>
        </w:rPr>
        <w:drawing>
          <wp:inline distT="0" distB="0" distL="0" distR="0">
            <wp:extent cx="3592831" cy="2628900"/>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04246" cy="2637252"/>
                    </a:xfrm>
                    <a:prstGeom prst="rect">
                      <a:avLst/>
                    </a:prstGeom>
                    <a:noFill/>
                    <a:ln>
                      <a:noFill/>
                    </a:ln>
                  </pic:spPr>
                </pic:pic>
              </a:graphicData>
            </a:graphic>
          </wp:inline>
        </w:drawing>
      </w:r>
    </w:p>
    <w:p w:rsidR="00873D1F" w:rsidRDefault="00873D1F" w:rsidP="00065486">
      <w:pPr>
        <w:widowControl w:val="0"/>
        <w:autoSpaceDE w:val="0"/>
        <w:autoSpaceDN w:val="0"/>
        <w:adjustRightInd w:val="0"/>
        <w:jc w:val="center"/>
        <w:rPr>
          <w:sz w:val="28"/>
          <w:szCs w:val="28"/>
        </w:rPr>
      </w:pPr>
    </w:p>
    <w:p w:rsidR="00C576CE" w:rsidRDefault="00C576CE" w:rsidP="00C576CE">
      <w:pPr>
        <w:widowControl w:val="0"/>
        <w:autoSpaceDE w:val="0"/>
        <w:autoSpaceDN w:val="0"/>
        <w:adjustRightInd w:val="0"/>
        <w:jc w:val="right"/>
        <w:rPr>
          <w:sz w:val="28"/>
          <w:szCs w:val="28"/>
        </w:rPr>
      </w:pPr>
      <w:r>
        <w:rPr>
          <w:sz w:val="28"/>
          <w:szCs w:val="28"/>
        </w:rPr>
        <w:t xml:space="preserve">рис. </w:t>
      </w:r>
      <w:r w:rsidR="00D12927">
        <w:rPr>
          <w:sz w:val="28"/>
          <w:szCs w:val="28"/>
        </w:rPr>
        <w:t>57</w:t>
      </w:r>
    </w:p>
    <w:p w:rsidR="00873D1F" w:rsidRDefault="00873D1F" w:rsidP="00C576CE">
      <w:pPr>
        <w:widowControl w:val="0"/>
        <w:autoSpaceDE w:val="0"/>
        <w:autoSpaceDN w:val="0"/>
        <w:adjustRightInd w:val="0"/>
        <w:jc w:val="right"/>
        <w:rPr>
          <w:sz w:val="28"/>
          <w:szCs w:val="28"/>
        </w:rPr>
      </w:pPr>
    </w:p>
    <w:p w:rsidR="003D60C0" w:rsidRDefault="003D60C0" w:rsidP="00461D29">
      <w:pPr>
        <w:widowControl w:val="0"/>
        <w:autoSpaceDE w:val="0"/>
        <w:autoSpaceDN w:val="0"/>
        <w:adjustRightInd w:val="0"/>
        <w:jc w:val="center"/>
        <w:rPr>
          <w:sz w:val="28"/>
          <w:szCs w:val="28"/>
        </w:rPr>
      </w:pPr>
      <w:r>
        <w:rPr>
          <w:noProof/>
          <w:sz w:val="28"/>
          <w:szCs w:val="28"/>
          <w:lang w:eastAsia="ru-RU"/>
        </w:rPr>
        <w:drawing>
          <wp:inline distT="0" distB="0" distL="0" distR="0">
            <wp:extent cx="3602618" cy="2171700"/>
            <wp:effectExtent l="0" t="0" r="0" b="0"/>
            <wp:docPr id="104" name="Рисунок 104"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реклама\14-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4706" cy="2172958"/>
                    </a:xfrm>
                    <a:prstGeom prst="rect">
                      <a:avLst/>
                    </a:prstGeom>
                    <a:noFill/>
                    <a:ln>
                      <a:noFill/>
                    </a:ln>
                  </pic:spPr>
                </pic:pic>
              </a:graphicData>
            </a:graphic>
          </wp:inline>
        </w:drawing>
      </w:r>
    </w:p>
    <w:p w:rsidR="003D60C0" w:rsidRDefault="0014312D" w:rsidP="0014312D">
      <w:pPr>
        <w:widowControl w:val="0"/>
        <w:autoSpaceDE w:val="0"/>
        <w:autoSpaceDN w:val="0"/>
        <w:adjustRightInd w:val="0"/>
        <w:jc w:val="right"/>
        <w:rPr>
          <w:sz w:val="28"/>
          <w:szCs w:val="28"/>
        </w:rPr>
      </w:pPr>
      <w:r>
        <w:rPr>
          <w:sz w:val="28"/>
          <w:szCs w:val="28"/>
        </w:rPr>
        <w:t xml:space="preserve">рис. </w:t>
      </w:r>
      <w:r w:rsidR="00D12927">
        <w:rPr>
          <w:sz w:val="28"/>
          <w:szCs w:val="28"/>
        </w:rPr>
        <w:t>58</w:t>
      </w:r>
    </w:p>
    <w:p w:rsidR="00061272" w:rsidRDefault="00061272" w:rsidP="00461D29">
      <w:pPr>
        <w:widowControl w:val="0"/>
        <w:autoSpaceDE w:val="0"/>
        <w:autoSpaceDN w:val="0"/>
        <w:adjustRightInd w:val="0"/>
        <w:ind w:firstLine="708"/>
        <w:jc w:val="both"/>
        <w:rPr>
          <w:sz w:val="28"/>
          <w:szCs w:val="28"/>
        </w:rPr>
      </w:pPr>
      <w:r w:rsidRPr="00061272">
        <w:rPr>
          <w:sz w:val="28"/>
          <w:szCs w:val="28"/>
        </w:rPr>
        <w:lastRenderedPageBreak/>
        <w:t>Площадь информационного поля крышной установки рассчитывается исходя из площади прямоугольника, в который вписывается данная крышная установка.</w:t>
      </w:r>
    </w:p>
    <w:p w:rsidR="00061272" w:rsidRPr="00061272" w:rsidRDefault="00061272" w:rsidP="00461D29">
      <w:pPr>
        <w:widowControl w:val="0"/>
        <w:autoSpaceDE w:val="0"/>
        <w:autoSpaceDN w:val="0"/>
        <w:adjustRightInd w:val="0"/>
        <w:ind w:firstLine="708"/>
        <w:jc w:val="both"/>
        <w:rPr>
          <w:sz w:val="28"/>
          <w:szCs w:val="28"/>
        </w:rPr>
      </w:pPr>
      <w:r w:rsidRPr="00061272">
        <w:rPr>
          <w:sz w:val="28"/>
          <w:szCs w:val="28"/>
        </w:rPr>
        <w:t xml:space="preserve">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w:t>
      </w:r>
      <w:r w:rsidR="002F3D5B">
        <w:rPr>
          <w:sz w:val="28"/>
          <w:szCs w:val="28"/>
        </w:rPr>
        <w:t xml:space="preserve">постановлением администрации города </w:t>
      </w:r>
      <w:proofErr w:type="spellStart"/>
      <w:r w:rsidR="002F3D5B">
        <w:rPr>
          <w:sz w:val="28"/>
          <w:szCs w:val="28"/>
        </w:rPr>
        <w:t>Прокорьевска</w:t>
      </w:r>
      <w:proofErr w:type="spellEnd"/>
      <w:r w:rsidRPr="00061272">
        <w:rPr>
          <w:sz w:val="28"/>
          <w:szCs w:val="28"/>
        </w:rPr>
        <w:t>.</w:t>
      </w:r>
    </w:p>
    <w:p w:rsidR="00061272" w:rsidRDefault="00D12927" w:rsidP="00461D29">
      <w:pPr>
        <w:widowControl w:val="0"/>
        <w:autoSpaceDE w:val="0"/>
        <w:autoSpaceDN w:val="0"/>
        <w:adjustRightInd w:val="0"/>
        <w:ind w:firstLine="708"/>
        <w:jc w:val="both"/>
        <w:rPr>
          <w:sz w:val="28"/>
          <w:szCs w:val="28"/>
        </w:rPr>
      </w:pPr>
      <w:r>
        <w:rPr>
          <w:sz w:val="28"/>
          <w:szCs w:val="28"/>
        </w:rPr>
        <w:t>9.</w:t>
      </w:r>
      <w:r w:rsidR="00061272" w:rsidRPr="00061272">
        <w:rPr>
          <w:sz w:val="28"/>
          <w:szCs w:val="28"/>
        </w:rPr>
        <w:t>6.2. Панно на здании (брандмауэр) - индивидуальная рекламная конструкция с внешним подсветом и площадью инфор</w:t>
      </w:r>
      <w:r w:rsidR="000171B8">
        <w:rPr>
          <w:sz w:val="28"/>
          <w:szCs w:val="28"/>
        </w:rPr>
        <w:t xml:space="preserve">мационного поля не менее 25,0 </w:t>
      </w:r>
      <w:proofErr w:type="spellStart"/>
      <w:r w:rsidR="000171B8">
        <w:rPr>
          <w:sz w:val="28"/>
          <w:szCs w:val="28"/>
        </w:rPr>
        <w:t>кв</w:t>
      </w:r>
      <w:proofErr w:type="gramStart"/>
      <w:r w:rsidR="000171B8">
        <w:rPr>
          <w:sz w:val="28"/>
          <w:szCs w:val="28"/>
        </w:rPr>
        <w:t>.м</w:t>
      </w:r>
      <w:proofErr w:type="spellEnd"/>
      <w:proofErr w:type="gramEnd"/>
      <w:r w:rsidR="00061272" w:rsidRPr="00061272">
        <w:rPr>
          <w:sz w:val="28"/>
          <w:szCs w:val="28"/>
        </w:rPr>
        <w:t>,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w:t>
      </w:r>
      <w:r w:rsidR="003D204C">
        <w:rPr>
          <w:sz w:val="28"/>
          <w:szCs w:val="28"/>
        </w:rPr>
        <w:t>падать с краями каркаса (рис.</w:t>
      </w:r>
      <w:r>
        <w:rPr>
          <w:sz w:val="28"/>
          <w:szCs w:val="28"/>
        </w:rPr>
        <w:t>59</w:t>
      </w:r>
      <w:r w:rsidR="00061272" w:rsidRPr="00061272">
        <w:rPr>
          <w:sz w:val="28"/>
          <w:szCs w:val="28"/>
        </w:rPr>
        <w:t>).</w:t>
      </w:r>
    </w:p>
    <w:p w:rsidR="003A4405" w:rsidRDefault="003A4405" w:rsidP="00461D29">
      <w:pPr>
        <w:widowControl w:val="0"/>
        <w:autoSpaceDE w:val="0"/>
        <w:autoSpaceDN w:val="0"/>
        <w:adjustRightInd w:val="0"/>
        <w:ind w:firstLine="708"/>
        <w:jc w:val="both"/>
        <w:rPr>
          <w:sz w:val="28"/>
          <w:szCs w:val="28"/>
        </w:rPr>
      </w:pPr>
    </w:p>
    <w:p w:rsidR="000B4A13" w:rsidRDefault="000B4A13" w:rsidP="000B4A13">
      <w:pPr>
        <w:jc w:val="center"/>
      </w:pPr>
      <w:r>
        <w:t>Рекламные конструкции, присоединяемые к зданиям, строениям, сооружениям</w:t>
      </w:r>
    </w:p>
    <w:p w:rsidR="000B4A13" w:rsidRDefault="000B4A13" w:rsidP="000B4A13">
      <w:pPr>
        <w:jc w:val="center"/>
      </w:pPr>
    </w:p>
    <w:p w:rsidR="000B4A13" w:rsidRDefault="000B4A13" w:rsidP="000B4A13">
      <w:pPr>
        <w:jc w:val="center"/>
      </w:pPr>
      <w:r>
        <w:t>Панно (брандмауэр)</w:t>
      </w:r>
    </w:p>
    <w:p w:rsidR="003A4405" w:rsidRDefault="003A4405" w:rsidP="00461D29">
      <w:pPr>
        <w:widowControl w:val="0"/>
        <w:autoSpaceDE w:val="0"/>
        <w:autoSpaceDN w:val="0"/>
        <w:adjustRightInd w:val="0"/>
        <w:ind w:firstLine="708"/>
        <w:jc w:val="both"/>
        <w:rPr>
          <w:sz w:val="28"/>
          <w:szCs w:val="28"/>
        </w:rPr>
      </w:pPr>
    </w:p>
    <w:p w:rsidR="00C87100" w:rsidRDefault="003A4405" w:rsidP="003A4405">
      <w:pPr>
        <w:widowControl w:val="0"/>
        <w:autoSpaceDE w:val="0"/>
        <w:autoSpaceDN w:val="0"/>
        <w:adjustRightInd w:val="0"/>
        <w:jc w:val="center"/>
        <w:rPr>
          <w:sz w:val="28"/>
          <w:szCs w:val="28"/>
        </w:rPr>
      </w:pPr>
      <w:r>
        <w:rPr>
          <w:noProof/>
          <w:lang w:eastAsia="ru-RU"/>
        </w:rPr>
        <w:drawing>
          <wp:inline distT="0" distB="0" distL="0" distR="0">
            <wp:extent cx="3514725" cy="3246603"/>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23095" cy="3254334"/>
                    </a:xfrm>
                    <a:prstGeom prst="rect">
                      <a:avLst/>
                    </a:prstGeom>
                    <a:noFill/>
                    <a:ln>
                      <a:noFill/>
                    </a:ln>
                  </pic:spPr>
                </pic:pic>
              </a:graphicData>
            </a:graphic>
          </wp:inline>
        </w:drawing>
      </w:r>
    </w:p>
    <w:p w:rsidR="003D60C0" w:rsidRDefault="003D60C0" w:rsidP="00461D29">
      <w:pPr>
        <w:widowControl w:val="0"/>
        <w:autoSpaceDE w:val="0"/>
        <w:autoSpaceDN w:val="0"/>
        <w:adjustRightInd w:val="0"/>
        <w:jc w:val="center"/>
        <w:rPr>
          <w:sz w:val="28"/>
          <w:szCs w:val="28"/>
        </w:rPr>
      </w:pPr>
    </w:p>
    <w:p w:rsidR="003D60C0" w:rsidRDefault="003D60C0" w:rsidP="00461D29">
      <w:pPr>
        <w:widowControl w:val="0"/>
        <w:autoSpaceDE w:val="0"/>
        <w:autoSpaceDN w:val="0"/>
        <w:adjustRightInd w:val="0"/>
        <w:jc w:val="center"/>
        <w:rPr>
          <w:sz w:val="28"/>
          <w:szCs w:val="28"/>
        </w:rPr>
      </w:pPr>
      <w:r>
        <w:rPr>
          <w:noProof/>
          <w:sz w:val="28"/>
          <w:szCs w:val="28"/>
          <w:lang w:eastAsia="ru-RU"/>
        </w:rPr>
        <w:drawing>
          <wp:inline distT="0" distB="0" distL="0" distR="0">
            <wp:extent cx="5800725" cy="1955864"/>
            <wp:effectExtent l="0" t="0" r="0" b="6350"/>
            <wp:docPr id="106" name="Рисунок 106"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реклама\15-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00132" cy="1955664"/>
                    </a:xfrm>
                    <a:prstGeom prst="rect">
                      <a:avLst/>
                    </a:prstGeom>
                    <a:noFill/>
                    <a:ln>
                      <a:noFill/>
                    </a:ln>
                  </pic:spPr>
                </pic:pic>
              </a:graphicData>
            </a:graphic>
          </wp:inline>
        </w:drawing>
      </w:r>
    </w:p>
    <w:p w:rsidR="00873D1F" w:rsidRDefault="00873D1F" w:rsidP="0014312D">
      <w:pPr>
        <w:widowControl w:val="0"/>
        <w:autoSpaceDE w:val="0"/>
        <w:autoSpaceDN w:val="0"/>
        <w:adjustRightInd w:val="0"/>
        <w:jc w:val="right"/>
        <w:rPr>
          <w:sz w:val="28"/>
          <w:szCs w:val="28"/>
        </w:rPr>
      </w:pPr>
    </w:p>
    <w:p w:rsidR="003D60C0" w:rsidRDefault="0014312D" w:rsidP="0014312D">
      <w:pPr>
        <w:widowControl w:val="0"/>
        <w:autoSpaceDE w:val="0"/>
        <w:autoSpaceDN w:val="0"/>
        <w:adjustRightInd w:val="0"/>
        <w:jc w:val="right"/>
        <w:rPr>
          <w:sz w:val="28"/>
          <w:szCs w:val="28"/>
        </w:rPr>
      </w:pPr>
      <w:r>
        <w:rPr>
          <w:sz w:val="28"/>
          <w:szCs w:val="28"/>
        </w:rPr>
        <w:t xml:space="preserve">рис. </w:t>
      </w:r>
      <w:r w:rsidR="00D12927">
        <w:rPr>
          <w:sz w:val="28"/>
          <w:szCs w:val="28"/>
        </w:rPr>
        <w:t>59</w:t>
      </w:r>
    </w:p>
    <w:p w:rsidR="00BF7FAC" w:rsidRPr="00BF7FAC" w:rsidRDefault="00BF7FAC" w:rsidP="00BF7FAC">
      <w:pPr>
        <w:widowControl w:val="0"/>
        <w:autoSpaceDE w:val="0"/>
        <w:autoSpaceDN w:val="0"/>
        <w:adjustRightInd w:val="0"/>
        <w:ind w:firstLine="708"/>
        <w:jc w:val="both"/>
        <w:rPr>
          <w:sz w:val="28"/>
          <w:szCs w:val="28"/>
        </w:rPr>
      </w:pPr>
      <w:r w:rsidRPr="00BF7FAC">
        <w:rPr>
          <w:sz w:val="28"/>
          <w:szCs w:val="28"/>
        </w:rPr>
        <w:lastRenderedPageBreak/>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BF7FAC" w:rsidRDefault="00BF7FAC" w:rsidP="00BF7FAC">
      <w:pPr>
        <w:widowControl w:val="0"/>
        <w:autoSpaceDE w:val="0"/>
        <w:autoSpaceDN w:val="0"/>
        <w:adjustRightInd w:val="0"/>
        <w:ind w:firstLine="708"/>
        <w:jc w:val="both"/>
        <w:rPr>
          <w:sz w:val="28"/>
          <w:szCs w:val="28"/>
        </w:rPr>
      </w:pPr>
      <w:r w:rsidRPr="00BF7FAC">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BF7FAC" w:rsidRPr="00BF7FAC" w:rsidRDefault="00D12927" w:rsidP="00BF7FAC">
      <w:pPr>
        <w:widowControl w:val="0"/>
        <w:autoSpaceDE w:val="0"/>
        <w:autoSpaceDN w:val="0"/>
        <w:adjustRightInd w:val="0"/>
        <w:ind w:firstLine="708"/>
        <w:jc w:val="both"/>
        <w:rPr>
          <w:sz w:val="28"/>
          <w:szCs w:val="28"/>
        </w:rPr>
      </w:pPr>
      <w:r>
        <w:rPr>
          <w:sz w:val="28"/>
          <w:szCs w:val="28"/>
        </w:rPr>
        <w:t>9.</w:t>
      </w:r>
      <w:r w:rsidR="00061272" w:rsidRPr="00061272">
        <w:rPr>
          <w:sz w:val="28"/>
          <w:szCs w:val="28"/>
        </w:rPr>
        <w:t xml:space="preserve">6.3. </w:t>
      </w:r>
      <w:r w:rsidR="00BF7FAC" w:rsidRPr="00BF7FAC">
        <w:rPr>
          <w:sz w:val="28"/>
          <w:szCs w:val="28"/>
        </w:rPr>
        <w:t>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w:t>
      </w:r>
      <w:r w:rsidR="003D204C">
        <w:rPr>
          <w:sz w:val="28"/>
          <w:szCs w:val="28"/>
        </w:rPr>
        <w:t>бражение (рис.</w:t>
      </w:r>
      <w:r>
        <w:rPr>
          <w:sz w:val="28"/>
          <w:szCs w:val="28"/>
        </w:rPr>
        <w:t>60,61</w:t>
      </w:r>
      <w:r w:rsidR="00BF7FAC" w:rsidRPr="00BF7FAC">
        <w:rPr>
          <w:sz w:val="28"/>
          <w:szCs w:val="28"/>
        </w:rPr>
        <w:t>).</w:t>
      </w:r>
    </w:p>
    <w:p w:rsidR="00061272" w:rsidRDefault="00BF7FAC" w:rsidP="00BF7FAC">
      <w:pPr>
        <w:widowControl w:val="0"/>
        <w:autoSpaceDE w:val="0"/>
        <w:autoSpaceDN w:val="0"/>
        <w:adjustRightInd w:val="0"/>
        <w:ind w:firstLine="708"/>
        <w:jc w:val="both"/>
        <w:rPr>
          <w:sz w:val="28"/>
          <w:szCs w:val="28"/>
        </w:rPr>
      </w:pPr>
      <w:r w:rsidRPr="00BF7FAC">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0B4A13" w:rsidRDefault="000B4A13" w:rsidP="000B4A13">
      <w:pPr>
        <w:jc w:val="center"/>
      </w:pPr>
    </w:p>
    <w:p w:rsidR="00873D1F" w:rsidRDefault="00873D1F" w:rsidP="000B4A13">
      <w:pPr>
        <w:jc w:val="center"/>
      </w:pPr>
    </w:p>
    <w:p w:rsidR="000B4A13" w:rsidRDefault="000B4A13" w:rsidP="000B4A13">
      <w:pPr>
        <w:jc w:val="center"/>
      </w:pPr>
      <w:r>
        <w:t>Рекламные конструкции, присоединяемые к зданиям, строениям, сооружениям</w:t>
      </w:r>
    </w:p>
    <w:p w:rsidR="000B4A13" w:rsidRDefault="000B4A13" w:rsidP="000B4A13">
      <w:pPr>
        <w:jc w:val="center"/>
      </w:pPr>
    </w:p>
    <w:p w:rsidR="000B4A13" w:rsidRDefault="000B4A13" w:rsidP="000B4A13">
      <w:pPr>
        <w:jc w:val="center"/>
      </w:pPr>
      <w:r>
        <w:t>Светодиодный экран</w:t>
      </w:r>
    </w:p>
    <w:p w:rsidR="00C067C7" w:rsidRDefault="00C067C7" w:rsidP="00461D29">
      <w:pPr>
        <w:widowControl w:val="0"/>
        <w:autoSpaceDE w:val="0"/>
        <w:autoSpaceDN w:val="0"/>
        <w:adjustRightInd w:val="0"/>
        <w:jc w:val="both"/>
        <w:rPr>
          <w:sz w:val="28"/>
          <w:szCs w:val="28"/>
        </w:rPr>
      </w:pPr>
    </w:p>
    <w:p w:rsidR="000B4A13" w:rsidRDefault="000B4A13" w:rsidP="000B4A13">
      <w:pPr>
        <w:widowControl w:val="0"/>
        <w:autoSpaceDE w:val="0"/>
        <w:autoSpaceDN w:val="0"/>
        <w:adjustRightInd w:val="0"/>
        <w:jc w:val="center"/>
        <w:rPr>
          <w:sz w:val="28"/>
          <w:szCs w:val="28"/>
        </w:rPr>
      </w:pPr>
      <w:r>
        <w:rPr>
          <w:noProof/>
          <w:lang w:eastAsia="ru-RU"/>
        </w:rPr>
        <w:drawing>
          <wp:inline distT="0" distB="0" distL="0" distR="0">
            <wp:extent cx="4466858" cy="27908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69200" cy="2792288"/>
                    </a:xfrm>
                    <a:prstGeom prst="rect">
                      <a:avLst/>
                    </a:prstGeom>
                    <a:noFill/>
                    <a:ln>
                      <a:noFill/>
                    </a:ln>
                  </pic:spPr>
                </pic:pic>
              </a:graphicData>
            </a:graphic>
          </wp:inline>
        </w:drawing>
      </w:r>
    </w:p>
    <w:p w:rsidR="003D60C0" w:rsidRDefault="003D60C0" w:rsidP="00461D29">
      <w:pPr>
        <w:widowControl w:val="0"/>
        <w:autoSpaceDE w:val="0"/>
        <w:autoSpaceDN w:val="0"/>
        <w:adjustRightInd w:val="0"/>
        <w:jc w:val="center"/>
        <w:rPr>
          <w:sz w:val="28"/>
          <w:szCs w:val="28"/>
        </w:rPr>
      </w:pPr>
    </w:p>
    <w:p w:rsidR="000534E1" w:rsidRDefault="000534E1" w:rsidP="00461D29">
      <w:pPr>
        <w:widowControl w:val="0"/>
        <w:autoSpaceDE w:val="0"/>
        <w:autoSpaceDN w:val="0"/>
        <w:adjustRightInd w:val="0"/>
        <w:jc w:val="center"/>
        <w:rPr>
          <w:sz w:val="28"/>
          <w:szCs w:val="28"/>
        </w:rPr>
      </w:pPr>
    </w:p>
    <w:p w:rsidR="000534E1" w:rsidRDefault="000534E1" w:rsidP="00461D29">
      <w:pPr>
        <w:widowControl w:val="0"/>
        <w:autoSpaceDE w:val="0"/>
        <w:autoSpaceDN w:val="0"/>
        <w:adjustRightInd w:val="0"/>
        <w:jc w:val="center"/>
        <w:rPr>
          <w:sz w:val="28"/>
          <w:szCs w:val="28"/>
        </w:rPr>
      </w:pPr>
    </w:p>
    <w:p w:rsidR="000534E1" w:rsidRDefault="000534E1" w:rsidP="00461D29">
      <w:pPr>
        <w:widowControl w:val="0"/>
        <w:autoSpaceDE w:val="0"/>
        <w:autoSpaceDN w:val="0"/>
        <w:adjustRightInd w:val="0"/>
        <w:jc w:val="center"/>
        <w:rPr>
          <w:sz w:val="28"/>
          <w:szCs w:val="28"/>
        </w:rPr>
      </w:pPr>
    </w:p>
    <w:p w:rsidR="00873D1F" w:rsidRDefault="00873D1F" w:rsidP="000534E1">
      <w:pPr>
        <w:widowControl w:val="0"/>
        <w:autoSpaceDE w:val="0"/>
        <w:autoSpaceDN w:val="0"/>
        <w:adjustRightInd w:val="0"/>
        <w:jc w:val="right"/>
        <w:rPr>
          <w:sz w:val="28"/>
          <w:szCs w:val="28"/>
        </w:rPr>
      </w:pPr>
    </w:p>
    <w:p w:rsidR="00873D1F" w:rsidRDefault="00873D1F" w:rsidP="00873D1F">
      <w:pPr>
        <w:widowControl w:val="0"/>
        <w:autoSpaceDE w:val="0"/>
        <w:autoSpaceDN w:val="0"/>
        <w:adjustRightInd w:val="0"/>
        <w:rPr>
          <w:sz w:val="28"/>
          <w:szCs w:val="28"/>
        </w:rPr>
      </w:pPr>
    </w:p>
    <w:p w:rsidR="000534E1" w:rsidRDefault="000534E1" w:rsidP="000534E1">
      <w:pPr>
        <w:widowControl w:val="0"/>
        <w:autoSpaceDE w:val="0"/>
        <w:autoSpaceDN w:val="0"/>
        <w:adjustRightInd w:val="0"/>
        <w:jc w:val="right"/>
        <w:rPr>
          <w:sz w:val="28"/>
          <w:szCs w:val="28"/>
        </w:rPr>
      </w:pPr>
      <w:r>
        <w:rPr>
          <w:sz w:val="28"/>
          <w:szCs w:val="28"/>
        </w:rPr>
        <w:t xml:space="preserve">рис. </w:t>
      </w:r>
      <w:r w:rsidR="00D12927">
        <w:rPr>
          <w:sz w:val="28"/>
          <w:szCs w:val="28"/>
        </w:rPr>
        <w:t>60</w:t>
      </w:r>
    </w:p>
    <w:p w:rsidR="003D60C0" w:rsidRDefault="003D60C0" w:rsidP="00461D29">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4587927" cy="2906973"/>
            <wp:effectExtent l="0" t="0" r="3175" b="8255"/>
            <wp:docPr id="108" name="Рисунок 108"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реклама\16-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95283" cy="2911634"/>
                    </a:xfrm>
                    <a:prstGeom prst="rect">
                      <a:avLst/>
                    </a:prstGeom>
                    <a:noFill/>
                    <a:ln>
                      <a:noFill/>
                    </a:ln>
                  </pic:spPr>
                </pic:pic>
              </a:graphicData>
            </a:graphic>
          </wp:inline>
        </w:drawing>
      </w:r>
    </w:p>
    <w:p w:rsidR="00873D1F" w:rsidRDefault="00873D1F" w:rsidP="0014312D">
      <w:pPr>
        <w:widowControl w:val="0"/>
        <w:autoSpaceDE w:val="0"/>
        <w:autoSpaceDN w:val="0"/>
        <w:adjustRightInd w:val="0"/>
        <w:jc w:val="right"/>
        <w:rPr>
          <w:sz w:val="28"/>
          <w:szCs w:val="28"/>
        </w:rPr>
      </w:pPr>
    </w:p>
    <w:p w:rsidR="00C067C7" w:rsidRDefault="0014312D" w:rsidP="0014312D">
      <w:pPr>
        <w:widowControl w:val="0"/>
        <w:autoSpaceDE w:val="0"/>
        <w:autoSpaceDN w:val="0"/>
        <w:adjustRightInd w:val="0"/>
        <w:jc w:val="right"/>
        <w:rPr>
          <w:sz w:val="28"/>
          <w:szCs w:val="28"/>
        </w:rPr>
      </w:pPr>
      <w:r>
        <w:rPr>
          <w:sz w:val="28"/>
          <w:szCs w:val="28"/>
        </w:rPr>
        <w:t xml:space="preserve">рис. </w:t>
      </w:r>
      <w:r w:rsidR="00D12927">
        <w:rPr>
          <w:sz w:val="28"/>
          <w:szCs w:val="28"/>
        </w:rPr>
        <w:t>61</w:t>
      </w:r>
    </w:p>
    <w:p w:rsidR="003D60C0" w:rsidRPr="00061272" w:rsidRDefault="003D60C0" w:rsidP="00461D29">
      <w:pPr>
        <w:widowControl w:val="0"/>
        <w:autoSpaceDE w:val="0"/>
        <w:autoSpaceDN w:val="0"/>
        <w:adjustRightInd w:val="0"/>
        <w:jc w:val="center"/>
        <w:rPr>
          <w:sz w:val="28"/>
          <w:szCs w:val="28"/>
        </w:rPr>
      </w:pPr>
    </w:p>
    <w:p w:rsidR="00061272" w:rsidRDefault="00D12927" w:rsidP="00461D29">
      <w:pPr>
        <w:widowControl w:val="0"/>
        <w:autoSpaceDE w:val="0"/>
        <w:autoSpaceDN w:val="0"/>
        <w:adjustRightInd w:val="0"/>
        <w:ind w:firstLine="708"/>
        <w:jc w:val="both"/>
        <w:rPr>
          <w:sz w:val="28"/>
          <w:szCs w:val="28"/>
        </w:rPr>
      </w:pPr>
      <w:r>
        <w:rPr>
          <w:sz w:val="28"/>
          <w:szCs w:val="28"/>
        </w:rPr>
        <w:t>9.</w:t>
      </w:r>
      <w:r w:rsidR="00061272" w:rsidRPr="00061272">
        <w:rPr>
          <w:sz w:val="28"/>
          <w:szCs w:val="28"/>
        </w:rPr>
        <w:t xml:space="preserve">6.4. </w:t>
      </w:r>
      <w:proofErr w:type="spellStart"/>
      <w:r w:rsidR="00061272" w:rsidRPr="00061272">
        <w:rPr>
          <w:sz w:val="28"/>
          <w:szCs w:val="28"/>
        </w:rPr>
        <w:t>Медиафасад</w:t>
      </w:r>
      <w:proofErr w:type="spellEnd"/>
      <w:r w:rsidR="00061272" w:rsidRPr="00061272">
        <w:rPr>
          <w:sz w:val="28"/>
          <w:szCs w:val="28"/>
        </w:rPr>
        <w:t xml:space="preserve"> – индивидуальная </w:t>
      </w:r>
      <w:proofErr w:type="spellStart"/>
      <w:r w:rsidR="00061272" w:rsidRPr="00061272">
        <w:rPr>
          <w:sz w:val="28"/>
          <w:szCs w:val="28"/>
        </w:rPr>
        <w:t>светопропускающая</w:t>
      </w:r>
      <w:proofErr w:type="spellEnd"/>
      <w:r w:rsidR="00061272" w:rsidRPr="00061272">
        <w:rPr>
          <w:sz w:val="28"/>
          <w:szCs w:val="28"/>
        </w:rPr>
        <w:t xml:space="preserve"> рекламная конструкция с площадью инфор</w:t>
      </w:r>
      <w:r w:rsidR="000171B8">
        <w:rPr>
          <w:sz w:val="28"/>
          <w:szCs w:val="28"/>
        </w:rPr>
        <w:t xml:space="preserve">мационного поля не менее 50,0 </w:t>
      </w:r>
      <w:proofErr w:type="spellStart"/>
      <w:r w:rsidR="000171B8">
        <w:rPr>
          <w:sz w:val="28"/>
          <w:szCs w:val="28"/>
        </w:rPr>
        <w:t>кв</w:t>
      </w:r>
      <w:proofErr w:type="gramStart"/>
      <w:r w:rsidR="000171B8">
        <w:rPr>
          <w:sz w:val="28"/>
          <w:szCs w:val="28"/>
        </w:rPr>
        <w:t>.м</w:t>
      </w:r>
      <w:proofErr w:type="spellEnd"/>
      <w:proofErr w:type="gramEnd"/>
      <w:r w:rsidR="00061272" w:rsidRPr="00061272">
        <w:rPr>
          <w:sz w:val="28"/>
          <w:szCs w:val="28"/>
        </w:rPr>
        <w:t xml:space="preserve"> на </w:t>
      </w:r>
      <w:proofErr w:type="spellStart"/>
      <w:r w:rsidR="00061272" w:rsidRPr="00061272">
        <w:rPr>
          <w:sz w:val="28"/>
          <w:szCs w:val="28"/>
        </w:rPr>
        <w:t>металлокаркасе</w:t>
      </w:r>
      <w:proofErr w:type="spellEnd"/>
      <w:r w:rsidR="00061272" w:rsidRPr="00061272">
        <w:rPr>
          <w:sz w:val="28"/>
          <w:szCs w:val="28"/>
        </w:rPr>
        <w:t>, повторяющем пластику стены, позволяющая демонстрировать электронно-цифровое и</w:t>
      </w:r>
      <w:r w:rsidR="003D204C">
        <w:rPr>
          <w:sz w:val="28"/>
          <w:szCs w:val="28"/>
        </w:rPr>
        <w:t>зображение (рис.</w:t>
      </w:r>
      <w:r>
        <w:rPr>
          <w:sz w:val="28"/>
          <w:szCs w:val="28"/>
        </w:rPr>
        <w:t>62,63</w:t>
      </w:r>
      <w:r w:rsidR="00061272" w:rsidRPr="00061272">
        <w:rPr>
          <w:sz w:val="28"/>
          <w:szCs w:val="28"/>
        </w:rPr>
        <w:t xml:space="preserve">). Для прозрачных фасадов нежилых зданий допускается установка </w:t>
      </w:r>
      <w:proofErr w:type="spellStart"/>
      <w:r w:rsidR="00061272" w:rsidRPr="00061272">
        <w:rPr>
          <w:sz w:val="28"/>
          <w:szCs w:val="28"/>
        </w:rPr>
        <w:t>медиафасада</w:t>
      </w:r>
      <w:proofErr w:type="spellEnd"/>
      <w:r w:rsidR="00061272" w:rsidRPr="00061272">
        <w:rPr>
          <w:sz w:val="28"/>
          <w:szCs w:val="28"/>
        </w:rPr>
        <w:t xml:space="preserve"> с внутренней стороны наружного остекления.</w:t>
      </w:r>
    </w:p>
    <w:p w:rsidR="000B4A13" w:rsidRDefault="000B4A13" w:rsidP="00461D29">
      <w:pPr>
        <w:widowControl w:val="0"/>
        <w:autoSpaceDE w:val="0"/>
        <w:autoSpaceDN w:val="0"/>
        <w:adjustRightInd w:val="0"/>
        <w:ind w:firstLine="708"/>
        <w:jc w:val="both"/>
        <w:rPr>
          <w:sz w:val="28"/>
          <w:szCs w:val="28"/>
        </w:rPr>
      </w:pPr>
    </w:p>
    <w:p w:rsidR="000B4A13" w:rsidRDefault="000B4A13" w:rsidP="000B4A13">
      <w:pPr>
        <w:jc w:val="center"/>
      </w:pPr>
      <w:r>
        <w:t>Рекламные конструкции, присоединяемые к зданиям, строениям, сооружениям</w:t>
      </w:r>
    </w:p>
    <w:p w:rsidR="000B4A13" w:rsidRDefault="000B4A13" w:rsidP="000B4A13">
      <w:pPr>
        <w:jc w:val="center"/>
      </w:pPr>
    </w:p>
    <w:p w:rsidR="000B4A13" w:rsidRDefault="000B4A13" w:rsidP="000B4A13">
      <w:pPr>
        <w:jc w:val="center"/>
      </w:pPr>
      <w:proofErr w:type="spellStart"/>
      <w:r>
        <w:t>Медиафасад</w:t>
      </w:r>
      <w:proofErr w:type="spellEnd"/>
    </w:p>
    <w:p w:rsidR="000B4A13" w:rsidRDefault="000B4A13" w:rsidP="00461D29">
      <w:pPr>
        <w:widowControl w:val="0"/>
        <w:autoSpaceDE w:val="0"/>
        <w:autoSpaceDN w:val="0"/>
        <w:adjustRightInd w:val="0"/>
        <w:ind w:firstLine="708"/>
        <w:jc w:val="both"/>
        <w:rPr>
          <w:sz w:val="28"/>
          <w:szCs w:val="28"/>
        </w:rPr>
      </w:pPr>
    </w:p>
    <w:p w:rsidR="00C87100" w:rsidRDefault="000B4A13" w:rsidP="000B4A13">
      <w:pPr>
        <w:widowControl w:val="0"/>
        <w:autoSpaceDE w:val="0"/>
        <w:autoSpaceDN w:val="0"/>
        <w:adjustRightInd w:val="0"/>
        <w:jc w:val="center"/>
        <w:rPr>
          <w:sz w:val="28"/>
          <w:szCs w:val="28"/>
        </w:rPr>
      </w:pPr>
      <w:r>
        <w:rPr>
          <w:noProof/>
          <w:lang w:eastAsia="ru-RU"/>
        </w:rPr>
        <w:drawing>
          <wp:inline distT="0" distB="0" distL="0" distR="0">
            <wp:extent cx="4953000" cy="3242944"/>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59004" cy="3246875"/>
                    </a:xfrm>
                    <a:prstGeom prst="rect">
                      <a:avLst/>
                    </a:prstGeom>
                    <a:noFill/>
                    <a:ln>
                      <a:noFill/>
                    </a:ln>
                  </pic:spPr>
                </pic:pic>
              </a:graphicData>
            </a:graphic>
          </wp:inline>
        </w:drawing>
      </w:r>
    </w:p>
    <w:p w:rsidR="003C1FA9" w:rsidRDefault="003C1FA9" w:rsidP="00461D29">
      <w:pPr>
        <w:widowControl w:val="0"/>
        <w:autoSpaceDE w:val="0"/>
        <w:autoSpaceDN w:val="0"/>
        <w:adjustRightInd w:val="0"/>
        <w:jc w:val="center"/>
        <w:rPr>
          <w:sz w:val="28"/>
          <w:szCs w:val="28"/>
        </w:rPr>
      </w:pPr>
    </w:p>
    <w:p w:rsidR="00873D1F" w:rsidRDefault="00873D1F" w:rsidP="003C1FA9">
      <w:pPr>
        <w:widowControl w:val="0"/>
        <w:autoSpaceDE w:val="0"/>
        <w:autoSpaceDN w:val="0"/>
        <w:adjustRightInd w:val="0"/>
        <w:jc w:val="right"/>
        <w:rPr>
          <w:sz w:val="28"/>
          <w:szCs w:val="28"/>
        </w:rPr>
      </w:pPr>
    </w:p>
    <w:p w:rsidR="00C87100" w:rsidRDefault="003C1FA9" w:rsidP="003C1FA9">
      <w:pPr>
        <w:widowControl w:val="0"/>
        <w:autoSpaceDE w:val="0"/>
        <w:autoSpaceDN w:val="0"/>
        <w:adjustRightInd w:val="0"/>
        <w:jc w:val="right"/>
        <w:rPr>
          <w:sz w:val="28"/>
          <w:szCs w:val="28"/>
        </w:rPr>
      </w:pPr>
      <w:r>
        <w:rPr>
          <w:sz w:val="28"/>
          <w:szCs w:val="28"/>
        </w:rPr>
        <w:t xml:space="preserve">рис. </w:t>
      </w:r>
      <w:r w:rsidR="00D12927">
        <w:rPr>
          <w:sz w:val="28"/>
          <w:szCs w:val="28"/>
        </w:rPr>
        <w:t>62</w:t>
      </w:r>
    </w:p>
    <w:p w:rsidR="000B4A13" w:rsidRDefault="000B4A13" w:rsidP="000B4A13">
      <w:pPr>
        <w:jc w:val="center"/>
      </w:pPr>
      <w:r>
        <w:lastRenderedPageBreak/>
        <w:t xml:space="preserve">Акриловый </w:t>
      </w:r>
      <w:proofErr w:type="spellStart"/>
      <w:r>
        <w:t>медиафасад</w:t>
      </w:r>
      <w:proofErr w:type="spellEnd"/>
    </w:p>
    <w:p w:rsidR="000B4A13" w:rsidRDefault="000B4A13" w:rsidP="003C1FA9">
      <w:pPr>
        <w:widowControl w:val="0"/>
        <w:autoSpaceDE w:val="0"/>
        <w:autoSpaceDN w:val="0"/>
        <w:adjustRightInd w:val="0"/>
        <w:jc w:val="right"/>
        <w:rPr>
          <w:sz w:val="28"/>
          <w:szCs w:val="28"/>
        </w:rPr>
      </w:pPr>
    </w:p>
    <w:p w:rsidR="003D60C0" w:rsidRDefault="000B4A13" w:rsidP="00461D29">
      <w:pPr>
        <w:widowControl w:val="0"/>
        <w:autoSpaceDE w:val="0"/>
        <w:autoSpaceDN w:val="0"/>
        <w:adjustRightInd w:val="0"/>
        <w:jc w:val="both"/>
        <w:rPr>
          <w:sz w:val="28"/>
          <w:szCs w:val="28"/>
        </w:rPr>
      </w:pPr>
      <w:r>
        <w:rPr>
          <w:noProof/>
          <w:lang w:eastAsia="ru-RU"/>
        </w:rPr>
        <w:drawing>
          <wp:inline distT="0" distB="0" distL="0" distR="0">
            <wp:extent cx="2944305" cy="3228975"/>
            <wp:effectExtent l="0" t="0" r="889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47807" cy="3232815"/>
                    </a:xfrm>
                    <a:prstGeom prst="rect">
                      <a:avLst/>
                    </a:prstGeom>
                    <a:noFill/>
                    <a:ln>
                      <a:noFill/>
                    </a:ln>
                  </pic:spPr>
                </pic:pic>
              </a:graphicData>
            </a:graphic>
          </wp:inline>
        </w:drawing>
      </w:r>
      <w:r w:rsidR="003D60C0">
        <w:rPr>
          <w:noProof/>
          <w:sz w:val="28"/>
          <w:szCs w:val="28"/>
          <w:lang w:eastAsia="ru-RU"/>
        </w:rPr>
        <w:drawing>
          <wp:inline distT="0" distB="0" distL="0" distR="0">
            <wp:extent cx="3131031" cy="2418119"/>
            <wp:effectExtent l="0" t="0" r="0" b="1270"/>
            <wp:docPr id="111" name="Рисунок 111" descr="C:\Users\kormina-os.AKO\Desktop\приложение реклама\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реклама\17-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32732" cy="2419433"/>
                    </a:xfrm>
                    <a:prstGeom prst="rect">
                      <a:avLst/>
                    </a:prstGeom>
                    <a:noFill/>
                    <a:ln>
                      <a:noFill/>
                    </a:ln>
                  </pic:spPr>
                </pic:pic>
              </a:graphicData>
            </a:graphic>
          </wp:inline>
        </w:drawing>
      </w:r>
    </w:p>
    <w:p w:rsidR="003D60C0" w:rsidRDefault="0014312D" w:rsidP="00461D29">
      <w:pPr>
        <w:widowControl w:val="0"/>
        <w:autoSpaceDE w:val="0"/>
        <w:autoSpaceDN w:val="0"/>
        <w:adjustRightInd w:val="0"/>
        <w:jc w:val="right"/>
        <w:rPr>
          <w:sz w:val="28"/>
          <w:szCs w:val="28"/>
        </w:rPr>
      </w:pPr>
      <w:r>
        <w:rPr>
          <w:sz w:val="28"/>
          <w:szCs w:val="28"/>
        </w:rPr>
        <w:t xml:space="preserve">рис. </w:t>
      </w:r>
      <w:r w:rsidR="00D12927">
        <w:rPr>
          <w:sz w:val="28"/>
          <w:szCs w:val="28"/>
        </w:rPr>
        <w:t>63</w:t>
      </w:r>
    </w:p>
    <w:p w:rsidR="0014312D" w:rsidRPr="00061272" w:rsidRDefault="0014312D" w:rsidP="00461D29">
      <w:pPr>
        <w:widowControl w:val="0"/>
        <w:autoSpaceDE w:val="0"/>
        <w:autoSpaceDN w:val="0"/>
        <w:adjustRightInd w:val="0"/>
        <w:jc w:val="right"/>
        <w:rPr>
          <w:sz w:val="28"/>
          <w:szCs w:val="28"/>
        </w:rPr>
      </w:pPr>
    </w:p>
    <w:p w:rsidR="00BF7FAC" w:rsidRPr="00BF7FAC" w:rsidRDefault="00BF7FAC" w:rsidP="00BF7FAC">
      <w:pPr>
        <w:widowControl w:val="0"/>
        <w:autoSpaceDE w:val="0"/>
        <w:autoSpaceDN w:val="0"/>
        <w:adjustRightInd w:val="0"/>
        <w:ind w:firstLine="708"/>
        <w:jc w:val="both"/>
        <w:rPr>
          <w:sz w:val="28"/>
          <w:szCs w:val="28"/>
        </w:rPr>
      </w:pPr>
      <w:r w:rsidRPr="00BF7FAC">
        <w:rPr>
          <w:sz w:val="28"/>
          <w:szCs w:val="28"/>
        </w:rPr>
        <w:t xml:space="preserve">Размер </w:t>
      </w:r>
      <w:proofErr w:type="spellStart"/>
      <w:r w:rsidRPr="00BF7FAC">
        <w:rPr>
          <w:sz w:val="28"/>
          <w:szCs w:val="28"/>
        </w:rPr>
        <w:t>медиафасада</w:t>
      </w:r>
      <w:proofErr w:type="spellEnd"/>
      <w:r w:rsidRPr="00BF7FAC">
        <w:rPr>
          <w:sz w:val="28"/>
          <w:szCs w:val="28"/>
        </w:rPr>
        <w:t xml:space="preserve"> определяется в зависимости от размера и архитектурных особенностей здания. </w:t>
      </w:r>
      <w:proofErr w:type="spellStart"/>
      <w:r w:rsidRPr="00BF7FAC">
        <w:rPr>
          <w:sz w:val="28"/>
          <w:szCs w:val="28"/>
        </w:rPr>
        <w:t>Медиафасад</w:t>
      </w:r>
      <w:proofErr w:type="spellEnd"/>
      <w:r w:rsidRPr="00BF7FAC">
        <w:rPr>
          <w:sz w:val="28"/>
          <w:szCs w:val="28"/>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061272" w:rsidRDefault="00BF7FAC" w:rsidP="00BF7FAC">
      <w:pPr>
        <w:widowControl w:val="0"/>
        <w:autoSpaceDE w:val="0"/>
        <w:autoSpaceDN w:val="0"/>
        <w:adjustRightInd w:val="0"/>
        <w:ind w:firstLine="708"/>
        <w:jc w:val="both"/>
        <w:rPr>
          <w:sz w:val="28"/>
          <w:szCs w:val="28"/>
        </w:rPr>
      </w:pPr>
      <w:r w:rsidRPr="00BF7FAC">
        <w:rPr>
          <w:sz w:val="28"/>
          <w:szCs w:val="28"/>
        </w:rPr>
        <w:t xml:space="preserve">При размещении </w:t>
      </w:r>
      <w:proofErr w:type="spellStart"/>
      <w:r w:rsidRPr="00BF7FAC">
        <w:rPr>
          <w:sz w:val="28"/>
          <w:szCs w:val="28"/>
        </w:rPr>
        <w:t>медиафасада</w:t>
      </w:r>
      <w:proofErr w:type="spellEnd"/>
      <w:r w:rsidRPr="00BF7FAC">
        <w:rPr>
          <w:sz w:val="28"/>
          <w:szCs w:val="28"/>
        </w:rPr>
        <w:t xml:space="preserve"> не должно нарушаться естественное освещение окон, нормативная инсоляция. Площадь информационного поля </w:t>
      </w:r>
      <w:proofErr w:type="spellStart"/>
      <w:r w:rsidRPr="00BF7FAC">
        <w:rPr>
          <w:sz w:val="28"/>
          <w:szCs w:val="28"/>
        </w:rPr>
        <w:t>медиафасада</w:t>
      </w:r>
      <w:proofErr w:type="spellEnd"/>
      <w:r w:rsidRPr="00BF7FAC">
        <w:rPr>
          <w:sz w:val="28"/>
          <w:szCs w:val="28"/>
        </w:rPr>
        <w:t xml:space="preserve">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97590" w:rsidRPr="0060024B" w:rsidRDefault="00197590" w:rsidP="00197590">
      <w:pPr>
        <w:widowControl w:val="0"/>
        <w:autoSpaceDE w:val="0"/>
        <w:autoSpaceDN w:val="0"/>
        <w:adjustRightInd w:val="0"/>
        <w:ind w:firstLine="708"/>
        <w:jc w:val="both"/>
        <w:rPr>
          <w:sz w:val="28"/>
          <w:szCs w:val="28"/>
        </w:rPr>
      </w:pPr>
      <w:proofErr w:type="spellStart"/>
      <w:proofErr w:type="gramStart"/>
      <w:r w:rsidRPr="0060024B">
        <w:rPr>
          <w:sz w:val="28"/>
          <w:szCs w:val="28"/>
        </w:rPr>
        <w:t>Медиафасады</w:t>
      </w:r>
      <w:proofErr w:type="spellEnd"/>
      <w:r w:rsidRPr="0060024B">
        <w:rPr>
          <w:sz w:val="28"/>
          <w:szCs w:val="28"/>
        </w:rPr>
        <w:t xml:space="preserve"> должны обеспечивать естественную освещенность расположенных за ними помещений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w:t>
      </w:r>
      <w:r w:rsidR="00C47C05" w:rsidRPr="0060024B">
        <w:rPr>
          <w:sz w:val="28"/>
          <w:szCs w:val="28"/>
        </w:rPr>
        <w:t>.</w:t>
      </w:r>
      <w:proofErr w:type="gramEnd"/>
    </w:p>
    <w:p w:rsidR="00BF7FAC" w:rsidRPr="00BF7FAC" w:rsidRDefault="00D12927" w:rsidP="00BF7FAC">
      <w:pPr>
        <w:widowControl w:val="0"/>
        <w:autoSpaceDE w:val="0"/>
        <w:autoSpaceDN w:val="0"/>
        <w:adjustRightInd w:val="0"/>
        <w:ind w:firstLine="708"/>
        <w:jc w:val="both"/>
        <w:rPr>
          <w:sz w:val="28"/>
          <w:szCs w:val="28"/>
        </w:rPr>
      </w:pPr>
      <w:r>
        <w:rPr>
          <w:sz w:val="28"/>
          <w:szCs w:val="28"/>
        </w:rPr>
        <w:t>9.</w:t>
      </w:r>
      <w:r w:rsidR="00BF7FAC" w:rsidRPr="00BF7FAC">
        <w:rPr>
          <w:sz w:val="28"/>
          <w:szCs w:val="28"/>
        </w:rPr>
        <w:t xml:space="preserve">6.5.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BF7FAC" w:rsidRPr="00BF7FAC" w:rsidRDefault="00BF7FAC" w:rsidP="00BF7FAC">
      <w:pPr>
        <w:widowControl w:val="0"/>
        <w:autoSpaceDE w:val="0"/>
        <w:autoSpaceDN w:val="0"/>
        <w:adjustRightInd w:val="0"/>
        <w:ind w:firstLine="708"/>
        <w:jc w:val="both"/>
        <w:rPr>
          <w:sz w:val="28"/>
          <w:szCs w:val="28"/>
        </w:rPr>
      </w:pPr>
      <w:r w:rsidRPr="00BF7FAC">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BF7FAC" w:rsidRDefault="00BF7FAC" w:rsidP="00BF7FAC">
      <w:pPr>
        <w:widowControl w:val="0"/>
        <w:autoSpaceDE w:val="0"/>
        <w:autoSpaceDN w:val="0"/>
        <w:adjustRightInd w:val="0"/>
        <w:ind w:firstLine="708"/>
        <w:jc w:val="both"/>
        <w:rPr>
          <w:sz w:val="28"/>
          <w:szCs w:val="28"/>
        </w:rPr>
      </w:pPr>
      <w:r w:rsidRPr="00BF7FAC">
        <w:rPr>
          <w:sz w:val="28"/>
          <w:szCs w:val="28"/>
        </w:rPr>
        <w:t>Размещение проекционных установок допускается как на земельных участках, так и на зданиях, строениях, сооружениях.</w:t>
      </w:r>
    </w:p>
    <w:p w:rsidR="00BF7FAC" w:rsidRDefault="00BF7FAC" w:rsidP="00BF7FAC">
      <w:pPr>
        <w:widowControl w:val="0"/>
        <w:autoSpaceDE w:val="0"/>
        <w:autoSpaceDN w:val="0"/>
        <w:adjustRightInd w:val="0"/>
        <w:ind w:firstLine="708"/>
        <w:jc w:val="both"/>
        <w:rPr>
          <w:sz w:val="28"/>
          <w:szCs w:val="28"/>
        </w:rPr>
      </w:pPr>
    </w:p>
    <w:p w:rsidR="00017549" w:rsidRDefault="00017549" w:rsidP="00BF7FAC">
      <w:pPr>
        <w:widowControl w:val="0"/>
        <w:autoSpaceDE w:val="0"/>
        <w:autoSpaceDN w:val="0"/>
        <w:adjustRightInd w:val="0"/>
        <w:ind w:firstLine="708"/>
        <w:jc w:val="both"/>
        <w:rPr>
          <w:sz w:val="28"/>
          <w:szCs w:val="28"/>
        </w:rPr>
      </w:pPr>
    </w:p>
    <w:p w:rsidR="00017549" w:rsidRPr="00061272" w:rsidRDefault="00017549" w:rsidP="00BF7FAC">
      <w:pPr>
        <w:widowControl w:val="0"/>
        <w:autoSpaceDE w:val="0"/>
        <w:autoSpaceDN w:val="0"/>
        <w:adjustRightInd w:val="0"/>
        <w:ind w:firstLine="708"/>
        <w:jc w:val="both"/>
        <w:rPr>
          <w:sz w:val="28"/>
          <w:szCs w:val="28"/>
        </w:rPr>
      </w:pPr>
    </w:p>
    <w:p w:rsidR="00061272" w:rsidRPr="00E0620B" w:rsidRDefault="00D12927" w:rsidP="00461D29">
      <w:pPr>
        <w:widowControl w:val="0"/>
        <w:autoSpaceDE w:val="0"/>
        <w:autoSpaceDN w:val="0"/>
        <w:adjustRightInd w:val="0"/>
        <w:jc w:val="center"/>
        <w:rPr>
          <w:b/>
          <w:sz w:val="28"/>
          <w:szCs w:val="28"/>
        </w:rPr>
      </w:pPr>
      <w:r>
        <w:rPr>
          <w:b/>
          <w:sz w:val="28"/>
          <w:szCs w:val="28"/>
        </w:rPr>
        <w:lastRenderedPageBreak/>
        <w:t>9.</w:t>
      </w:r>
      <w:r w:rsidR="00061272" w:rsidRPr="00E0620B">
        <w:rPr>
          <w:b/>
          <w:sz w:val="28"/>
          <w:szCs w:val="28"/>
        </w:rPr>
        <w:t>7.</w:t>
      </w:r>
      <w:r w:rsidR="00061272" w:rsidRPr="00E0620B">
        <w:rPr>
          <w:b/>
          <w:sz w:val="28"/>
          <w:szCs w:val="28"/>
        </w:rPr>
        <w:tab/>
        <w:t>Общие требования к рекламным конструкциям</w:t>
      </w:r>
    </w:p>
    <w:p w:rsidR="00061272" w:rsidRPr="00061272" w:rsidRDefault="00061272" w:rsidP="00461D29">
      <w:pPr>
        <w:widowControl w:val="0"/>
        <w:autoSpaceDE w:val="0"/>
        <w:autoSpaceDN w:val="0"/>
        <w:adjustRightInd w:val="0"/>
        <w:jc w:val="both"/>
        <w:rPr>
          <w:sz w:val="28"/>
          <w:szCs w:val="28"/>
        </w:rPr>
      </w:pP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5A3DE9" w:rsidRPr="005A3DE9">
        <w:rPr>
          <w:sz w:val="28"/>
          <w:szCs w:val="28"/>
        </w:rPr>
        <w:tab/>
        <w:t>В целях сохранения внешнего архитектурного облика сложившейся застройки не допускается: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 рекламные конструкции в отсутствие и (или) в нарушение разрешения на установку и эксплуатацию рекламной конструкции;</w:t>
      </w:r>
    </w:p>
    <w:p w:rsidR="005A3DE9" w:rsidRDefault="005A3DE9" w:rsidP="005A3DE9">
      <w:pPr>
        <w:widowControl w:val="0"/>
        <w:autoSpaceDE w:val="0"/>
        <w:autoSpaceDN w:val="0"/>
        <w:adjustRightInd w:val="0"/>
        <w:ind w:firstLine="708"/>
        <w:jc w:val="both"/>
        <w:rPr>
          <w:sz w:val="28"/>
          <w:szCs w:val="28"/>
        </w:rPr>
      </w:pPr>
      <w:r w:rsidRPr="005A3DE9">
        <w:rPr>
          <w:sz w:val="28"/>
          <w:szCs w:val="28"/>
        </w:rPr>
        <w:t>- 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w:t>
      </w:r>
      <w:proofErr w:type="gramStart"/>
      <w:r w:rsidRPr="005A3DE9">
        <w:rPr>
          <w:sz w:val="28"/>
          <w:szCs w:val="28"/>
        </w:rPr>
        <w:t>дств ст</w:t>
      </w:r>
      <w:proofErr w:type="gramEnd"/>
      <w:r w:rsidRPr="005A3DE9">
        <w:rPr>
          <w:sz w:val="28"/>
          <w:szCs w:val="28"/>
        </w:rPr>
        <w:t>абильного территориального размещения (рекламных конструкций);</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использовать электронные табло типа «бегущая строка» в качестве средства размещения наружной рекламы на фасадах многоквартирных домов;</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препятствовать восприятию информации, рекламы, размещенной на другой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 рекламные конструкции на фасадах зданий, строений, сооружений в два ряда и более одна над другой.</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7.2.</w:t>
      </w:r>
      <w:r w:rsidR="005A3DE9" w:rsidRPr="005A3DE9">
        <w:rPr>
          <w:sz w:val="28"/>
          <w:szCs w:val="28"/>
        </w:rPr>
        <w:tab/>
        <w:t xml:space="preserve">Рекламные конструкции должны изготавливаться, монтироваться и эксплуатироваться в соответствии с технической документацией. </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7.3.</w:t>
      </w:r>
      <w:r w:rsidR="005A3DE9" w:rsidRPr="005A3DE9">
        <w:rPr>
          <w:sz w:val="28"/>
          <w:szCs w:val="28"/>
        </w:rPr>
        <w:tab/>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7.4.</w:t>
      </w:r>
      <w:r w:rsidR="005A3DE9" w:rsidRPr="005A3DE9">
        <w:rPr>
          <w:sz w:val="28"/>
          <w:szCs w:val="28"/>
        </w:rPr>
        <w:tab/>
        <w:t xml:space="preserve">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005A3DE9" w:rsidRPr="005A3DE9">
        <w:rPr>
          <w:sz w:val="28"/>
          <w:szCs w:val="28"/>
        </w:rPr>
        <w:t>С</w:t>
      </w:r>
      <w:proofErr w:type="gramEnd"/>
      <w:r w:rsidR="005A3DE9" w:rsidRPr="005A3DE9">
        <w:rPr>
          <w:sz w:val="28"/>
          <w:szCs w:val="28"/>
        </w:rPr>
        <w:t>LASSIK (RAL 7040, RAL 7024).</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7.5.</w:t>
      </w:r>
      <w:r w:rsidR="005A3DE9" w:rsidRPr="005A3DE9">
        <w:rPr>
          <w:sz w:val="28"/>
          <w:szCs w:val="28"/>
        </w:rPr>
        <w:tab/>
        <w:t xml:space="preserve">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005A3DE9" w:rsidRPr="005A3DE9">
        <w:rPr>
          <w:sz w:val="28"/>
          <w:szCs w:val="28"/>
        </w:rPr>
        <w:t>С</w:t>
      </w:r>
      <w:proofErr w:type="gramEnd"/>
      <w:r w:rsidR="005A3DE9" w:rsidRPr="005A3DE9">
        <w:rPr>
          <w:sz w:val="28"/>
          <w:szCs w:val="28"/>
        </w:rPr>
        <w:t>LASSIK (RAL 7040, RAL 7024).</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7.6.</w:t>
      </w:r>
      <w:r w:rsidR="005A3DE9" w:rsidRPr="005A3DE9">
        <w:rPr>
          <w:sz w:val="28"/>
          <w:szCs w:val="28"/>
        </w:rPr>
        <w:tab/>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7.7.</w:t>
      </w:r>
      <w:r w:rsidR="005A3DE9" w:rsidRPr="005A3DE9">
        <w:rPr>
          <w:sz w:val="28"/>
          <w:szCs w:val="28"/>
        </w:rPr>
        <w:tab/>
        <w:t xml:space="preserve">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005A3DE9" w:rsidRPr="005A3DE9">
        <w:rPr>
          <w:sz w:val="28"/>
          <w:szCs w:val="28"/>
        </w:rPr>
        <w:t>С</w:t>
      </w:r>
      <w:proofErr w:type="gramEnd"/>
      <w:r w:rsidR="005A3DE9" w:rsidRPr="005A3DE9">
        <w:rPr>
          <w:sz w:val="28"/>
          <w:szCs w:val="28"/>
        </w:rPr>
        <w:t>LASSIK (RAL 7040, RAL 7024).</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7.8.</w:t>
      </w:r>
      <w:r w:rsidR="005A3DE9" w:rsidRPr="005A3DE9">
        <w:rPr>
          <w:sz w:val="28"/>
          <w:szCs w:val="28"/>
        </w:rPr>
        <w:tab/>
        <w:t xml:space="preserve">Конструктивные элементы иных типов рекламных конструкций, присоединяемых к зданиям, должны быть окрашены в цвет фасада здания, </w:t>
      </w:r>
      <w:r w:rsidR="005A3DE9" w:rsidRPr="005A3DE9">
        <w:rPr>
          <w:sz w:val="28"/>
          <w:szCs w:val="28"/>
        </w:rPr>
        <w:lastRenderedPageBreak/>
        <w:t>строения, сооружения.</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7.9.</w:t>
      </w:r>
      <w:r w:rsidR="005A3DE9" w:rsidRPr="005A3DE9">
        <w:rPr>
          <w:sz w:val="28"/>
          <w:szCs w:val="28"/>
        </w:rPr>
        <w:tab/>
        <w:t xml:space="preserve">Общие конструктивные решения опорной стойки отдельно стоящего видеоэкрана определяются в соответствии с </w:t>
      </w:r>
      <w:proofErr w:type="gramStart"/>
      <w:r w:rsidR="005A3DE9" w:rsidRPr="005A3DE9">
        <w:rPr>
          <w:sz w:val="28"/>
          <w:szCs w:val="28"/>
        </w:rPr>
        <w:t>индивидуальным проектом</w:t>
      </w:r>
      <w:proofErr w:type="gramEnd"/>
      <w:r w:rsidR="005A3DE9" w:rsidRPr="005A3DE9">
        <w:rPr>
          <w:sz w:val="28"/>
          <w:szCs w:val="28"/>
        </w:rPr>
        <w:t xml:space="preserve"> рекламной конструкции.</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7.10.</w:t>
      </w:r>
      <w:r w:rsidR="005A3DE9" w:rsidRPr="005A3DE9">
        <w:rPr>
          <w:sz w:val="28"/>
          <w:szCs w:val="28"/>
        </w:rPr>
        <w:tab/>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005A3DE9" w:rsidRPr="005A3DE9">
        <w:rPr>
          <w:sz w:val="28"/>
          <w:szCs w:val="28"/>
        </w:rPr>
        <w:t>С</w:t>
      </w:r>
      <w:proofErr w:type="gramEnd"/>
      <w:r w:rsidR="005A3DE9" w:rsidRPr="005A3DE9">
        <w:rPr>
          <w:sz w:val="28"/>
          <w:szCs w:val="28"/>
        </w:rPr>
        <w:t>LASSIK (RAL 7040, RAL 7024).</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7.11.</w:t>
      </w:r>
      <w:r w:rsidR="005A3DE9" w:rsidRPr="005A3DE9">
        <w:rPr>
          <w:sz w:val="28"/>
          <w:szCs w:val="28"/>
        </w:rPr>
        <w:tab/>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правил.</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7.12.</w:t>
      </w:r>
      <w:r w:rsidR="005A3DE9" w:rsidRPr="005A3DE9">
        <w:rPr>
          <w:sz w:val="28"/>
          <w:szCs w:val="28"/>
        </w:rPr>
        <w:tab/>
        <w:t>Во время эксплуатации рекламной конструкции ее владелец должен:</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5A3DE9">
        <w:rPr>
          <w:sz w:val="28"/>
          <w:szCs w:val="28"/>
        </w:rPr>
        <w:t>Р</w:t>
      </w:r>
      <w:proofErr w:type="gramEnd"/>
      <w:r w:rsidRPr="005A3DE9">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w:t>
      </w:r>
      <w:r w:rsidR="00DC2788">
        <w:rPr>
          <w:sz w:val="28"/>
          <w:szCs w:val="28"/>
        </w:rPr>
        <w:t>ж</w:t>
      </w:r>
      <w:r w:rsidRPr="005A3DE9">
        <w:rPr>
          <w:sz w:val="28"/>
          <w:szCs w:val="28"/>
        </w:rPr>
        <w:t>ного движения;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производить демонтаж рекламной конструкции вместе с фундаментом;</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обеспечить безопасность рекламной конструкции для жизни и здоровья людей;</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соблюдать охранные зоны, установленные в отношении линейных объектов;</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выполнять в установленный срок предписания </w:t>
      </w:r>
      <w:bookmarkStart w:id="35" w:name="_Hlk138087817"/>
      <w:r w:rsidR="001A6703">
        <w:rPr>
          <w:sz w:val="28"/>
          <w:szCs w:val="28"/>
        </w:rPr>
        <w:t xml:space="preserve">Комитета по управлению </w:t>
      </w:r>
      <w:r w:rsidR="001A6703">
        <w:rPr>
          <w:sz w:val="28"/>
          <w:szCs w:val="28"/>
        </w:rPr>
        <w:lastRenderedPageBreak/>
        <w:t>муниципальным имуществом города Прокопьевска</w:t>
      </w:r>
      <w:bookmarkEnd w:id="35"/>
      <w:r w:rsidRPr="005A3DE9">
        <w:rPr>
          <w:sz w:val="28"/>
          <w:szCs w:val="28"/>
        </w:rPr>
        <w:t xml:space="preserve"> об устранении нарушений, допущенных при использовании рекламного места и эксплуатации рекламной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немедленно извещать </w:t>
      </w:r>
      <w:r w:rsidR="001A6703">
        <w:rPr>
          <w:sz w:val="28"/>
          <w:szCs w:val="28"/>
        </w:rPr>
        <w:t xml:space="preserve">Комитет по управлению муниципальным имуществом города </w:t>
      </w:r>
      <w:r w:rsidR="002F3D5B">
        <w:rPr>
          <w:sz w:val="28"/>
          <w:szCs w:val="28"/>
        </w:rPr>
        <w:t>Прокопье</w:t>
      </w:r>
      <w:r w:rsidR="001A6703">
        <w:rPr>
          <w:sz w:val="28"/>
          <w:szCs w:val="28"/>
        </w:rPr>
        <w:t>вска</w:t>
      </w:r>
      <w:r w:rsidR="00803226">
        <w:rPr>
          <w:sz w:val="28"/>
          <w:szCs w:val="28"/>
        </w:rPr>
        <w:t xml:space="preserve"> </w:t>
      </w:r>
      <w:r w:rsidRPr="005A3DE9">
        <w:rPr>
          <w:sz w:val="28"/>
          <w:szCs w:val="28"/>
        </w:rPr>
        <w:t>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Размер текста на табличке и нумерация должны позволять его прочтение с ближайшей полосы движения транспортных средств;</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w:t>
      </w:r>
      <w:r w:rsidR="00181989">
        <w:rPr>
          <w:sz w:val="28"/>
          <w:szCs w:val="28"/>
        </w:rPr>
        <w:t>Прокопьевска</w:t>
      </w:r>
      <w:r w:rsidRPr="005A3DE9">
        <w:rPr>
          <w:sz w:val="28"/>
          <w:szCs w:val="28"/>
        </w:rPr>
        <w:t>, графиком работы уличного освещения;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 </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при размещении рекламных конструкций на участках поверхностей фасадов зданий, строений, сооружений с ценной отделкой (каменной, </w:t>
      </w:r>
      <w:proofErr w:type="spellStart"/>
      <w:r w:rsidRPr="005A3DE9">
        <w:rPr>
          <w:sz w:val="28"/>
          <w:szCs w:val="28"/>
        </w:rPr>
        <w:t>терразитовой</w:t>
      </w:r>
      <w:proofErr w:type="spellEnd"/>
      <w:r w:rsidRPr="005A3DE9">
        <w:rPr>
          <w:sz w:val="28"/>
          <w:szCs w:val="28"/>
        </w:rPr>
        <w:t>, керамической, фактурной, рустованной) использовать крепления, обеспечивающие сохранение таких поверхностей при воздействии на них;</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обеспечивать уборку прилегающей к рекламной конструкции территории от отходов, образующихся в процессе ее эксплуатации;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lastRenderedPageBreak/>
        <w:t xml:space="preserve">- содержать рекламную конструкцию в надлежащем эстетическом, санитарном, </w:t>
      </w:r>
      <w:proofErr w:type="spellStart"/>
      <w:r w:rsidRPr="005A3DE9">
        <w:rPr>
          <w:sz w:val="28"/>
          <w:szCs w:val="28"/>
        </w:rPr>
        <w:t>пожароэлектро</w:t>
      </w:r>
      <w:proofErr w:type="spellEnd"/>
      <w:r w:rsidR="00803226">
        <w:rPr>
          <w:sz w:val="28"/>
          <w:szCs w:val="28"/>
        </w:rPr>
        <w:t xml:space="preserve"> </w:t>
      </w:r>
      <w:r w:rsidRPr="005A3DE9">
        <w:rPr>
          <w:sz w:val="28"/>
          <w:szCs w:val="28"/>
        </w:rPr>
        <w:t>безопасном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использовать рекламную конструкцию только для размещения рекламы, социальной рекламы.</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Проверка технического состояния рекламной конструкции должна включать в себя, в том числе:</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проверку состояния и степень повреждения рекламной конструкции вследствие механических, температурных, коррозионных и иных воздействий;</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проверку состояния электроустановки рекламной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контрольный расчет несущей способности рекламной конструкции в случае повреждения конструктивных элементов;</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уведомлять о монтаже (демонтаже) рекламной конструкции </w:t>
      </w:r>
      <w:r w:rsidR="001A6703">
        <w:rPr>
          <w:sz w:val="28"/>
          <w:szCs w:val="28"/>
        </w:rPr>
        <w:t>Комитет по управлению муниципальным имуществом города Прокопьевска</w:t>
      </w:r>
      <w:r w:rsidRPr="005A3DE9">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при монтаже (демонтаже) рекламных конструкций устранять повреждения (разрушения) </w:t>
      </w:r>
      <w:r w:rsidR="006B0EBD">
        <w:rPr>
          <w:sz w:val="28"/>
          <w:szCs w:val="28"/>
        </w:rPr>
        <w:t xml:space="preserve">наружной </w:t>
      </w:r>
      <w:r w:rsidRPr="005A3DE9">
        <w:rPr>
          <w:sz w:val="28"/>
          <w:szCs w:val="28"/>
        </w:rPr>
        <w:t>отдел</w:t>
      </w:r>
      <w:r w:rsidR="006B0EBD">
        <w:rPr>
          <w:sz w:val="28"/>
          <w:szCs w:val="28"/>
        </w:rPr>
        <w:t>ки</w:t>
      </w:r>
      <w:r w:rsidRPr="005A3DE9">
        <w:rPr>
          <w:sz w:val="28"/>
          <w:szCs w:val="28"/>
        </w:rPr>
        <w:t xml:space="preserve"> фасадов, удалять крепления с восстановлением отделочных и окрасочных слоев.</w:t>
      </w:r>
    </w:p>
    <w:p w:rsidR="005A3DE9" w:rsidRPr="005A3DE9" w:rsidRDefault="00D12927"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7.13. Владелец рекламной конструкции обязан не допускать:</w:t>
      </w:r>
    </w:p>
    <w:p w:rsidR="005A3DE9" w:rsidRPr="005A3DE9" w:rsidRDefault="0014312D" w:rsidP="005A3DE9">
      <w:pPr>
        <w:widowControl w:val="0"/>
        <w:autoSpaceDE w:val="0"/>
        <w:autoSpaceDN w:val="0"/>
        <w:adjustRightInd w:val="0"/>
        <w:ind w:firstLine="708"/>
        <w:jc w:val="both"/>
        <w:rPr>
          <w:sz w:val="28"/>
          <w:szCs w:val="28"/>
        </w:rPr>
      </w:pPr>
      <w:r>
        <w:rPr>
          <w:sz w:val="28"/>
          <w:szCs w:val="28"/>
        </w:rPr>
        <w:t xml:space="preserve">- </w:t>
      </w:r>
      <w:r w:rsidR="005A3DE9" w:rsidRPr="005A3DE9">
        <w:rPr>
          <w:sz w:val="28"/>
          <w:szCs w:val="28"/>
        </w:rPr>
        <w:t>наличие ржавчины и иных повреждений на элементах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размещение рекламной информации вне рекламного поля;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уничтожение и повреждение зеленых насаждений.</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1A4822">
        <w:rPr>
          <w:sz w:val="28"/>
          <w:szCs w:val="28"/>
        </w:rPr>
        <w:t>4</w:t>
      </w:r>
      <w:r w:rsidR="005A3DE9" w:rsidRPr="005A3DE9">
        <w:rPr>
          <w:sz w:val="28"/>
          <w:szCs w:val="28"/>
        </w:rPr>
        <w:t>.</w:t>
      </w:r>
      <w:r w:rsidR="005A3DE9" w:rsidRPr="005A3DE9">
        <w:rPr>
          <w:sz w:val="28"/>
          <w:szCs w:val="28"/>
        </w:rPr>
        <w:tab/>
        <w:t>Подсветка рекламных конструкций, размещаемых на зданиях, строениях, сооружениях, должна</w:t>
      </w:r>
      <w:r w:rsidR="00FF4BB6">
        <w:rPr>
          <w:sz w:val="28"/>
          <w:szCs w:val="28"/>
        </w:rPr>
        <w:t xml:space="preserve"> иметь</w:t>
      </w:r>
      <w:r w:rsidR="005A3DE9" w:rsidRPr="005A3DE9">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lastRenderedPageBreak/>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w:t>
      </w:r>
      <w:r w:rsidR="00FF4BB6">
        <w:rPr>
          <w:sz w:val="28"/>
          <w:szCs w:val="28"/>
        </w:rPr>
        <w:t>световое оборудование</w:t>
      </w:r>
      <w:r w:rsidRPr="005A3DE9">
        <w:rPr>
          <w:sz w:val="28"/>
          <w:szCs w:val="28"/>
        </w:rPr>
        <w:t xml:space="preserve">, включаемое с наступлением темноты в соответствии с графиком включения и отключения наружного освещения </w:t>
      </w:r>
      <w:r w:rsidR="00181989">
        <w:rPr>
          <w:sz w:val="28"/>
          <w:szCs w:val="28"/>
        </w:rPr>
        <w:t>Прокопьевска</w:t>
      </w:r>
      <w:r w:rsidR="00B729CF">
        <w:rPr>
          <w:sz w:val="28"/>
          <w:szCs w:val="28"/>
        </w:rPr>
        <w:t>.</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FF4BB6">
        <w:rPr>
          <w:sz w:val="28"/>
          <w:szCs w:val="28"/>
        </w:rPr>
        <w:t>7.1</w:t>
      </w:r>
      <w:r w:rsidR="001A4822">
        <w:rPr>
          <w:sz w:val="28"/>
          <w:szCs w:val="28"/>
        </w:rPr>
        <w:t>5</w:t>
      </w:r>
      <w:r w:rsidR="00FF4BB6">
        <w:rPr>
          <w:sz w:val="28"/>
          <w:szCs w:val="28"/>
        </w:rPr>
        <w:t>.</w:t>
      </w:r>
      <w:r w:rsidR="00B729CF">
        <w:rPr>
          <w:sz w:val="28"/>
          <w:szCs w:val="28"/>
        </w:rPr>
        <w:t>О</w:t>
      </w:r>
      <w:r w:rsidR="005A3DE9" w:rsidRPr="005A3DE9">
        <w:rPr>
          <w:sz w:val="28"/>
          <w:szCs w:val="28"/>
        </w:rPr>
        <w:t>борудование, используем</w:t>
      </w:r>
      <w:r w:rsidR="0032119A">
        <w:rPr>
          <w:sz w:val="28"/>
          <w:szCs w:val="28"/>
        </w:rPr>
        <w:t>о</w:t>
      </w:r>
      <w:r w:rsidR="005A3DE9" w:rsidRPr="005A3DE9">
        <w:rPr>
          <w:sz w:val="28"/>
          <w:szCs w:val="28"/>
        </w:rPr>
        <w:t>е для электропроводки</w:t>
      </w:r>
      <w:r w:rsidR="0032119A">
        <w:rPr>
          <w:sz w:val="28"/>
          <w:szCs w:val="28"/>
        </w:rPr>
        <w:t xml:space="preserve"> (</w:t>
      </w:r>
      <w:r w:rsidR="0032119A" w:rsidRPr="0032119A">
        <w:rPr>
          <w:sz w:val="28"/>
          <w:szCs w:val="28"/>
        </w:rPr>
        <w:t>кабель-канал, гофрированная труба и прочее</w:t>
      </w:r>
      <w:r w:rsidR="0032119A">
        <w:rPr>
          <w:sz w:val="28"/>
          <w:szCs w:val="28"/>
        </w:rPr>
        <w:t xml:space="preserve">) </w:t>
      </w:r>
      <w:r w:rsidR="005A3DE9" w:rsidRPr="005A3DE9">
        <w:rPr>
          <w:sz w:val="28"/>
          <w:szCs w:val="28"/>
        </w:rPr>
        <w:t>должн</w:t>
      </w:r>
      <w:r w:rsidR="0032119A">
        <w:rPr>
          <w:sz w:val="28"/>
          <w:szCs w:val="28"/>
        </w:rPr>
        <w:t>о</w:t>
      </w:r>
      <w:r w:rsidR="005A3DE9" w:rsidRPr="005A3DE9">
        <w:rPr>
          <w:sz w:val="28"/>
          <w:szCs w:val="28"/>
        </w:rPr>
        <w:t xml:space="preserve"> быть окрашен</w:t>
      </w:r>
      <w:r w:rsidR="0032119A">
        <w:rPr>
          <w:sz w:val="28"/>
          <w:szCs w:val="28"/>
        </w:rPr>
        <w:t>о</w:t>
      </w:r>
      <w:r w:rsidR="005A3DE9" w:rsidRPr="005A3DE9">
        <w:rPr>
          <w:sz w:val="28"/>
          <w:szCs w:val="28"/>
        </w:rPr>
        <w:t xml:space="preserve"> в тон фасада здания, строения, сооружения.</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1A4822">
        <w:rPr>
          <w:sz w:val="28"/>
          <w:szCs w:val="28"/>
        </w:rPr>
        <w:t>6</w:t>
      </w:r>
      <w:r w:rsidR="005A3DE9" w:rsidRPr="005A3DE9">
        <w:rPr>
          <w:sz w:val="28"/>
          <w:szCs w:val="28"/>
        </w:rPr>
        <w:t>.</w:t>
      </w:r>
      <w:r w:rsidR="005A3DE9" w:rsidRPr="005A3DE9">
        <w:rPr>
          <w:sz w:val="28"/>
          <w:szCs w:val="28"/>
        </w:rPr>
        <w:tab/>
        <w:t xml:space="preserve">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правил. </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1A4822">
        <w:rPr>
          <w:sz w:val="28"/>
          <w:szCs w:val="28"/>
        </w:rPr>
        <w:t>7</w:t>
      </w:r>
      <w:r w:rsidR="005A3DE9" w:rsidRPr="005A3DE9">
        <w:rPr>
          <w:sz w:val="28"/>
          <w:szCs w:val="28"/>
        </w:rPr>
        <w:t>.</w:t>
      </w:r>
      <w:r w:rsidR="005A3DE9" w:rsidRPr="005A3DE9">
        <w:rPr>
          <w:sz w:val="28"/>
          <w:szCs w:val="28"/>
        </w:rPr>
        <w:tab/>
        <w:t xml:space="preserve">Установка и эксплуатация отдельно стоящих рекламных конструкций, размещенных на территории </w:t>
      </w:r>
      <w:r w:rsidR="003910D0" w:rsidRPr="005A3DE9">
        <w:rPr>
          <w:sz w:val="28"/>
          <w:szCs w:val="28"/>
        </w:rPr>
        <w:t>общего пользования,</w:t>
      </w:r>
      <w:r w:rsidR="005A3DE9" w:rsidRPr="005A3DE9">
        <w:rPr>
          <w:sz w:val="28"/>
          <w:szCs w:val="28"/>
        </w:rPr>
        <w:t xml:space="preserve"> не должны создавать помех для пешеходов, уборки улиц и тротуаров.</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1A4822">
        <w:rPr>
          <w:sz w:val="28"/>
          <w:szCs w:val="28"/>
        </w:rPr>
        <w:t>8</w:t>
      </w:r>
      <w:r w:rsidR="005A3DE9" w:rsidRPr="005A3DE9">
        <w:rPr>
          <w:sz w:val="28"/>
          <w:szCs w:val="28"/>
        </w:rPr>
        <w:t>.</w:t>
      </w:r>
      <w:r w:rsidR="005A3DE9" w:rsidRPr="005A3DE9">
        <w:rPr>
          <w:sz w:val="28"/>
          <w:szCs w:val="28"/>
        </w:rPr>
        <w:tab/>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7.1</w:t>
      </w:r>
      <w:r w:rsidR="001A4822">
        <w:rPr>
          <w:sz w:val="28"/>
          <w:szCs w:val="28"/>
        </w:rPr>
        <w:t>9</w:t>
      </w:r>
      <w:r w:rsidR="005A3DE9" w:rsidRPr="005A3DE9">
        <w:rPr>
          <w:sz w:val="28"/>
          <w:szCs w:val="28"/>
        </w:rPr>
        <w:t>.</w:t>
      </w:r>
      <w:r w:rsidR="005A3DE9" w:rsidRPr="005A3DE9">
        <w:rPr>
          <w:sz w:val="28"/>
          <w:szCs w:val="28"/>
        </w:rPr>
        <w:tab/>
        <w:t>Не допускается размещать отдельно стоящие рекламные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на земельных участках, занимаемых объектами</w:t>
      </w:r>
      <w:r w:rsidR="00F020B6">
        <w:rPr>
          <w:sz w:val="28"/>
          <w:szCs w:val="28"/>
        </w:rPr>
        <w:t xml:space="preserve"> религиозного назначения,</w:t>
      </w:r>
      <w:r w:rsidRPr="005A3DE9">
        <w:rPr>
          <w:sz w:val="28"/>
          <w:szCs w:val="28"/>
        </w:rPr>
        <w:t xml:space="preserve">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w:t>
      </w:r>
      <w:r w:rsidR="00F020B6">
        <w:rPr>
          <w:sz w:val="28"/>
          <w:szCs w:val="28"/>
        </w:rPr>
        <w:t xml:space="preserve"> религиозного назначения</w:t>
      </w:r>
      <w:r w:rsidRPr="005A3DE9">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на тротуарах (ограничение не распространяется на сити-форматы, </w:t>
      </w:r>
      <w:proofErr w:type="spellStart"/>
      <w:r w:rsidRPr="005A3DE9">
        <w:rPr>
          <w:sz w:val="28"/>
          <w:szCs w:val="28"/>
        </w:rPr>
        <w:t>пиллары</w:t>
      </w:r>
      <w:proofErr w:type="spellEnd"/>
      <w:r w:rsidRPr="005A3DE9">
        <w:rPr>
          <w:sz w:val="28"/>
          <w:szCs w:val="28"/>
        </w:rPr>
        <w:t>, рекламные стелы, рекламные конструкции на остановочных навесах);</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на клумбах и в цветниках;</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перпендикулярно стационарному ограждению, если вертикальн</w:t>
      </w:r>
      <w:r w:rsidR="00C02FA9">
        <w:rPr>
          <w:sz w:val="28"/>
          <w:szCs w:val="28"/>
        </w:rPr>
        <w:t>ые</w:t>
      </w:r>
      <w:r w:rsidRPr="005A3DE9">
        <w:rPr>
          <w:sz w:val="28"/>
          <w:szCs w:val="28"/>
        </w:rPr>
        <w:t xml:space="preserve"> проекционн</w:t>
      </w:r>
      <w:r w:rsidR="00C02FA9">
        <w:rPr>
          <w:sz w:val="28"/>
          <w:szCs w:val="28"/>
        </w:rPr>
        <w:t xml:space="preserve">ые </w:t>
      </w:r>
      <w:r w:rsidRPr="005A3DE9">
        <w:rPr>
          <w:sz w:val="28"/>
          <w:szCs w:val="28"/>
        </w:rPr>
        <w:t>плоскост</w:t>
      </w:r>
      <w:r w:rsidR="00C02FA9">
        <w:rPr>
          <w:sz w:val="28"/>
          <w:szCs w:val="28"/>
        </w:rPr>
        <w:t>и</w:t>
      </w:r>
      <w:r w:rsidRPr="005A3DE9">
        <w:rPr>
          <w:sz w:val="28"/>
          <w:szCs w:val="28"/>
        </w:rPr>
        <w:t xml:space="preserve"> информационного поля рекламной конструкции </w:t>
      </w:r>
      <w:r w:rsidR="00C02FA9">
        <w:rPr>
          <w:sz w:val="28"/>
          <w:szCs w:val="28"/>
        </w:rPr>
        <w:t>и</w:t>
      </w:r>
      <w:r w:rsidRPr="005A3DE9">
        <w:rPr>
          <w:sz w:val="28"/>
          <w:szCs w:val="28"/>
        </w:rPr>
        <w:t xml:space="preserve"> стационарного ограждения</w:t>
      </w:r>
      <w:r w:rsidR="00803226">
        <w:rPr>
          <w:sz w:val="28"/>
          <w:szCs w:val="28"/>
        </w:rPr>
        <w:t xml:space="preserve"> </w:t>
      </w:r>
      <w:r w:rsidR="008163AF" w:rsidRPr="008163AF">
        <w:rPr>
          <w:sz w:val="28"/>
          <w:szCs w:val="28"/>
        </w:rPr>
        <w:t>пересекается</w:t>
      </w:r>
      <w:r w:rsidRPr="005A3DE9">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xml:space="preserve">- на центральных частях перекрестков с круговым движением, на которых </w:t>
      </w:r>
      <w:r w:rsidRPr="005A3DE9">
        <w:rPr>
          <w:sz w:val="28"/>
          <w:szCs w:val="28"/>
        </w:rPr>
        <w:lastRenderedPageBreak/>
        <w:t>установлены памятники, мемориальные сооружения, малые архитектурные формы.</w:t>
      </w:r>
    </w:p>
    <w:p w:rsidR="00C87100"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7.</w:t>
      </w:r>
      <w:r w:rsidR="001A4822">
        <w:rPr>
          <w:sz w:val="28"/>
          <w:szCs w:val="28"/>
        </w:rPr>
        <w:t>20</w:t>
      </w:r>
      <w:r w:rsidR="005A3DE9" w:rsidRPr="005A3DE9">
        <w:rPr>
          <w:sz w:val="28"/>
          <w:szCs w:val="28"/>
        </w:rPr>
        <w:t xml:space="preserve">. Для отдельных типов и видов рекламных конструкций, устанавливаются дополнительные требования, предусмотренные пунктом </w:t>
      </w:r>
      <w:r w:rsidR="00124A71">
        <w:rPr>
          <w:sz w:val="28"/>
          <w:szCs w:val="28"/>
        </w:rPr>
        <w:t>9.</w:t>
      </w:r>
      <w:r w:rsidR="005A3DE9" w:rsidRPr="005A3DE9">
        <w:rPr>
          <w:sz w:val="28"/>
          <w:szCs w:val="28"/>
        </w:rPr>
        <w:t>8, учитывающие особенности их размещения.</w:t>
      </w:r>
    </w:p>
    <w:p w:rsidR="005A3DE9" w:rsidRDefault="005A3DE9" w:rsidP="005A3DE9">
      <w:pPr>
        <w:widowControl w:val="0"/>
        <w:autoSpaceDE w:val="0"/>
        <w:autoSpaceDN w:val="0"/>
        <w:adjustRightInd w:val="0"/>
        <w:ind w:firstLine="708"/>
        <w:jc w:val="both"/>
        <w:rPr>
          <w:sz w:val="28"/>
          <w:szCs w:val="28"/>
        </w:rPr>
      </w:pPr>
    </w:p>
    <w:p w:rsidR="00061272" w:rsidRPr="00E0620B" w:rsidRDefault="001A6703" w:rsidP="00A54AAD">
      <w:pPr>
        <w:widowControl w:val="0"/>
        <w:autoSpaceDE w:val="0"/>
        <w:autoSpaceDN w:val="0"/>
        <w:adjustRightInd w:val="0"/>
        <w:jc w:val="center"/>
        <w:rPr>
          <w:b/>
          <w:sz w:val="28"/>
          <w:szCs w:val="28"/>
        </w:rPr>
      </w:pPr>
      <w:r>
        <w:rPr>
          <w:b/>
          <w:sz w:val="28"/>
          <w:szCs w:val="28"/>
        </w:rPr>
        <w:t>9.</w:t>
      </w:r>
      <w:r w:rsidR="00061272" w:rsidRPr="00E0620B">
        <w:rPr>
          <w:b/>
          <w:sz w:val="28"/>
          <w:szCs w:val="28"/>
        </w:rPr>
        <w:t>8.</w:t>
      </w:r>
      <w:r w:rsidR="00061272" w:rsidRPr="00E0620B">
        <w:rPr>
          <w:b/>
          <w:sz w:val="28"/>
          <w:szCs w:val="28"/>
        </w:rPr>
        <w:tab/>
        <w:t>Требования к размещению отдельных типов и видов рекламных конструкций</w:t>
      </w:r>
    </w:p>
    <w:p w:rsidR="00061272" w:rsidRPr="00061272" w:rsidRDefault="00061272" w:rsidP="00461D29">
      <w:pPr>
        <w:widowControl w:val="0"/>
        <w:autoSpaceDE w:val="0"/>
        <w:autoSpaceDN w:val="0"/>
        <w:adjustRightInd w:val="0"/>
        <w:jc w:val="both"/>
        <w:rPr>
          <w:sz w:val="28"/>
          <w:szCs w:val="28"/>
        </w:rPr>
      </w:pP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8.1.</w:t>
      </w:r>
      <w:r w:rsidR="005A3DE9" w:rsidRPr="005A3DE9">
        <w:rPr>
          <w:sz w:val="28"/>
          <w:szCs w:val="28"/>
        </w:rPr>
        <w:tab/>
        <w:t xml:space="preserve">Требования к рекламным конструкциям, размещаемым на крышах здания, строения, сооружения: </w:t>
      </w:r>
    </w:p>
    <w:p w:rsidR="005A3DE9" w:rsidRP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8.1.1.</w:t>
      </w:r>
      <w:r w:rsidR="005A3DE9" w:rsidRPr="005A3DE9">
        <w:rPr>
          <w:sz w:val="28"/>
          <w:szCs w:val="28"/>
        </w:rPr>
        <w:tab/>
        <w:t>Не допускается размещать крышные рекламные конструкции: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5A3DE9" w:rsidRPr="005A3DE9" w:rsidRDefault="0014312D" w:rsidP="005A3DE9">
      <w:pPr>
        <w:widowControl w:val="0"/>
        <w:autoSpaceDE w:val="0"/>
        <w:autoSpaceDN w:val="0"/>
        <w:adjustRightInd w:val="0"/>
        <w:ind w:firstLine="708"/>
        <w:jc w:val="both"/>
        <w:rPr>
          <w:sz w:val="28"/>
          <w:szCs w:val="28"/>
        </w:rPr>
      </w:pPr>
      <w:r>
        <w:rPr>
          <w:sz w:val="28"/>
          <w:szCs w:val="28"/>
        </w:rPr>
        <w:t>-</w:t>
      </w:r>
      <w:r w:rsidR="005A3DE9" w:rsidRPr="005A3DE9">
        <w:rPr>
          <w:sz w:val="28"/>
          <w:szCs w:val="28"/>
        </w:rPr>
        <w:t xml:space="preserve"> на объектах</w:t>
      </w:r>
      <w:r w:rsidR="00506783">
        <w:rPr>
          <w:sz w:val="28"/>
          <w:szCs w:val="28"/>
        </w:rPr>
        <w:t xml:space="preserve"> религиозного назначения</w:t>
      </w:r>
      <w:r w:rsidR="005A3DE9" w:rsidRPr="005A3DE9">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5A3DE9" w:rsidRDefault="001A6703" w:rsidP="005A3DE9">
      <w:pPr>
        <w:widowControl w:val="0"/>
        <w:autoSpaceDE w:val="0"/>
        <w:autoSpaceDN w:val="0"/>
        <w:adjustRightInd w:val="0"/>
        <w:ind w:firstLine="708"/>
        <w:jc w:val="both"/>
        <w:rPr>
          <w:sz w:val="28"/>
          <w:szCs w:val="28"/>
        </w:rPr>
      </w:pPr>
      <w:r>
        <w:rPr>
          <w:sz w:val="28"/>
          <w:szCs w:val="28"/>
        </w:rPr>
        <w:t>9.</w:t>
      </w:r>
      <w:r w:rsidR="005A3DE9" w:rsidRPr="005A3DE9">
        <w:rPr>
          <w:sz w:val="28"/>
          <w:szCs w:val="28"/>
        </w:rPr>
        <w:t>8.1.2. Крышные рекламные установки должны:</w:t>
      </w:r>
    </w:p>
    <w:p w:rsidR="003B7D59" w:rsidRPr="0031627E" w:rsidRDefault="003B7D59" w:rsidP="00993717">
      <w:pPr>
        <w:widowControl w:val="0"/>
        <w:autoSpaceDE w:val="0"/>
        <w:autoSpaceDN w:val="0"/>
        <w:adjustRightInd w:val="0"/>
        <w:ind w:firstLine="708"/>
        <w:jc w:val="both"/>
        <w:rPr>
          <w:sz w:val="28"/>
          <w:szCs w:val="28"/>
        </w:rPr>
      </w:pPr>
      <w:r w:rsidRPr="0031627E">
        <w:rPr>
          <w:sz w:val="28"/>
          <w:szCs w:val="28"/>
        </w:rPr>
        <w:t xml:space="preserve">- размещаться при наличии </w:t>
      </w:r>
      <w:r w:rsidR="00993717" w:rsidRPr="0031627E">
        <w:rPr>
          <w:sz w:val="28"/>
          <w:szCs w:val="28"/>
        </w:rPr>
        <w:t>конструкторского расчета, подтверждающего безопасность данной конструкции для конструктивной целостности здания (в том числе кровли), а также расчет</w:t>
      </w:r>
      <w:r w:rsidR="001569BA" w:rsidRPr="0031627E">
        <w:rPr>
          <w:sz w:val="28"/>
          <w:szCs w:val="28"/>
        </w:rPr>
        <w:t>а</w:t>
      </w:r>
      <w:r w:rsidR="00993717" w:rsidRPr="0031627E">
        <w:rPr>
          <w:sz w:val="28"/>
          <w:szCs w:val="28"/>
        </w:rPr>
        <w:t xml:space="preserve"> ветровых нагрузок</w:t>
      </w:r>
      <w:r w:rsidR="001569BA" w:rsidRPr="0031627E">
        <w:rPr>
          <w:sz w:val="28"/>
          <w:szCs w:val="28"/>
        </w:rPr>
        <w:t>;</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5A3DE9" w:rsidRPr="005A3DE9" w:rsidRDefault="005A3DE9" w:rsidP="005A3DE9">
      <w:pPr>
        <w:widowControl w:val="0"/>
        <w:autoSpaceDE w:val="0"/>
        <w:autoSpaceDN w:val="0"/>
        <w:adjustRightInd w:val="0"/>
        <w:ind w:firstLine="708"/>
        <w:jc w:val="both"/>
        <w:rPr>
          <w:sz w:val="28"/>
          <w:szCs w:val="28"/>
        </w:rPr>
      </w:pPr>
      <w:r w:rsidRPr="005A3DE9">
        <w:rPr>
          <w:sz w:val="28"/>
          <w:szCs w:val="28"/>
        </w:rPr>
        <w:t>- размещаться на расстоянии не более 1,0 м от парапета до нижнего края информационного поля крышной рекламной конструкции;</w:t>
      </w:r>
    </w:p>
    <w:p w:rsidR="00C87100" w:rsidRDefault="005A3DE9" w:rsidP="005A3DE9">
      <w:pPr>
        <w:widowControl w:val="0"/>
        <w:autoSpaceDE w:val="0"/>
        <w:autoSpaceDN w:val="0"/>
        <w:adjustRightInd w:val="0"/>
        <w:ind w:firstLine="708"/>
        <w:jc w:val="both"/>
        <w:rPr>
          <w:sz w:val="28"/>
          <w:szCs w:val="28"/>
        </w:rPr>
      </w:pPr>
      <w:r w:rsidRPr="005A3DE9">
        <w:rPr>
          <w:sz w:val="28"/>
          <w:szCs w:val="28"/>
        </w:rPr>
        <w:t>- размещаться не более чем в дв</w:t>
      </w:r>
      <w:r w:rsidR="003D204C">
        <w:rPr>
          <w:sz w:val="28"/>
          <w:szCs w:val="28"/>
        </w:rPr>
        <w:t xml:space="preserve">е строки по горизонтали (рис. </w:t>
      </w:r>
      <w:r w:rsidR="001A6703">
        <w:rPr>
          <w:sz w:val="28"/>
          <w:szCs w:val="28"/>
        </w:rPr>
        <w:t>64,65</w:t>
      </w:r>
      <w:r w:rsidRPr="005A3DE9">
        <w:rPr>
          <w:sz w:val="28"/>
          <w:szCs w:val="28"/>
        </w:rPr>
        <w:t>);</w:t>
      </w:r>
    </w:p>
    <w:p w:rsidR="000B4A13" w:rsidRDefault="000B4A13" w:rsidP="005A3DE9">
      <w:pPr>
        <w:widowControl w:val="0"/>
        <w:autoSpaceDE w:val="0"/>
        <w:autoSpaceDN w:val="0"/>
        <w:adjustRightInd w:val="0"/>
        <w:ind w:firstLine="708"/>
        <w:jc w:val="both"/>
        <w:rPr>
          <w:sz w:val="28"/>
          <w:szCs w:val="28"/>
        </w:rPr>
      </w:pPr>
    </w:p>
    <w:p w:rsidR="000B4A13" w:rsidRDefault="000B4A13" w:rsidP="000B4A13">
      <w:pPr>
        <w:jc w:val="center"/>
      </w:pPr>
      <w:r>
        <w:t>Крышные рекламные конструкции</w:t>
      </w:r>
    </w:p>
    <w:p w:rsidR="000B4A13" w:rsidRDefault="000B4A13" w:rsidP="000B4A13">
      <w:pPr>
        <w:jc w:val="center"/>
      </w:pPr>
    </w:p>
    <w:p w:rsidR="000B4A13" w:rsidRDefault="000B4A13" w:rsidP="000B4A13">
      <w:pPr>
        <w:jc w:val="center"/>
      </w:pPr>
      <w:r>
        <w:t>Композиция из отдельных световых элементов:</w:t>
      </w:r>
    </w:p>
    <w:p w:rsidR="000B4A13" w:rsidRDefault="000B4A13" w:rsidP="000B4A13">
      <w:pPr>
        <w:jc w:val="center"/>
      </w:pPr>
      <w:r>
        <w:t>цифр, символов, декоративно-художественных элементов</w:t>
      </w:r>
    </w:p>
    <w:p w:rsidR="000B4A13" w:rsidRDefault="000B4A13" w:rsidP="005A3DE9">
      <w:pPr>
        <w:widowControl w:val="0"/>
        <w:autoSpaceDE w:val="0"/>
        <w:autoSpaceDN w:val="0"/>
        <w:adjustRightInd w:val="0"/>
        <w:ind w:firstLine="708"/>
        <w:jc w:val="both"/>
        <w:rPr>
          <w:sz w:val="28"/>
          <w:szCs w:val="28"/>
        </w:rPr>
      </w:pPr>
    </w:p>
    <w:p w:rsidR="00874AC4" w:rsidRDefault="00874AC4" w:rsidP="005A3DE9">
      <w:pPr>
        <w:widowControl w:val="0"/>
        <w:autoSpaceDE w:val="0"/>
        <w:autoSpaceDN w:val="0"/>
        <w:adjustRightInd w:val="0"/>
        <w:ind w:firstLine="708"/>
        <w:jc w:val="both"/>
        <w:rPr>
          <w:sz w:val="28"/>
          <w:szCs w:val="28"/>
        </w:rPr>
      </w:pPr>
    </w:p>
    <w:p w:rsidR="00873D1F" w:rsidRDefault="000B4A13" w:rsidP="00017549">
      <w:pPr>
        <w:widowControl w:val="0"/>
        <w:autoSpaceDE w:val="0"/>
        <w:autoSpaceDN w:val="0"/>
        <w:adjustRightInd w:val="0"/>
        <w:jc w:val="center"/>
        <w:rPr>
          <w:sz w:val="28"/>
          <w:szCs w:val="28"/>
        </w:rPr>
      </w:pPr>
      <w:r>
        <w:rPr>
          <w:noProof/>
          <w:lang w:eastAsia="ru-RU"/>
        </w:rPr>
        <w:drawing>
          <wp:inline distT="0" distB="0" distL="0" distR="0">
            <wp:extent cx="5422095" cy="1828800"/>
            <wp:effectExtent l="0" t="0" r="762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40709" cy="1835078"/>
                    </a:xfrm>
                    <a:prstGeom prst="rect">
                      <a:avLst/>
                    </a:prstGeom>
                    <a:noFill/>
                    <a:ln>
                      <a:noFill/>
                    </a:ln>
                  </pic:spPr>
                </pic:pic>
              </a:graphicData>
            </a:graphic>
          </wp:inline>
        </w:drawing>
      </w:r>
    </w:p>
    <w:p w:rsidR="003910D0" w:rsidRDefault="003910D0" w:rsidP="003910D0">
      <w:pPr>
        <w:widowControl w:val="0"/>
        <w:autoSpaceDE w:val="0"/>
        <w:autoSpaceDN w:val="0"/>
        <w:adjustRightInd w:val="0"/>
        <w:jc w:val="right"/>
        <w:rPr>
          <w:sz w:val="28"/>
          <w:szCs w:val="28"/>
        </w:rPr>
      </w:pPr>
      <w:r>
        <w:rPr>
          <w:sz w:val="28"/>
          <w:szCs w:val="28"/>
        </w:rPr>
        <w:t xml:space="preserve">рис. </w:t>
      </w:r>
      <w:r w:rsidR="001A6703">
        <w:rPr>
          <w:sz w:val="28"/>
          <w:szCs w:val="28"/>
        </w:rPr>
        <w:t>64</w:t>
      </w:r>
    </w:p>
    <w:p w:rsidR="00461D29" w:rsidRDefault="00461D29" w:rsidP="00461D29">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4048125" cy="2686370"/>
            <wp:effectExtent l="0" t="0" r="0" b="0"/>
            <wp:docPr id="113" name="Рисунок 113"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реклама\18-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47711" cy="2686095"/>
                    </a:xfrm>
                    <a:prstGeom prst="rect">
                      <a:avLst/>
                    </a:prstGeom>
                    <a:noFill/>
                    <a:ln>
                      <a:noFill/>
                    </a:ln>
                  </pic:spPr>
                </pic:pic>
              </a:graphicData>
            </a:graphic>
          </wp:inline>
        </w:drawing>
      </w:r>
    </w:p>
    <w:p w:rsidR="00461D29" w:rsidRDefault="0014312D" w:rsidP="0014312D">
      <w:pPr>
        <w:widowControl w:val="0"/>
        <w:autoSpaceDE w:val="0"/>
        <w:autoSpaceDN w:val="0"/>
        <w:adjustRightInd w:val="0"/>
        <w:jc w:val="right"/>
        <w:rPr>
          <w:sz w:val="28"/>
          <w:szCs w:val="28"/>
        </w:rPr>
      </w:pPr>
      <w:r>
        <w:rPr>
          <w:sz w:val="28"/>
          <w:szCs w:val="28"/>
        </w:rPr>
        <w:t xml:space="preserve">рис. </w:t>
      </w:r>
      <w:r w:rsidR="001A6703">
        <w:rPr>
          <w:sz w:val="28"/>
          <w:szCs w:val="28"/>
        </w:rPr>
        <w:t>65</w:t>
      </w:r>
    </w:p>
    <w:p w:rsidR="0014312D" w:rsidRPr="00061272" w:rsidRDefault="0014312D" w:rsidP="0014312D">
      <w:pPr>
        <w:widowControl w:val="0"/>
        <w:autoSpaceDE w:val="0"/>
        <w:autoSpaceDN w:val="0"/>
        <w:adjustRightInd w:val="0"/>
        <w:jc w:val="right"/>
        <w:rPr>
          <w:sz w:val="28"/>
          <w:szCs w:val="28"/>
        </w:rPr>
      </w:pP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высотой ранее установленной крышной рекламной конструкции.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иметь максимальную высоту крышных рекламных конструкций, размещаемых на зданиях, строения</w:t>
      </w:r>
      <w:r w:rsidR="0014312D">
        <w:rPr>
          <w:sz w:val="28"/>
          <w:szCs w:val="28"/>
        </w:rPr>
        <w:t>х, сооружениях не более (рис.</w:t>
      </w:r>
      <w:r w:rsidR="001A6703">
        <w:rPr>
          <w:sz w:val="28"/>
          <w:szCs w:val="28"/>
        </w:rPr>
        <w:t>66,67</w:t>
      </w:r>
      <w:r w:rsidRPr="00424ABE">
        <w:rPr>
          <w:sz w:val="28"/>
          <w:szCs w:val="28"/>
        </w:rPr>
        <w:t>):</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0,8 м для 1 – 2-этажных зданий, строений, сооружений; </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1,2 м для 3 – 5-этажных зданий, строений, сооружений; </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1,8 м для 6 – 9-этажных зданий, строений, сооружений; </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2,2 м для 10-15-этажных зданий, строений, сооружений; </w:t>
      </w:r>
    </w:p>
    <w:p w:rsidR="00461D29" w:rsidRDefault="00424ABE" w:rsidP="009D2766">
      <w:pPr>
        <w:widowControl w:val="0"/>
        <w:autoSpaceDE w:val="0"/>
        <w:autoSpaceDN w:val="0"/>
        <w:adjustRightInd w:val="0"/>
        <w:ind w:firstLine="708"/>
        <w:jc w:val="both"/>
        <w:rPr>
          <w:sz w:val="28"/>
          <w:szCs w:val="28"/>
        </w:rPr>
      </w:pPr>
      <w:r w:rsidRPr="00424ABE">
        <w:rPr>
          <w:sz w:val="28"/>
          <w:szCs w:val="28"/>
        </w:rPr>
        <w:t>3,0 м для зданий, строений, сооружений, имеющих 16 и более этажей;</w:t>
      </w:r>
    </w:p>
    <w:p w:rsidR="009D2766" w:rsidRDefault="009D2766" w:rsidP="008148BF">
      <w:pPr>
        <w:widowControl w:val="0"/>
        <w:autoSpaceDE w:val="0"/>
        <w:autoSpaceDN w:val="0"/>
        <w:adjustRightInd w:val="0"/>
        <w:jc w:val="both"/>
        <w:rPr>
          <w:sz w:val="28"/>
          <w:szCs w:val="28"/>
        </w:rPr>
      </w:pPr>
    </w:p>
    <w:p w:rsidR="009D2766" w:rsidRDefault="009D2766" w:rsidP="009D2766">
      <w:pPr>
        <w:jc w:val="center"/>
      </w:pPr>
      <w:r>
        <w:t>Крышные рекламные конструкции</w:t>
      </w:r>
    </w:p>
    <w:p w:rsidR="009D2766" w:rsidRDefault="009D2766" w:rsidP="009D2766">
      <w:pPr>
        <w:jc w:val="center"/>
      </w:pPr>
    </w:p>
    <w:p w:rsidR="009D2766" w:rsidRDefault="009D2766" w:rsidP="009D2766">
      <w:pPr>
        <w:jc w:val="center"/>
      </w:pPr>
      <w:r>
        <w:t>1-2-х этажные здания, строения, сооружения</w:t>
      </w:r>
    </w:p>
    <w:p w:rsidR="009D2766" w:rsidRDefault="009D2766" w:rsidP="009D2766">
      <w:pPr>
        <w:jc w:val="center"/>
      </w:pPr>
      <w:r>
        <w:t>максимальная высота рекламной конструкции – 800 мм</w:t>
      </w:r>
    </w:p>
    <w:p w:rsidR="000534E1" w:rsidRDefault="009D2766" w:rsidP="009D2766">
      <w:pPr>
        <w:widowControl w:val="0"/>
        <w:autoSpaceDE w:val="0"/>
        <w:autoSpaceDN w:val="0"/>
        <w:adjustRightInd w:val="0"/>
        <w:jc w:val="center"/>
        <w:rPr>
          <w:sz w:val="28"/>
          <w:szCs w:val="28"/>
        </w:rPr>
      </w:pPr>
      <w:r>
        <w:rPr>
          <w:noProof/>
          <w:lang w:eastAsia="ru-RU"/>
        </w:rPr>
        <w:drawing>
          <wp:inline distT="0" distB="0" distL="0" distR="0">
            <wp:extent cx="5538965" cy="773077"/>
            <wp:effectExtent l="0" t="0" r="5080" b="825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2159" cy="783293"/>
                    </a:xfrm>
                    <a:prstGeom prst="rect">
                      <a:avLst/>
                    </a:prstGeom>
                    <a:noFill/>
                    <a:ln>
                      <a:noFill/>
                    </a:ln>
                  </pic:spPr>
                </pic:pic>
              </a:graphicData>
            </a:graphic>
          </wp:inline>
        </w:drawing>
      </w:r>
    </w:p>
    <w:p w:rsidR="009D2766" w:rsidRDefault="009D2766" w:rsidP="008148BF"/>
    <w:p w:rsidR="009D2766" w:rsidRDefault="009D2766" w:rsidP="009D2766">
      <w:pPr>
        <w:jc w:val="center"/>
      </w:pPr>
      <w:r>
        <w:t>3-5-ти этажные здания, строения, сооружения</w:t>
      </w:r>
    </w:p>
    <w:p w:rsidR="009D2766" w:rsidRDefault="009D2766" w:rsidP="009D2766">
      <w:pPr>
        <w:jc w:val="center"/>
      </w:pPr>
      <w:r>
        <w:t>максимальная высота рекламной конструкции – 1200 мм</w:t>
      </w:r>
    </w:p>
    <w:p w:rsidR="008148BF" w:rsidRDefault="009D2766" w:rsidP="008148BF">
      <w:pPr>
        <w:widowControl w:val="0"/>
        <w:autoSpaceDE w:val="0"/>
        <w:autoSpaceDN w:val="0"/>
        <w:adjustRightInd w:val="0"/>
        <w:jc w:val="center"/>
        <w:rPr>
          <w:sz w:val="28"/>
          <w:szCs w:val="28"/>
        </w:rPr>
      </w:pPr>
      <w:r>
        <w:rPr>
          <w:noProof/>
          <w:lang w:eastAsia="ru-RU"/>
        </w:rPr>
        <w:drawing>
          <wp:inline distT="0" distB="0" distL="0" distR="0">
            <wp:extent cx="5607431" cy="145732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39423" cy="1465640"/>
                    </a:xfrm>
                    <a:prstGeom prst="rect">
                      <a:avLst/>
                    </a:prstGeom>
                    <a:noFill/>
                    <a:ln>
                      <a:noFill/>
                    </a:ln>
                  </pic:spPr>
                </pic:pic>
              </a:graphicData>
            </a:graphic>
          </wp:inline>
        </w:drawing>
      </w:r>
    </w:p>
    <w:p w:rsidR="009D2766" w:rsidRDefault="008148BF" w:rsidP="008148BF">
      <w:pPr>
        <w:widowControl w:val="0"/>
        <w:autoSpaceDE w:val="0"/>
        <w:autoSpaceDN w:val="0"/>
        <w:adjustRightInd w:val="0"/>
        <w:jc w:val="right"/>
        <w:rPr>
          <w:sz w:val="28"/>
          <w:szCs w:val="28"/>
        </w:rPr>
      </w:pPr>
      <w:r>
        <w:rPr>
          <w:sz w:val="28"/>
          <w:szCs w:val="28"/>
        </w:rPr>
        <w:t xml:space="preserve">рис. </w:t>
      </w:r>
      <w:r w:rsidR="001A6703">
        <w:rPr>
          <w:sz w:val="28"/>
          <w:szCs w:val="28"/>
        </w:rPr>
        <w:t>66</w:t>
      </w:r>
    </w:p>
    <w:p w:rsidR="00A945A1" w:rsidRDefault="00A945A1" w:rsidP="008148BF">
      <w:pPr>
        <w:widowControl w:val="0"/>
        <w:autoSpaceDE w:val="0"/>
        <w:autoSpaceDN w:val="0"/>
        <w:adjustRightInd w:val="0"/>
        <w:jc w:val="right"/>
        <w:rPr>
          <w:sz w:val="28"/>
          <w:szCs w:val="28"/>
        </w:rPr>
      </w:pPr>
    </w:p>
    <w:p w:rsidR="009D2766" w:rsidRDefault="009D2766" w:rsidP="009D2766">
      <w:pPr>
        <w:jc w:val="center"/>
      </w:pPr>
      <w:r>
        <w:t>6-9-ти этажные здания, строения, сооружения</w:t>
      </w:r>
    </w:p>
    <w:p w:rsidR="009D2766" w:rsidRDefault="009D2766" w:rsidP="009D2766">
      <w:pPr>
        <w:jc w:val="center"/>
      </w:pPr>
      <w:r>
        <w:lastRenderedPageBreak/>
        <w:t>максимальная высота рекламной конструкции – 1800 мм</w:t>
      </w:r>
    </w:p>
    <w:p w:rsidR="009D2766" w:rsidRDefault="009D2766" w:rsidP="009D2766">
      <w:pPr>
        <w:widowControl w:val="0"/>
        <w:autoSpaceDE w:val="0"/>
        <w:autoSpaceDN w:val="0"/>
        <w:adjustRightInd w:val="0"/>
        <w:jc w:val="center"/>
        <w:rPr>
          <w:sz w:val="28"/>
          <w:szCs w:val="28"/>
        </w:rPr>
      </w:pPr>
    </w:p>
    <w:p w:rsidR="000534E1" w:rsidRDefault="009D2766" w:rsidP="009D2766">
      <w:pPr>
        <w:widowControl w:val="0"/>
        <w:autoSpaceDE w:val="0"/>
        <w:autoSpaceDN w:val="0"/>
        <w:adjustRightInd w:val="0"/>
        <w:jc w:val="center"/>
        <w:rPr>
          <w:sz w:val="28"/>
          <w:szCs w:val="28"/>
        </w:rPr>
      </w:pPr>
      <w:r>
        <w:rPr>
          <w:noProof/>
          <w:lang w:eastAsia="ru-RU"/>
        </w:rPr>
        <w:drawing>
          <wp:inline distT="0" distB="0" distL="0" distR="0">
            <wp:extent cx="5620385" cy="3243171"/>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7340" cy="3247184"/>
                    </a:xfrm>
                    <a:prstGeom prst="rect">
                      <a:avLst/>
                    </a:prstGeom>
                    <a:noFill/>
                    <a:ln>
                      <a:noFill/>
                    </a:ln>
                  </pic:spPr>
                </pic:pic>
              </a:graphicData>
            </a:graphic>
          </wp:inline>
        </w:drawing>
      </w:r>
    </w:p>
    <w:p w:rsidR="008148BF" w:rsidRDefault="008148BF" w:rsidP="008148BF">
      <w:pPr>
        <w:jc w:val="center"/>
      </w:pPr>
    </w:p>
    <w:p w:rsidR="008148BF" w:rsidRDefault="008148BF" w:rsidP="008148BF">
      <w:pPr>
        <w:jc w:val="center"/>
      </w:pPr>
      <w:r>
        <w:t>10-15-ти этажные здания, строения, сооружения</w:t>
      </w:r>
    </w:p>
    <w:p w:rsidR="008148BF" w:rsidRDefault="008148BF" w:rsidP="008148BF">
      <w:pPr>
        <w:jc w:val="center"/>
      </w:pPr>
      <w:r>
        <w:t>максимальная высота рекламной конструкции – 2200 мм</w:t>
      </w:r>
    </w:p>
    <w:p w:rsidR="008148BF" w:rsidRDefault="008148BF" w:rsidP="0014312D">
      <w:pPr>
        <w:widowControl w:val="0"/>
        <w:autoSpaceDE w:val="0"/>
        <w:autoSpaceDN w:val="0"/>
        <w:adjustRightInd w:val="0"/>
        <w:ind w:firstLine="708"/>
        <w:jc w:val="right"/>
        <w:rPr>
          <w:sz w:val="28"/>
          <w:szCs w:val="28"/>
        </w:rPr>
      </w:pPr>
    </w:p>
    <w:p w:rsidR="008148BF" w:rsidRDefault="008148BF" w:rsidP="008148BF">
      <w:pPr>
        <w:widowControl w:val="0"/>
        <w:autoSpaceDE w:val="0"/>
        <w:autoSpaceDN w:val="0"/>
        <w:adjustRightInd w:val="0"/>
        <w:jc w:val="center"/>
        <w:rPr>
          <w:sz w:val="28"/>
          <w:szCs w:val="28"/>
        </w:rPr>
      </w:pPr>
      <w:r>
        <w:rPr>
          <w:noProof/>
          <w:lang w:eastAsia="ru-RU"/>
        </w:rPr>
        <w:drawing>
          <wp:inline distT="0" distB="0" distL="0" distR="0">
            <wp:extent cx="4523539" cy="454342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31544" cy="4551465"/>
                    </a:xfrm>
                    <a:prstGeom prst="rect">
                      <a:avLst/>
                    </a:prstGeom>
                    <a:noFill/>
                    <a:ln>
                      <a:noFill/>
                    </a:ln>
                  </pic:spPr>
                </pic:pic>
              </a:graphicData>
            </a:graphic>
          </wp:inline>
        </w:drawing>
      </w:r>
    </w:p>
    <w:p w:rsidR="00C45E41" w:rsidRDefault="00C45E41" w:rsidP="008148BF">
      <w:pPr>
        <w:widowControl w:val="0"/>
        <w:autoSpaceDE w:val="0"/>
        <w:autoSpaceDN w:val="0"/>
        <w:adjustRightInd w:val="0"/>
        <w:jc w:val="center"/>
        <w:rPr>
          <w:sz w:val="28"/>
          <w:szCs w:val="28"/>
        </w:rPr>
      </w:pPr>
    </w:p>
    <w:p w:rsidR="00461D29" w:rsidRDefault="0014312D" w:rsidP="0014312D">
      <w:pPr>
        <w:widowControl w:val="0"/>
        <w:autoSpaceDE w:val="0"/>
        <w:autoSpaceDN w:val="0"/>
        <w:adjustRightInd w:val="0"/>
        <w:jc w:val="right"/>
        <w:rPr>
          <w:sz w:val="28"/>
          <w:szCs w:val="28"/>
        </w:rPr>
      </w:pPr>
      <w:r>
        <w:rPr>
          <w:sz w:val="28"/>
          <w:szCs w:val="28"/>
        </w:rPr>
        <w:t xml:space="preserve">рис. </w:t>
      </w:r>
      <w:r w:rsidR="001A6703">
        <w:rPr>
          <w:sz w:val="28"/>
          <w:szCs w:val="28"/>
        </w:rPr>
        <w:t>67</w:t>
      </w:r>
    </w:p>
    <w:p w:rsidR="0014312D" w:rsidRDefault="0014312D" w:rsidP="0014312D">
      <w:pPr>
        <w:widowControl w:val="0"/>
        <w:autoSpaceDE w:val="0"/>
        <w:autoSpaceDN w:val="0"/>
        <w:adjustRightInd w:val="0"/>
        <w:jc w:val="right"/>
        <w:rPr>
          <w:sz w:val="28"/>
          <w:szCs w:val="28"/>
        </w:rPr>
      </w:pPr>
    </w:p>
    <w:p w:rsidR="00C87100" w:rsidRDefault="00424ABE" w:rsidP="00461D29">
      <w:pPr>
        <w:widowControl w:val="0"/>
        <w:autoSpaceDE w:val="0"/>
        <w:autoSpaceDN w:val="0"/>
        <w:adjustRightInd w:val="0"/>
        <w:ind w:firstLine="708"/>
        <w:jc w:val="both"/>
        <w:rPr>
          <w:sz w:val="28"/>
          <w:szCs w:val="28"/>
        </w:rPr>
      </w:pPr>
      <w:r w:rsidRPr="00424ABE">
        <w:rPr>
          <w:sz w:val="28"/>
          <w:szCs w:val="28"/>
        </w:rPr>
        <w:lastRenderedPageBreak/>
        <w:t xml:space="preserve">- иметь толщину букв, цифр, символов, декоративно-художественных элементов не менее 7 % и не </w:t>
      </w:r>
      <w:r w:rsidR="0014312D">
        <w:rPr>
          <w:sz w:val="28"/>
          <w:szCs w:val="28"/>
        </w:rPr>
        <w:t>более 20 % от их высоты (рис.</w:t>
      </w:r>
      <w:r w:rsidR="001A6703">
        <w:rPr>
          <w:sz w:val="28"/>
          <w:szCs w:val="28"/>
        </w:rPr>
        <w:t>68,69</w:t>
      </w:r>
      <w:r w:rsidRPr="00424ABE">
        <w:rPr>
          <w:sz w:val="28"/>
          <w:szCs w:val="28"/>
        </w:rPr>
        <w:t>);</w:t>
      </w:r>
    </w:p>
    <w:p w:rsidR="00E10127" w:rsidRDefault="00E10127" w:rsidP="00017549">
      <w:pPr>
        <w:widowControl w:val="0"/>
        <w:autoSpaceDE w:val="0"/>
        <w:autoSpaceDN w:val="0"/>
        <w:adjustRightInd w:val="0"/>
        <w:jc w:val="both"/>
        <w:rPr>
          <w:sz w:val="28"/>
          <w:szCs w:val="28"/>
        </w:rPr>
      </w:pPr>
    </w:p>
    <w:p w:rsidR="004C2798" w:rsidRDefault="004C2798" w:rsidP="004C2798">
      <w:pPr>
        <w:jc w:val="center"/>
      </w:pPr>
      <w:r>
        <w:t>Крышные рекламные конструкции</w:t>
      </w:r>
    </w:p>
    <w:p w:rsidR="00C25515" w:rsidRDefault="00C25515" w:rsidP="004C2798">
      <w:pPr>
        <w:jc w:val="center"/>
      </w:pPr>
    </w:p>
    <w:p w:rsidR="004C2798" w:rsidRDefault="004C2798" w:rsidP="004C2798">
      <w:pPr>
        <w:widowControl w:val="0"/>
        <w:autoSpaceDE w:val="0"/>
        <w:autoSpaceDN w:val="0"/>
        <w:adjustRightInd w:val="0"/>
        <w:jc w:val="center"/>
        <w:rPr>
          <w:sz w:val="28"/>
          <w:szCs w:val="28"/>
        </w:rPr>
      </w:pPr>
      <w:r>
        <w:rPr>
          <w:noProof/>
          <w:lang w:eastAsia="ru-RU"/>
        </w:rPr>
        <w:drawing>
          <wp:inline distT="0" distB="0" distL="0" distR="0">
            <wp:extent cx="3980759" cy="3054271"/>
            <wp:effectExtent l="0" t="0" r="127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90724" cy="3061916"/>
                    </a:xfrm>
                    <a:prstGeom prst="rect">
                      <a:avLst/>
                    </a:prstGeom>
                    <a:noFill/>
                    <a:ln>
                      <a:noFill/>
                    </a:ln>
                  </pic:spPr>
                </pic:pic>
              </a:graphicData>
            </a:graphic>
          </wp:inline>
        </w:drawing>
      </w:r>
    </w:p>
    <w:p w:rsidR="004660F3" w:rsidRDefault="004660F3" w:rsidP="004660F3">
      <w:pPr>
        <w:widowControl w:val="0"/>
        <w:autoSpaceDE w:val="0"/>
        <w:autoSpaceDN w:val="0"/>
        <w:adjustRightInd w:val="0"/>
        <w:jc w:val="center"/>
        <w:rPr>
          <w:sz w:val="28"/>
          <w:szCs w:val="28"/>
        </w:rPr>
      </w:pPr>
    </w:p>
    <w:p w:rsidR="003C1FA9" w:rsidRDefault="003C1FA9" w:rsidP="00CB5516">
      <w:pPr>
        <w:widowControl w:val="0"/>
        <w:autoSpaceDE w:val="0"/>
        <w:autoSpaceDN w:val="0"/>
        <w:adjustRightInd w:val="0"/>
        <w:jc w:val="right"/>
        <w:rPr>
          <w:sz w:val="28"/>
          <w:szCs w:val="28"/>
        </w:rPr>
      </w:pPr>
      <w:r>
        <w:rPr>
          <w:sz w:val="28"/>
          <w:szCs w:val="28"/>
        </w:rPr>
        <w:t xml:space="preserve">рис. </w:t>
      </w:r>
      <w:r w:rsidR="001A6703">
        <w:rPr>
          <w:sz w:val="28"/>
          <w:szCs w:val="28"/>
        </w:rPr>
        <w:t>68</w:t>
      </w:r>
    </w:p>
    <w:p w:rsidR="00994D02" w:rsidRDefault="00994D02" w:rsidP="00994D02">
      <w:pPr>
        <w:widowControl w:val="0"/>
        <w:autoSpaceDE w:val="0"/>
        <w:autoSpaceDN w:val="0"/>
        <w:adjustRightInd w:val="0"/>
        <w:jc w:val="center"/>
        <w:rPr>
          <w:sz w:val="28"/>
          <w:szCs w:val="28"/>
        </w:rPr>
      </w:pPr>
      <w:r>
        <w:rPr>
          <w:noProof/>
          <w:lang w:eastAsia="ru-RU"/>
        </w:rPr>
        <w:drawing>
          <wp:inline distT="0" distB="0" distL="0" distR="0">
            <wp:extent cx="2305050" cy="316242"/>
            <wp:effectExtent l="0" t="0" r="0"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48304" cy="322176"/>
                    </a:xfrm>
                    <a:prstGeom prst="rect">
                      <a:avLst/>
                    </a:prstGeom>
                    <a:noFill/>
                    <a:ln>
                      <a:noFill/>
                    </a:ln>
                  </pic:spPr>
                </pic:pic>
              </a:graphicData>
            </a:graphic>
          </wp:inline>
        </w:drawing>
      </w:r>
    </w:p>
    <w:p w:rsidR="00461D29" w:rsidRDefault="00994D02" w:rsidP="00461D29">
      <w:pPr>
        <w:widowControl w:val="0"/>
        <w:autoSpaceDE w:val="0"/>
        <w:autoSpaceDN w:val="0"/>
        <w:adjustRightInd w:val="0"/>
        <w:jc w:val="center"/>
        <w:rPr>
          <w:sz w:val="28"/>
          <w:szCs w:val="28"/>
        </w:rPr>
      </w:pPr>
      <w:r>
        <w:rPr>
          <w:noProof/>
          <w:lang w:eastAsia="ru-RU"/>
        </w:rPr>
        <w:drawing>
          <wp:inline distT="0" distB="0" distL="0" distR="0">
            <wp:extent cx="3403815" cy="2000250"/>
            <wp:effectExtent l="0" t="0" r="635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23065" cy="2011562"/>
                    </a:xfrm>
                    <a:prstGeom prst="rect">
                      <a:avLst/>
                    </a:prstGeom>
                    <a:noFill/>
                    <a:ln>
                      <a:noFill/>
                    </a:ln>
                  </pic:spPr>
                </pic:pic>
              </a:graphicData>
            </a:graphic>
          </wp:inline>
        </w:drawing>
      </w:r>
    </w:p>
    <w:p w:rsidR="00461D29" w:rsidRDefault="0014312D" w:rsidP="0014312D">
      <w:pPr>
        <w:widowControl w:val="0"/>
        <w:autoSpaceDE w:val="0"/>
        <w:autoSpaceDN w:val="0"/>
        <w:adjustRightInd w:val="0"/>
        <w:jc w:val="right"/>
        <w:rPr>
          <w:sz w:val="28"/>
          <w:szCs w:val="28"/>
        </w:rPr>
      </w:pPr>
      <w:r>
        <w:rPr>
          <w:sz w:val="28"/>
          <w:szCs w:val="28"/>
        </w:rPr>
        <w:t xml:space="preserve">рис. </w:t>
      </w:r>
      <w:r w:rsidR="001A6703">
        <w:rPr>
          <w:sz w:val="28"/>
          <w:szCs w:val="28"/>
        </w:rPr>
        <w:t>68</w:t>
      </w:r>
    </w:p>
    <w:p w:rsidR="0014312D" w:rsidRPr="00061272" w:rsidRDefault="0014312D" w:rsidP="0014312D">
      <w:pPr>
        <w:widowControl w:val="0"/>
        <w:autoSpaceDE w:val="0"/>
        <w:autoSpaceDN w:val="0"/>
        <w:adjustRightInd w:val="0"/>
        <w:jc w:val="right"/>
        <w:rPr>
          <w:sz w:val="28"/>
          <w:szCs w:val="28"/>
        </w:rPr>
      </w:pPr>
    </w:p>
    <w:p w:rsidR="00F46D98" w:rsidRDefault="00061272" w:rsidP="00461D29">
      <w:pPr>
        <w:widowControl w:val="0"/>
        <w:autoSpaceDE w:val="0"/>
        <w:autoSpaceDN w:val="0"/>
        <w:adjustRightInd w:val="0"/>
        <w:ind w:firstLine="708"/>
        <w:jc w:val="both"/>
        <w:rPr>
          <w:sz w:val="28"/>
          <w:szCs w:val="28"/>
        </w:rPr>
      </w:pPr>
      <w:r w:rsidRPr="00061272">
        <w:rPr>
          <w:sz w:val="28"/>
          <w:szCs w:val="28"/>
        </w:rPr>
        <w:t>-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w:t>
      </w:r>
      <w:r w:rsidR="0014312D">
        <w:rPr>
          <w:sz w:val="28"/>
          <w:szCs w:val="28"/>
        </w:rPr>
        <w:t>я, строения, сооружения</w:t>
      </w:r>
      <w:r w:rsidRPr="00061272">
        <w:rPr>
          <w:sz w:val="28"/>
          <w:szCs w:val="28"/>
        </w:rPr>
        <w:t>.</w:t>
      </w:r>
    </w:p>
    <w:p w:rsidR="00061272" w:rsidRPr="0031627E" w:rsidRDefault="00F46D98" w:rsidP="00461D29">
      <w:pPr>
        <w:widowControl w:val="0"/>
        <w:autoSpaceDE w:val="0"/>
        <w:autoSpaceDN w:val="0"/>
        <w:adjustRightInd w:val="0"/>
        <w:ind w:firstLine="708"/>
        <w:jc w:val="both"/>
        <w:rPr>
          <w:sz w:val="28"/>
          <w:szCs w:val="28"/>
        </w:rPr>
      </w:pPr>
      <w:r w:rsidRPr="0031627E">
        <w:rPr>
          <w:sz w:val="28"/>
          <w:szCs w:val="28"/>
        </w:rPr>
        <w:t>- элементы крепления крышной рекламной конструкции не должны выступать за границы информационного поля по бокам и сверху.</w:t>
      </w:r>
    </w:p>
    <w:p w:rsidR="00424ABE" w:rsidRPr="0031627E" w:rsidRDefault="001A6703" w:rsidP="00424ABE">
      <w:pPr>
        <w:widowControl w:val="0"/>
        <w:autoSpaceDE w:val="0"/>
        <w:autoSpaceDN w:val="0"/>
        <w:adjustRightInd w:val="0"/>
        <w:ind w:firstLine="708"/>
        <w:jc w:val="both"/>
        <w:rPr>
          <w:sz w:val="28"/>
          <w:szCs w:val="28"/>
        </w:rPr>
      </w:pPr>
      <w:r>
        <w:rPr>
          <w:sz w:val="28"/>
          <w:szCs w:val="28"/>
        </w:rPr>
        <w:t>9.</w:t>
      </w:r>
      <w:r w:rsidR="00424ABE" w:rsidRPr="0031627E">
        <w:rPr>
          <w:sz w:val="28"/>
          <w:szCs w:val="28"/>
        </w:rPr>
        <w:t xml:space="preserve">8.2. Требования к рекламным конструкциям, использующим электронно-цифровую технологию смены изображения (светодиодные видеоэкраны, LED экраны, </w:t>
      </w:r>
      <w:proofErr w:type="spellStart"/>
      <w:r w:rsidR="00424ABE" w:rsidRPr="0031627E">
        <w:rPr>
          <w:sz w:val="28"/>
          <w:szCs w:val="28"/>
        </w:rPr>
        <w:t>медиафасады</w:t>
      </w:r>
      <w:proofErr w:type="spellEnd"/>
      <w:r w:rsidR="00424ABE" w:rsidRPr="0031627E">
        <w:rPr>
          <w:sz w:val="28"/>
          <w:szCs w:val="28"/>
        </w:rPr>
        <w:t>):</w:t>
      </w:r>
    </w:p>
    <w:p w:rsidR="00424ABE" w:rsidRPr="0031627E" w:rsidRDefault="001A6703" w:rsidP="00424ABE">
      <w:pPr>
        <w:widowControl w:val="0"/>
        <w:autoSpaceDE w:val="0"/>
        <w:autoSpaceDN w:val="0"/>
        <w:adjustRightInd w:val="0"/>
        <w:ind w:firstLine="708"/>
        <w:jc w:val="both"/>
        <w:rPr>
          <w:sz w:val="28"/>
          <w:szCs w:val="28"/>
        </w:rPr>
      </w:pPr>
      <w:r>
        <w:rPr>
          <w:sz w:val="28"/>
          <w:szCs w:val="28"/>
        </w:rPr>
        <w:t>9.</w:t>
      </w:r>
      <w:r w:rsidR="00424ABE" w:rsidRPr="0031627E">
        <w:rPr>
          <w:sz w:val="28"/>
          <w:szCs w:val="28"/>
        </w:rPr>
        <w:t>8.2.1. Не допускается размещать видеоэкраны:</w:t>
      </w:r>
    </w:p>
    <w:p w:rsidR="00A07EA7" w:rsidRPr="0031627E" w:rsidRDefault="00A07EA7" w:rsidP="00D266FA">
      <w:pPr>
        <w:widowControl w:val="0"/>
        <w:autoSpaceDE w:val="0"/>
        <w:autoSpaceDN w:val="0"/>
        <w:adjustRightInd w:val="0"/>
        <w:ind w:firstLine="708"/>
        <w:jc w:val="both"/>
        <w:rPr>
          <w:sz w:val="28"/>
          <w:szCs w:val="28"/>
        </w:rPr>
      </w:pPr>
      <w:r w:rsidRPr="0031627E">
        <w:rPr>
          <w:sz w:val="28"/>
          <w:szCs w:val="28"/>
        </w:rPr>
        <w:t xml:space="preserve">- </w:t>
      </w:r>
      <w:r w:rsidR="00D266FA" w:rsidRPr="0031627E">
        <w:rPr>
          <w:sz w:val="28"/>
          <w:szCs w:val="28"/>
        </w:rPr>
        <w:t>в отсутствие проектного расчета, подтверждающего безопасность данной конструкции для целостности здания;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в количестве более одного на фасаде здания;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lastRenderedPageBreak/>
        <w:t>- на выступах зданий;</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многоквартирных домов;</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фасадах зданий с </w:t>
      </w:r>
      <w:proofErr w:type="spellStart"/>
      <w:r w:rsidRPr="00424ABE">
        <w:rPr>
          <w:sz w:val="28"/>
          <w:szCs w:val="28"/>
        </w:rPr>
        <w:t>суперграфикой</w:t>
      </w:r>
      <w:proofErr w:type="spellEnd"/>
      <w:r w:rsidRPr="00424ABE">
        <w:rPr>
          <w:sz w:val="28"/>
          <w:szCs w:val="28"/>
        </w:rPr>
        <w:t>, с декоративными архитектурными элементами;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крыше многоквартирных домов, в том числе имеющих нежилые помещения, а также в прямой видимости из окон жилых домов;</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объектах</w:t>
      </w:r>
      <w:r w:rsidR="00AD4BED">
        <w:rPr>
          <w:sz w:val="28"/>
          <w:szCs w:val="28"/>
        </w:rPr>
        <w:t xml:space="preserve"> религиозного назначения</w:t>
      </w:r>
      <w:r w:rsidRPr="00424ABE">
        <w:rPr>
          <w:sz w:val="28"/>
          <w:szCs w:val="28"/>
        </w:rPr>
        <w:t>.</w:t>
      </w:r>
    </w:p>
    <w:p w:rsidR="00424ABE" w:rsidRPr="00424ABE" w:rsidRDefault="001A6703"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8.2.2. 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424ABE" w:rsidRPr="00424ABE" w:rsidRDefault="001A6703"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8.2.3. 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424ABE" w:rsidRPr="00424ABE" w:rsidRDefault="001A6703"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8.2.4. Ограничения, указанные в пункте </w:t>
      </w:r>
      <w:r w:rsidR="00F21952">
        <w:rPr>
          <w:sz w:val="28"/>
          <w:szCs w:val="28"/>
        </w:rPr>
        <w:t>9.</w:t>
      </w:r>
      <w:r w:rsidR="00424ABE" w:rsidRPr="00424ABE">
        <w:rPr>
          <w:sz w:val="28"/>
          <w:szCs w:val="28"/>
        </w:rPr>
        <w:t>8.2.1,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424ABE" w:rsidRPr="00424ABE" w:rsidRDefault="001A6703"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8.2.5. Не допускается размещать </w:t>
      </w:r>
      <w:proofErr w:type="spellStart"/>
      <w:r w:rsidR="00424ABE" w:rsidRPr="00424ABE">
        <w:rPr>
          <w:sz w:val="28"/>
          <w:szCs w:val="28"/>
        </w:rPr>
        <w:t>медиафасады</w:t>
      </w:r>
      <w:proofErr w:type="spellEnd"/>
      <w:r w:rsidR="00424ABE" w:rsidRPr="00424ABE">
        <w:rPr>
          <w:sz w:val="28"/>
          <w:szCs w:val="28"/>
        </w:rPr>
        <w:t>:</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в количестве более одного на фасаде здания;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выступах зданий;</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фасадах зданий с </w:t>
      </w:r>
      <w:proofErr w:type="spellStart"/>
      <w:r w:rsidRPr="00424ABE">
        <w:rPr>
          <w:sz w:val="28"/>
          <w:szCs w:val="28"/>
        </w:rPr>
        <w:t>суперграфикой</w:t>
      </w:r>
      <w:proofErr w:type="spellEnd"/>
      <w:r w:rsidRPr="00424ABE">
        <w:rPr>
          <w:sz w:val="28"/>
          <w:szCs w:val="28"/>
        </w:rPr>
        <w:t>, с декоративными архитектурными элементами;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многоквартирных домов;</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отдельно стоящих зданиях, занимаемых учреждениями дошкольного, общего и высшего образования, здравоохранения;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объектах</w:t>
      </w:r>
      <w:r w:rsidR="00BC0A2F">
        <w:rPr>
          <w:sz w:val="28"/>
          <w:szCs w:val="28"/>
        </w:rPr>
        <w:t xml:space="preserve"> религиозного </w:t>
      </w:r>
      <w:r w:rsidR="005F3991">
        <w:rPr>
          <w:sz w:val="28"/>
          <w:szCs w:val="28"/>
        </w:rPr>
        <w:t>назначения</w:t>
      </w:r>
      <w:r w:rsidRPr="00424ABE">
        <w:rPr>
          <w:sz w:val="28"/>
          <w:szCs w:val="28"/>
        </w:rPr>
        <w:t>.</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8.2.6. При размещении </w:t>
      </w:r>
      <w:proofErr w:type="spellStart"/>
      <w:r w:rsidR="00424ABE" w:rsidRPr="00424ABE">
        <w:rPr>
          <w:sz w:val="28"/>
          <w:szCs w:val="28"/>
        </w:rPr>
        <w:t>медиафасадов</w:t>
      </w:r>
      <w:proofErr w:type="spellEnd"/>
      <w:r w:rsidR="00424ABE" w:rsidRPr="00424ABE">
        <w:rPr>
          <w:sz w:val="28"/>
          <w:szCs w:val="28"/>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w:t>
      </w:r>
      <w:r w:rsidR="00424ABE" w:rsidRPr="00424ABE">
        <w:rPr>
          <w:sz w:val="28"/>
          <w:szCs w:val="28"/>
        </w:rPr>
        <w:lastRenderedPageBreak/>
        <w:t xml:space="preserve">(просвет) между ламелями должно быть не менее чем в два раза больше ширины ламели; </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8.2.7. В случае использования при установке </w:t>
      </w:r>
      <w:proofErr w:type="spellStart"/>
      <w:r w:rsidR="00424ABE" w:rsidRPr="00424ABE">
        <w:rPr>
          <w:sz w:val="28"/>
          <w:szCs w:val="28"/>
        </w:rPr>
        <w:t>медиафасада</w:t>
      </w:r>
      <w:proofErr w:type="spellEnd"/>
      <w:r w:rsidR="00424ABE" w:rsidRPr="00424ABE">
        <w:rPr>
          <w:sz w:val="28"/>
          <w:szCs w:val="28"/>
        </w:rPr>
        <w:t xml:space="preserve">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8.2.8. При трансляции изображений на </w:t>
      </w:r>
      <w:proofErr w:type="spellStart"/>
      <w:r w:rsidR="00424ABE" w:rsidRPr="00424ABE">
        <w:rPr>
          <w:sz w:val="28"/>
          <w:szCs w:val="28"/>
        </w:rPr>
        <w:t>медиафасадах</w:t>
      </w:r>
      <w:proofErr w:type="spellEnd"/>
      <w:r w:rsidR="00424ABE" w:rsidRPr="00424ABE">
        <w:rPr>
          <w:sz w:val="28"/>
          <w:szCs w:val="28"/>
        </w:rPr>
        <w:t xml:space="preserve"> в вечернее и ночное время, необходимо максимально снижать уровень допустимой яркости.</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 xml:space="preserve">8.2.9. Ограничения, указанные в пункте 8.2.5, не распространяются на </w:t>
      </w:r>
      <w:proofErr w:type="spellStart"/>
      <w:r w:rsidR="00424ABE" w:rsidRPr="00424ABE">
        <w:rPr>
          <w:sz w:val="28"/>
          <w:szCs w:val="28"/>
        </w:rPr>
        <w:t>медиафасады</w:t>
      </w:r>
      <w:proofErr w:type="spellEnd"/>
      <w:r w:rsidR="00424ABE" w:rsidRPr="00424ABE">
        <w:rPr>
          <w:sz w:val="28"/>
          <w:szCs w:val="28"/>
        </w:rPr>
        <w:t>, размещаемые на фасадах торговых центров, объектов спорта.</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8.3. Требования к проекционным рекламным конструкциям:</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8.3.1. Не допускается проецирование изображений с проекционных установок:</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в количестве более одного на фасад здания;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объекты</w:t>
      </w:r>
      <w:r w:rsidR="00133CCF">
        <w:rPr>
          <w:sz w:val="28"/>
          <w:szCs w:val="28"/>
        </w:rPr>
        <w:t xml:space="preserve"> религиозного назначения</w:t>
      </w:r>
      <w:r w:rsidRPr="00424ABE">
        <w:rPr>
          <w:sz w:val="28"/>
          <w:szCs w:val="28"/>
        </w:rPr>
        <w:t>;</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фасады зданий с </w:t>
      </w:r>
      <w:proofErr w:type="spellStart"/>
      <w:r w:rsidRPr="00424ABE">
        <w:rPr>
          <w:sz w:val="28"/>
          <w:szCs w:val="28"/>
        </w:rPr>
        <w:t>суперграфикой</w:t>
      </w:r>
      <w:proofErr w:type="spellEnd"/>
      <w:r w:rsidRPr="00424ABE">
        <w:rPr>
          <w:sz w:val="28"/>
          <w:szCs w:val="28"/>
        </w:rPr>
        <w:t>, с декоративными архитектурными элементами;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фасады многоквартирных домов;</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остекленных витражных фасадах зданий и сооружений;</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8.3.2. 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8.4. Требования к панно (брандмауэру):</w:t>
      </w:r>
    </w:p>
    <w:p w:rsidR="00424ABE" w:rsidRPr="00424ABE" w:rsidRDefault="00F21952" w:rsidP="00424ABE">
      <w:pPr>
        <w:widowControl w:val="0"/>
        <w:autoSpaceDE w:val="0"/>
        <w:autoSpaceDN w:val="0"/>
        <w:adjustRightInd w:val="0"/>
        <w:ind w:firstLine="708"/>
        <w:jc w:val="both"/>
        <w:rPr>
          <w:sz w:val="28"/>
          <w:szCs w:val="28"/>
        </w:rPr>
      </w:pPr>
      <w:r>
        <w:rPr>
          <w:sz w:val="28"/>
          <w:szCs w:val="28"/>
        </w:rPr>
        <w:t>9.</w:t>
      </w:r>
      <w:r w:rsidR="00424ABE" w:rsidRPr="00424ABE">
        <w:rPr>
          <w:sz w:val="28"/>
          <w:szCs w:val="28"/>
        </w:rPr>
        <w:t>8.4.1. Не допускается размещать панно (брандмауэры):</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многоквартирных домов;</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в количестве более одного на фасаде здания;</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выступах зданий;</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424ABE">
        <w:rPr>
          <w:sz w:val="28"/>
          <w:szCs w:val="28"/>
        </w:rPr>
        <w:t>бандмауэр</w:t>
      </w:r>
      <w:proofErr w:type="spellEnd"/>
      <w:r w:rsidRPr="00424ABE">
        <w:rPr>
          <w:sz w:val="28"/>
          <w:szCs w:val="28"/>
        </w:rPr>
        <w:t xml:space="preserve"> не должен перекрывать остекление или проемы первого этажа здания или остекление и проемы боковых частей лоджий;</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зданий, строений, сооружений, имеющих переменную этажность, за исключением части фасада, с наименьшей этажностью;</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фасадах зданий с </w:t>
      </w:r>
      <w:proofErr w:type="spellStart"/>
      <w:r w:rsidRPr="00424ABE">
        <w:rPr>
          <w:sz w:val="28"/>
          <w:szCs w:val="28"/>
        </w:rPr>
        <w:t>суперграфикой</w:t>
      </w:r>
      <w:proofErr w:type="spellEnd"/>
      <w:r w:rsidRPr="00424ABE">
        <w:rPr>
          <w:sz w:val="28"/>
          <w:szCs w:val="28"/>
        </w:rPr>
        <w:t>, с декоративными архитектурными элементами;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xml:space="preserve">- на фасадах зданий, находящихся на территориях с преимущественно жилой застройкой и расположенных подряд на прямом участке на одном </w:t>
      </w:r>
      <w:r w:rsidRPr="00424ABE">
        <w:rPr>
          <w:sz w:val="28"/>
          <w:szCs w:val="28"/>
        </w:rPr>
        <w:lastRenderedPageBreak/>
        <w:t>расстоянии от дороги и находящихся друг от друга на расстоянии менее 15,0 м, за исключением фасадов начала и конца такой застройки;</w:t>
      </w:r>
    </w:p>
    <w:p w:rsidR="00424ABE" w:rsidRPr="00424ABE" w:rsidRDefault="00424ABE" w:rsidP="00424ABE">
      <w:pPr>
        <w:widowControl w:val="0"/>
        <w:autoSpaceDE w:val="0"/>
        <w:autoSpaceDN w:val="0"/>
        <w:adjustRightInd w:val="0"/>
        <w:ind w:firstLine="708"/>
        <w:jc w:val="both"/>
        <w:rPr>
          <w:sz w:val="28"/>
          <w:szCs w:val="28"/>
        </w:rPr>
      </w:pPr>
      <w:r w:rsidRPr="00424ABE">
        <w:rPr>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24ABE" w:rsidRDefault="00424ABE" w:rsidP="00424ABE">
      <w:pPr>
        <w:widowControl w:val="0"/>
        <w:autoSpaceDE w:val="0"/>
        <w:autoSpaceDN w:val="0"/>
        <w:adjustRightInd w:val="0"/>
        <w:ind w:firstLine="708"/>
        <w:jc w:val="both"/>
        <w:rPr>
          <w:sz w:val="28"/>
          <w:szCs w:val="28"/>
        </w:rPr>
      </w:pPr>
      <w:r w:rsidRPr="00424ABE">
        <w:rPr>
          <w:sz w:val="28"/>
          <w:szCs w:val="28"/>
        </w:rPr>
        <w:t>- на объектах</w:t>
      </w:r>
      <w:r w:rsidR="0020614A">
        <w:rPr>
          <w:sz w:val="28"/>
          <w:szCs w:val="28"/>
        </w:rPr>
        <w:t xml:space="preserve"> религиозного назначения</w:t>
      </w:r>
      <w:r w:rsidR="00597BC2">
        <w:rPr>
          <w:sz w:val="28"/>
          <w:szCs w:val="28"/>
        </w:rPr>
        <w:t>;</w:t>
      </w:r>
    </w:p>
    <w:p w:rsidR="00597BC2" w:rsidRPr="0031627E" w:rsidRDefault="00597BC2" w:rsidP="00424ABE">
      <w:pPr>
        <w:widowControl w:val="0"/>
        <w:autoSpaceDE w:val="0"/>
        <w:autoSpaceDN w:val="0"/>
        <w:adjustRightInd w:val="0"/>
        <w:ind w:firstLine="708"/>
        <w:jc w:val="both"/>
        <w:rPr>
          <w:sz w:val="28"/>
          <w:szCs w:val="28"/>
        </w:rPr>
      </w:pPr>
      <w:r w:rsidRPr="0031627E">
        <w:rPr>
          <w:sz w:val="28"/>
          <w:szCs w:val="28"/>
        </w:rPr>
        <w:t xml:space="preserve">- на фасадах индивидуальных жилых домов, садовых и дачных домов, жилых домов блокированной застройки (дуплексов, </w:t>
      </w:r>
      <w:proofErr w:type="spellStart"/>
      <w:r w:rsidRPr="0031627E">
        <w:rPr>
          <w:sz w:val="28"/>
          <w:szCs w:val="28"/>
        </w:rPr>
        <w:t>таунхаусов</w:t>
      </w:r>
      <w:proofErr w:type="spellEnd"/>
      <w:r w:rsidRPr="0031627E">
        <w:rPr>
          <w:sz w:val="28"/>
          <w:szCs w:val="28"/>
        </w:rPr>
        <w:t>), индивидуальных гаражей, хозяйственных построек жилой застройки</w:t>
      </w:r>
      <w:r w:rsidR="00AD69C5" w:rsidRPr="0031627E">
        <w:rPr>
          <w:sz w:val="28"/>
          <w:szCs w:val="28"/>
        </w:rPr>
        <w:t>.</w:t>
      </w:r>
    </w:p>
    <w:p w:rsidR="00424ABE" w:rsidRPr="0031627E" w:rsidRDefault="00F21952" w:rsidP="00424ABE">
      <w:pPr>
        <w:widowControl w:val="0"/>
        <w:autoSpaceDE w:val="0"/>
        <w:autoSpaceDN w:val="0"/>
        <w:adjustRightInd w:val="0"/>
        <w:ind w:firstLine="708"/>
        <w:jc w:val="both"/>
        <w:rPr>
          <w:sz w:val="28"/>
          <w:szCs w:val="28"/>
        </w:rPr>
      </w:pPr>
      <w:r>
        <w:rPr>
          <w:sz w:val="28"/>
          <w:szCs w:val="28"/>
        </w:rPr>
        <w:t>9.</w:t>
      </w:r>
      <w:r w:rsidR="00424ABE" w:rsidRPr="0031627E">
        <w:rPr>
          <w:sz w:val="28"/>
          <w:szCs w:val="28"/>
        </w:rPr>
        <w:t>8.4.2. Брандмауэры и видеоэкраны не должны закрывать витраж</w:t>
      </w:r>
      <w:r w:rsidR="00841579" w:rsidRPr="0031627E">
        <w:rPr>
          <w:sz w:val="28"/>
          <w:szCs w:val="28"/>
        </w:rPr>
        <w:t>и</w:t>
      </w:r>
      <w:r w:rsidR="00424ABE" w:rsidRPr="0031627E">
        <w:rPr>
          <w:sz w:val="28"/>
          <w:szCs w:val="28"/>
        </w:rPr>
        <w:t>, оконны</w:t>
      </w:r>
      <w:r w:rsidR="00841579" w:rsidRPr="0031627E">
        <w:rPr>
          <w:sz w:val="28"/>
          <w:szCs w:val="28"/>
        </w:rPr>
        <w:t>е</w:t>
      </w:r>
      <w:r w:rsidR="00424ABE" w:rsidRPr="0031627E">
        <w:rPr>
          <w:sz w:val="28"/>
          <w:szCs w:val="28"/>
        </w:rPr>
        <w:t xml:space="preserve"> проем</w:t>
      </w:r>
      <w:r w:rsidR="00841579" w:rsidRPr="0031627E">
        <w:rPr>
          <w:sz w:val="28"/>
          <w:szCs w:val="28"/>
        </w:rPr>
        <w:t>ы</w:t>
      </w:r>
      <w:r w:rsidR="00424ABE" w:rsidRPr="0031627E">
        <w:rPr>
          <w:sz w:val="28"/>
          <w:szCs w:val="28"/>
        </w:rPr>
        <w:t xml:space="preserve"> и входны</w:t>
      </w:r>
      <w:r w:rsidR="00841579" w:rsidRPr="0031627E">
        <w:rPr>
          <w:sz w:val="28"/>
          <w:szCs w:val="28"/>
        </w:rPr>
        <w:t>е</w:t>
      </w:r>
      <w:r w:rsidR="00424ABE" w:rsidRPr="0031627E">
        <w:rPr>
          <w:sz w:val="28"/>
          <w:szCs w:val="28"/>
        </w:rPr>
        <w:t xml:space="preserve"> групп</w:t>
      </w:r>
      <w:r w:rsidR="00841579" w:rsidRPr="0031627E">
        <w:rPr>
          <w:sz w:val="28"/>
          <w:szCs w:val="28"/>
        </w:rPr>
        <w:t>ы</w:t>
      </w:r>
      <w:r w:rsidR="00424ABE" w:rsidRPr="0031627E">
        <w:rPr>
          <w:sz w:val="28"/>
          <w:szCs w:val="28"/>
        </w:rPr>
        <w:t>.</w:t>
      </w:r>
    </w:p>
    <w:p w:rsidR="0007409D" w:rsidRPr="005C564D" w:rsidRDefault="0007409D" w:rsidP="00424ABE">
      <w:pPr>
        <w:widowControl w:val="0"/>
        <w:autoSpaceDE w:val="0"/>
        <w:autoSpaceDN w:val="0"/>
        <w:adjustRightInd w:val="0"/>
        <w:ind w:firstLine="708"/>
        <w:jc w:val="both"/>
        <w:rPr>
          <w:sz w:val="28"/>
          <w:szCs w:val="28"/>
        </w:rPr>
      </w:pPr>
    </w:p>
    <w:p w:rsidR="0007409D" w:rsidRPr="0007409D" w:rsidRDefault="00F21952" w:rsidP="00874AC4">
      <w:pPr>
        <w:widowControl w:val="0"/>
        <w:autoSpaceDE w:val="0"/>
        <w:autoSpaceDN w:val="0"/>
        <w:adjustRightInd w:val="0"/>
        <w:jc w:val="center"/>
        <w:rPr>
          <w:b/>
          <w:sz w:val="28"/>
          <w:szCs w:val="28"/>
        </w:rPr>
      </w:pPr>
      <w:r>
        <w:rPr>
          <w:b/>
          <w:sz w:val="28"/>
          <w:szCs w:val="28"/>
        </w:rPr>
        <w:t>9.</w:t>
      </w:r>
      <w:r w:rsidR="0007409D" w:rsidRPr="0007409D">
        <w:rPr>
          <w:b/>
          <w:sz w:val="28"/>
          <w:szCs w:val="28"/>
        </w:rPr>
        <w:t>9.</w:t>
      </w:r>
      <w:r w:rsidR="0007409D" w:rsidRPr="0007409D">
        <w:rPr>
          <w:b/>
          <w:sz w:val="28"/>
          <w:szCs w:val="28"/>
        </w:rPr>
        <w:tab/>
        <w:t>Гигиенические требования к естественному, искусственному и совмещенному освещению жилых и общественных зданий</w:t>
      </w:r>
    </w:p>
    <w:p w:rsidR="00424ABE" w:rsidRPr="00061272" w:rsidRDefault="00424ABE" w:rsidP="00874AC4">
      <w:pPr>
        <w:widowControl w:val="0"/>
        <w:autoSpaceDE w:val="0"/>
        <w:autoSpaceDN w:val="0"/>
        <w:adjustRightInd w:val="0"/>
        <w:jc w:val="both"/>
        <w:rPr>
          <w:sz w:val="28"/>
          <w:szCs w:val="28"/>
        </w:rPr>
      </w:pP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9.1.</w:t>
      </w:r>
      <w:r w:rsidR="0007409D" w:rsidRPr="0007409D">
        <w:rPr>
          <w:sz w:val="28"/>
          <w:szCs w:val="28"/>
        </w:rPr>
        <w:tab/>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0007409D" w:rsidRPr="0007409D">
        <w:rPr>
          <w:sz w:val="28"/>
          <w:szCs w:val="28"/>
        </w:rPr>
        <w:t>светопроема</w:t>
      </w:r>
      <w:proofErr w:type="spellEnd"/>
      <w:r w:rsidR="0007409D" w:rsidRPr="0007409D">
        <w:rPr>
          <w:sz w:val="28"/>
          <w:szCs w:val="28"/>
        </w:rPr>
        <w:t xml:space="preserve">. </w:t>
      </w:r>
    </w:p>
    <w:p w:rsid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9.2. 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07409D" w:rsidRPr="0007409D" w:rsidRDefault="0007409D" w:rsidP="0007409D">
      <w:pPr>
        <w:widowControl w:val="0"/>
        <w:autoSpaceDE w:val="0"/>
        <w:autoSpaceDN w:val="0"/>
        <w:adjustRightInd w:val="0"/>
        <w:ind w:firstLine="708"/>
        <w:jc w:val="both"/>
        <w:rPr>
          <w:sz w:val="28"/>
          <w:szCs w:val="28"/>
        </w:rPr>
      </w:pPr>
      <w:r w:rsidRPr="0007409D">
        <w:rPr>
          <w:sz w:val="28"/>
          <w:szCs w:val="28"/>
        </w:rPr>
        <w:t xml:space="preserve">- 7 </w:t>
      </w:r>
      <w:proofErr w:type="spellStart"/>
      <w:r w:rsidRPr="0007409D">
        <w:rPr>
          <w:sz w:val="28"/>
          <w:szCs w:val="28"/>
        </w:rPr>
        <w:t>лк</w:t>
      </w:r>
      <w:proofErr w:type="spellEnd"/>
      <w:r w:rsidRPr="0007409D">
        <w:rPr>
          <w:sz w:val="28"/>
          <w:szCs w:val="28"/>
        </w:rPr>
        <w:t xml:space="preserve"> - при норме средней яркости проезжей части 04 кд/м;</w:t>
      </w:r>
    </w:p>
    <w:p w:rsidR="0007409D" w:rsidRPr="0007409D" w:rsidRDefault="0007409D" w:rsidP="0007409D">
      <w:pPr>
        <w:widowControl w:val="0"/>
        <w:autoSpaceDE w:val="0"/>
        <w:autoSpaceDN w:val="0"/>
        <w:adjustRightInd w:val="0"/>
        <w:ind w:firstLine="708"/>
        <w:jc w:val="both"/>
        <w:rPr>
          <w:sz w:val="28"/>
          <w:szCs w:val="28"/>
        </w:rPr>
      </w:pPr>
      <w:r w:rsidRPr="0007409D">
        <w:rPr>
          <w:sz w:val="28"/>
          <w:szCs w:val="28"/>
        </w:rPr>
        <w:t xml:space="preserve">- 10 </w:t>
      </w:r>
      <w:proofErr w:type="spellStart"/>
      <w:r w:rsidRPr="0007409D">
        <w:rPr>
          <w:sz w:val="28"/>
          <w:szCs w:val="28"/>
        </w:rPr>
        <w:t>лк</w:t>
      </w:r>
      <w:proofErr w:type="spellEnd"/>
      <w:r w:rsidRPr="0007409D">
        <w:rPr>
          <w:sz w:val="28"/>
          <w:szCs w:val="28"/>
        </w:rPr>
        <w:t xml:space="preserve"> - при норме средней яркости проезжей части 06-1,0 </w:t>
      </w:r>
      <w:proofErr w:type="spellStart"/>
      <w:r w:rsidRPr="0007409D">
        <w:rPr>
          <w:sz w:val="28"/>
          <w:szCs w:val="28"/>
        </w:rPr>
        <w:t>кд</w:t>
      </w:r>
      <w:proofErr w:type="gramStart"/>
      <w:r w:rsidRPr="0007409D">
        <w:rPr>
          <w:sz w:val="28"/>
          <w:szCs w:val="28"/>
        </w:rPr>
        <w:t>.м</w:t>
      </w:r>
      <w:proofErr w:type="spellEnd"/>
      <w:proofErr w:type="gramEnd"/>
      <w:r w:rsidRPr="0007409D">
        <w:rPr>
          <w:sz w:val="28"/>
          <w:szCs w:val="28"/>
        </w:rPr>
        <w:t>;</w:t>
      </w:r>
    </w:p>
    <w:p w:rsidR="0007409D" w:rsidRPr="0007409D" w:rsidRDefault="0007409D" w:rsidP="0007409D">
      <w:pPr>
        <w:widowControl w:val="0"/>
        <w:autoSpaceDE w:val="0"/>
        <w:autoSpaceDN w:val="0"/>
        <w:adjustRightInd w:val="0"/>
        <w:ind w:firstLine="708"/>
        <w:jc w:val="both"/>
        <w:rPr>
          <w:sz w:val="28"/>
          <w:szCs w:val="28"/>
        </w:rPr>
      </w:pPr>
      <w:r w:rsidRPr="0007409D">
        <w:rPr>
          <w:sz w:val="28"/>
          <w:szCs w:val="28"/>
        </w:rPr>
        <w:t xml:space="preserve">- 20лк - при норме средней яркости проезжей части 1,2.-1,6 </w:t>
      </w:r>
      <w:proofErr w:type="spellStart"/>
      <w:r w:rsidRPr="0007409D">
        <w:rPr>
          <w:sz w:val="28"/>
          <w:szCs w:val="28"/>
        </w:rPr>
        <w:t>кд</w:t>
      </w:r>
      <w:proofErr w:type="gramStart"/>
      <w:r w:rsidRPr="0007409D">
        <w:rPr>
          <w:sz w:val="28"/>
          <w:szCs w:val="28"/>
        </w:rPr>
        <w:t>.м</w:t>
      </w:r>
      <w:proofErr w:type="gramEnd"/>
      <w:r w:rsidRPr="0007409D">
        <w:rPr>
          <w:sz w:val="28"/>
          <w:szCs w:val="28"/>
        </w:rPr>
        <w:t>Л</w:t>
      </w:r>
      <w:proofErr w:type="spellEnd"/>
      <w:r w:rsidRPr="0007409D">
        <w:rPr>
          <w:sz w:val="28"/>
          <w:szCs w:val="28"/>
        </w:rPr>
        <w:t>.</w:t>
      </w: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9.3.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указанных в п. 3.3.4. СанПиН 2.2.1/2.1.1.1278-03 «Гигиенические требования к естественному, искусственному и совмещенному освещению жилых и общественных зданий».</w:t>
      </w: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9.</w:t>
      </w:r>
      <w:r w:rsidR="00733578">
        <w:rPr>
          <w:sz w:val="28"/>
          <w:szCs w:val="28"/>
        </w:rPr>
        <w:t>4</w:t>
      </w:r>
      <w:r w:rsidR="0007409D" w:rsidRPr="0007409D">
        <w:rPr>
          <w:sz w:val="28"/>
          <w:szCs w:val="28"/>
        </w:rPr>
        <w:t>.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07409D" w:rsidRPr="0007409D" w:rsidRDefault="0007409D" w:rsidP="0007409D">
      <w:pPr>
        <w:widowControl w:val="0"/>
        <w:autoSpaceDE w:val="0"/>
        <w:autoSpaceDN w:val="0"/>
        <w:adjustRightInd w:val="0"/>
        <w:ind w:firstLine="708"/>
        <w:jc w:val="both"/>
        <w:rPr>
          <w:sz w:val="28"/>
          <w:szCs w:val="28"/>
        </w:rPr>
      </w:pPr>
    </w:p>
    <w:p w:rsidR="0007409D" w:rsidRPr="0007409D" w:rsidRDefault="00F21952" w:rsidP="00D6063F">
      <w:pPr>
        <w:widowControl w:val="0"/>
        <w:autoSpaceDE w:val="0"/>
        <w:autoSpaceDN w:val="0"/>
        <w:adjustRightInd w:val="0"/>
        <w:jc w:val="center"/>
        <w:rPr>
          <w:b/>
          <w:sz w:val="28"/>
          <w:szCs w:val="28"/>
        </w:rPr>
      </w:pPr>
      <w:r>
        <w:rPr>
          <w:b/>
          <w:sz w:val="28"/>
          <w:szCs w:val="28"/>
        </w:rPr>
        <w:t>9.</w:t>
      </w:r>
      <w:r w:rsidR="0007409D" w:rsidRPr="0007409D">
        <w:rPr>
          <w:b/>
          <w:sz w:val="28"/>
          <w:szCs w:val="28"/>
        </w:rPr>
        <w:t>10.</w:t>
      </w:r>
      <w:r w:rsidR="0007409D" w:rsidRPr="0007409D">
        <w:rPr>
          <w:b/>
          <w:sz w:val="28"/>
          <w:szCs w:val="28"/>
        </w:rPr>
        <w:tab/>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w:t>
      </w:r>
    </w:p>
    <w:p w:rsidR="0007409D" w:rsidRPr="0007409D" w:rsidRDefault="0007409D" w:rsidP="0007409D">
      <w:pPr>
        <w:widowControl w:val="0"/>
        <w:autoSpaceDE w:val="0"/>
        <w:autoSpaceDN w:val="0"/>
        <w:adjustRightInd w:val="0"/>
        <w:ind w:firstLine="708"/>
        <w:jc w:val="both"/>
        <w:rPr>
          <w:sz w:val="28"/>
          <w:szCs w:val="28"/>
        </w:rPr>
      </w:pP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 xml:space="preserve">10.1. 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 xml:space="preserve">10.2. </w:t>
      </w:r>
      <w:proofErr w:type="gramStart"/>
      <w:r w:rsidR="0007409D" w:rsidRPr="0007409D">
        <w:rPr>
          <w:sz w:val="28"/>
          <w:szCs w:val="28"/>
        </w:rPr>
        <w:t xml:space="preserve">Допускается распространение на объектах культурного наследия, </w:t>
      </w:r>
      <w:r w:rsidR="0007409D" w:rsidRPr="0007409D">
        <w:rPr>
          <w:sz w:val="28"/>
          <w:szCs w:val="28"/>
        </w:rPr>
        <w:lastRenderedPageBreak/>
        <w:t xml:space="preserve">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roofErr w:type="gramEnd"/>
    </w:p>
    <w:p w:rsidR="0007409D" w:rsidRPr="0007409D" w:rsidRDefault="0007409D" w:rsidP="0007409D">
      <w:pPr>
        <w:widowControl w:val="0"/>
        <w:autoSpaceDE w:val="0"/>
        <w:autoSpaceDN w:val="0"/>
        <w:adjustRightInd w:val="0"/>
        <w:ind w:firstLine="708"/>
        <w:jc w:val="both"/>
        <w:rPr>
          <w:sz w:val="28"/>
          <w:szCs w:val="28"/>
        </w:rPr>
      </w:pPr>
      <w:r w:rsidRPr="0007409D">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07409D" w:rsidRPr="0007409D"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 xml:space="preserve">10.3.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047BE0" w:rsidRDefault="00F21952" w:rsidP="0007409D">
      <w:pPr>
        <w:widowControl w:val="0"/>
        <w:autoSpaceDE w:val="0"/>
        <w:autoSpaceDN w:val="0"/>
        <w:adjustRightInd w:val="0"/>
        <w:ind w:firstLine="708"/>
        <w:jc w:val="both"/>
        <w:rPr>
          <w:sz w:val="28"/>
          <w:szCs w:val="28"/>
        </w:rPr>
      </w:pPr>
      <w:r>
        <w:rPr>
          <w:sz w:val="28"/>
          <w:szCs w:val="28"/>
        </w:rPr>
        <w:t>9.</w:t>
      </w:r>
      <w:r w:rsidR="0007409D" w:rsidRPr="0007409D">
        <w:rPr>
          <w:sz w:val="28"/>
          <w:szCs w:val="28"/>
        </w:rPr>
        <w:t>10.4.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047BE0" w:rsidRDefault="00047BE0" w:rsidP="00461D29">
      <w:pPr>
        <w:widowControl w:val="0"/>
        <w:autoSpaceDE w:val="0"/>
        <w:autoSpaceDN w:val="0"/>
        <w:adjustRightInd w:val="0"/>
        <w:ind w:firstLine="708"/>
        <w:jc w:val="both"/>
        <w:rPr>
          <w:sz w:val="28"/>
          <w:szCs w:val="28"/>
        </w:rPr>
      </w:pPr>
    </w:p>
    <w:p w:rsidR="0077181E" w:rsidRDefault="0077181E" w:rsidP="00461D29">
      <w:pPr>
        <w:widowControl w:val="0"/>
        <w:autoSpaceDE w:val="0"/>
        <w:autoSpaceDN w:val="0"/>
        <w:adjustRightInd w:val="0"/>
        <w:ind w:firstLine="708"/>
        <w:jc w:val="both"/>
        <w:rPr>
          <w:sz w:val="28"/>
          <w:szCs w:val="28"/>
        </w:rPr>
      </w:pPr>
    </w:p>
    <w:p w:rsidR="00874AC4" w:rsidRDefault="001021C3" w:rsidP="00BC5F77">
      <w:pPr>
        <w:widowControl w:val="0"/>
        <w:autoSpaceDE w:val="0"/>
        <w:autoSpaceDN w:val="0"/>
        <w:adjustRightInd w:val="0"/>
        <w:ind w:firstLine="708"/>
        <w:jc w:val="center"/>
        <w:rPr>
          <w:b/>
          <w:sz w:val="28"/>
          <w:szCs w:val="28"/>
        </w:rPr>
      </w:pPr>
      <w:r>
        <w:rPr>
          <w:b/>
          <w:sz w:val="28"/>
          <w:szCs w:val="28"/>
        </w:rPr>
        <w:t>10.П</w:t>
      </w:r>
      <w:r w:rsidR="00BC5F77" w:rsidRPr="00B952D1">
        <w:rPr>
          <w:b/>
          <w:sz w:val="28"/>
          <w:szCs w:val="28"/>
        </w:rPr>
        <w:t>равила</w:t>
      </w:r>
    </w:p>
    <w:p w:rsidR="000C39AA" w:rsidRPr="00B952D1" w:rsidRDefault="00420EB7" w:rsidP="00BC5F77">
      <w:pPr>
        <w:widowControl w:val="0"/>
        <w:autoSpaceDE w:val="0"/>
        <w:autoSpaceDN w:val="0"/>
        <w:adjustRightInd w:val="0"/>
        <w:ind w:firstLine="708"/>
        <w:jc w:val="center"/>
        <w:rPr>
          <w:b/>
          <w:sz w:val="28"/>
          <w:szCs w:val="28"/>
        </w:rPr>
      </w:pPr>
      <w:r w:rsidRPr="00B952D1">
        <w:rPr>
          <w:b/>
          <w:sz w:val="28"/>
          <w:szCs w:val="28"/>
        </w:rPr>
        <w:t>архитектурно</w:t>
      </w:r>
      <w:r w:rsidR="00BC5F77" w:rsidRPr="00B952D1">
        <w:rPr>
          <w:b/>
          <w:sz w:val="28"/>
          <w:szCs w:val="28"/>
        </w:rPr>
        <w:t>-художественно</w:t>
      </w:r>
      <w:r w:rsidR="0081232E">
        <w:rPr>
          <w:b/>
          <w:sz w:val="28"/>
          <w:szCs w:val="28"/>
        </w:rPr>
        <w:t>го</w:t>
      </w:r>
      <w:r w:rsidR="00BC5F77" w:rsidRPr="00B952D1">
        <w:rPr>
          <w:b/>
          <w:sz w:val="28"/>
          <w:szCs w:val="28"/>
        </w:rPr>
        <w:t xml:space="preserve"> оформлени</w:t>
      </w:r>
      <w:r w:rsidR="0081232E">
        <w:rPr>
          <w:b/>
          <w:sz w:val="28"/>
          <w:szCs w:val="28"/>
        </w:rPr>
        <w:t>я</w:t>
      </w:r>
      <w:r w:rsidR="00BC5F77" w:rsidRPr="00B952D1">
        <w:rPr>
          <w:b/>
          <w:sz w:val="28"/>
          <w:szCs w:val="28"/>
        </w:rPr>
        <w:t xml:space="preserve"> и внешне</w:t>
      </w:r>
      <w:r w:rsidR="0081232E">
        <w:rPr>
          <w:b/>
          <w:sz w:val="28"/>
          <w:szCs w:val="28"/>
        </w:rPr>
        <w:t>го</w:t>
      </w:r>
      <w:r w:rsidR="00BC5F77" w:rsidRPr="00B952D1">
        <w:rPr>
          <w:b/>
          <w:sz w:val="28"/>
          <w:szCs w:val="28"/>
        </w:rPr>
        <w:t xml:space="preserve"> облик</w:t>
      </w:r>
      <w:r w:rsidR="0081232E">
        <w:rPr>
          <w:b/>
          <w:sz w:val="28"/>
          <w:szCs w:val="28"/>
        </w:rPr>
        <w:t>а</w:t>
      </w:r>
      <w:r w:rsidR="00BC5F77" w:rsidRPr="00B952D1">
        <w:rPr>
          <w:b/>
          <w:sz w:val="28"/>
          <w:szCs w:val="28"/>
        </w:rPr>
        <w:t xml:space="preserve"> нестационарных торговых </w:t>
      </w:r>
      <w:r w:rsidR="00B952D1" w:rsidRPr="00B952D1">
        <w:rPr>
          <w:b/>
          <w:sz w:val="28"/>
          <w:szCs w:val="28"/>
        </w:rPr>
        <w:t>объектов</w:t>
      </w:r>
    </w:p>
    <w:p w:rsidR="00BC5F77" w:rsidRPr="000C39AA" w:rsidRDefault="00BC5F77" w:rsidP="00BC5F77">
      <w:pPr>
        <w:widowControl w:val="0"/>
        <w:autoSpaceDE w:val="0"/>
        <w:autoSpaceDN w:val="0"/>
        <w:adjustRightInd w:val="0"/>
        <w:ind w:firstLine="708"/>
        <w:jc w:val="center"/>
        <w:rPr>
          <w:sz w:val="28"/>
          <w:szCs w:val="28"/>
        </w:rPr>
      </w:pPr>
    </w:p>
    <w:p w:rsidR="000C39AA" w:rsidRPr="000C39AA" w:rsidRDefault="0081232E" w:rsidP="00D6063F">
      <w:pPr>
        <w:widowControl w:val="0"/>
        <w:autoSpaceDE w:val="0"/>
        <w:autoSpaceDN w:val="0"/>
        <w:adjustRightInd w:val="0"/>
        <w:jc w:val="center"/>
        <w:rPr>
          <w:b/>
          <w:sz w:val="28"/>
          <w:szCs w:val="28"/>
        </w:rPr>
      </w:pPr>
      <w:r>
        <w:rPr>
          <w:b/>
          <w:sz w:val="28"/>
          <w:szCs w:val="28"/>
        </w:rPr>
        <w:t>10.</w:t>
      </w:r>
      <w:r w:rsidR="000C39AA" w:rsidRPr="000C39AA">
        <w:rPr>
          <w:b/>
          <w:sz w:val="28"/>
          <w:szCs w:val="28"/>
        </w:rPr>
        <w:t>1.</w:t>
      </w:r>
      <w:r w:rsidR="000C39AA" w:rsidRPr="000C39AA">
        <w:rPr>
          <w:b/>
          <w:sz w:val="28"/>
          <w:szCs w:val="28"/>
        </w:rPr>
        <w:tab/>
        <w:t>Общие положения</w:t>
      </w:r>
    </w:p>
    <w:p w:rsidR="000C39AA" w:rsidRPr="000C39AA" w:rsidRDefault="000C39AA" w:rsidP="00461D29">
      <w:pPr>
        <w:widowControl w:val="0"/>
        <w:autoSpaceDE w:val="0"/>
        <w:autoSpaceDN w:val="0"/>
        <w:adjustRightInd w:val="0"/>
        <w:ind w:firstLine="708"/>
        <w:jc w:val="both"/>
        <w:rPr>
          <w:sz w:val="28"/>
          <w:szCs w:val="28"/>
        </w:rPr>
      </w:pP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1.1. Настоящие правила разработаны в соответствии с Федеральным законом от 28.12.2009 № 381-ФЗ «Об основах государственного регулирования торговой деятельности в Российской </w:t>
      </w:r>
      <w:proofErr w:type="spellStart"/>
      <w:r w:rsidR="000C39AA" w:rsidRPr="000C39AA">
        <w:rPr>
          <w:sz w:val="28"/>
          <w:szCs w:val="28"/>
        </w:rPr>
        <w:t>Федерации»</w:t>
      </w:r>
      <w:proofErr w:type="gramStart"/>
      <w:r w:rsidR="000C39AA" w:rsidRPr="000C39AA">
        <w:rPr>
          <w:sz w:val="28"/>
          <w:szCs w:val="28"/>
        </w:rPr>
        <w:t>,«</w:t>
      </w:r>
      <w:proofErr w:type="gramEnd"/>
      <w:r w:rsidR="000C39AA" w:rsidRPr="000C39AA">
        <w:rPr>
          <w:sz w:val="28"/>
          <w:szCs w:val="28"/>
        </w:rPr>
        <w:t>ГОСТ</w:t>
      </w:r>
      <w:proofErr w:type="spellEnd"/>
      <w:r w:rsidR="000C39AA" w:rsidRPr="000C39AA">
        <w:rPr>
          <w:sz w:val="28"/>
          <w:szCs w:val="28"/>
        </w:rPr>
        <w:t xml:space="preserve"> Р 51303-2013. Национальный стандарт Российской Федерации. Торговля. Термины и определения», в целях создания единого подхода при формировании архитектурно-художественного облика </w:t>
      </w:r>
      <w:r w:rsidR="000C39AA" w:rsidRPr="00C03F53">
        <w:rPr>
          <w:sz w:val="28"/>
          <w:szCs w:val="28"/>
        </w:rPr>
        <w:t xml:space="preserve">нестационарных торговых объектов </w:t>
      </w:r>
      <w:r w:rsidR="000C39AA" w:rsidRPr="000C39AA">
        <w:rPr>
          <w:sz w:val="28"/>
          <w:szCs w:val="28"/>
        </w:rPr>
        <w:t xml:space="preserve">на территории </w:t>
      </w:r>
      <w:r w:rsidR="00181989">
        <w:rPr>
          <w:sz w:val="28"/>
          <w:szCs w:val="28"/>
        </w:rPr>
        <w:t>Прокопьевского городского округа</w:t>
      </w:r>
      <w:r w:rsidR="000C39AA" w:rsidRPr="000C39AA">
        <w:rPr>
          <w:sz w:val="28"/>
          <w:szCs w:val="28"/>
        </w:rPr>
        <w:t xml:space="preserve">. </w:t>
      </w: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1.2. Размещение </w:t>
      </w:r>
      <w:r w:rsidR="000C39AA" w:rsidRPr="00C03F53">
        <w:rPr>
          <w:sz w:val="28"/>
          <w:szCs w:val="28"/>
        </w:rPr>
        <w:t xml:space="preserve">нестационарных торговых объектов </w:t>
      </w:r>
      <w:r w:rsidR="000C39AA" w:rsidRPr="000C39AA">
        <w:rPr>
          <w:sz w:val="28"/>
          <w:szCs w:val="28"/>
        </w:rPr>
        <w:t>(далее - НТО) на территори</w:t>
      </w:r>
      <w:r>
        <w:rPr>
          <w:sz w:val="28"/>
          <w:szCs w:val="28"/>
        </w:rPr>
        <w:t>и</w:t>
      </w:r>
      <w:bookmarkStart w:id="36" w:name="_Hlk138170022"/>
      <w:r w:rsidR="00803226">
        <w:rPr>
          <w:sz w:val="28"/>
          <w:szCs w:val="28"/>
        </w:rPr>
        <w:t xml:space="preserve"> </w:t>
      </w:r>
      <w:r>
        <w:rPr>
          <w:sz w:val="28"/>
          <w:szCs w:val="28"/>
        </w:rPr>
        <w:t>Прокопьевского городского округа</w:t>
      </w:r>
      <w:bookmarkEnd w:id="36"/>
      <w:r w:rsidR="00803226">
        <w:rPr>
          <w:sz w:val="28"/>
          <w:szCs w:val="28"/>
        </w:rPr>
        <w:t xml:space="preserve"> </w:t>
      </w:r>
      <w:r w:rsidR="000C39AA" w:rsidRPr="000C39AA">
        <w:rPr>
          <w:sz w:val="28"/>
          <w:szCs w:val="28"/>
        </w:rPr>
        <w:t xml:space="preserve">осуществляется в местах, определенных схемой размещения нестационарных торговых объектов. </w:t>
      </w: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1.</w:t>
      </w:r>
      <w:r w:rsidR="00C03F53">
        <w:rPr>
          <w:sz w:val="28"/>
          <w:szCs w:val="28"/>
        </w:rPr>
        <w:t>3</w:t>
      </w:r>
      <w:r w:rsidR="000C39AA" w:rsidRPr="000C39AA">
        <w:rPr>
          <w:sz w:val="28"/>
          <w:szCs w:val="28"/>
        </w:rPr>
        <w:t>. Установка и эксплуатация на территори</w:t>
      </w:r>
      <w:r>
        <w:rPr>
          <w:sz w:val="28"/>
          <w:szCs w:val="28"/>
        </w:rPr>
        <w:t>и</w:t>
      </w:r>
      <w:bookmarkStart w:id="37" w:name="_Hlk138709485"/>
      <w:r w:rsidR="00803226">
        <w:rPr>
          <w:sz w:val="28"/>
          <w:szCs w:val="28"/>
        </w:rPr>
        <w:t xml:space="preserve"> </w:t>
      </w:r>
      <w:r>
        <w:rPr>
          <w:sz w:val="28"/>
          <w:szCs w:val="28"/>
        </w:rPr>
        <w:t>Прокопьевского городского округа</w:t>
      </w:r>
      <w:bookmarkEnd w:id="37"/>
      <w:r w:rsidR="000C39AA" w:rsidRPr="000C39AA">
        <w:rPr>
          <w:sz w:val="28"/>
          <w:szCs w:val="28"/>
        </w:rPr>
        <w:t xml:space="preserve"> видов </w:t>
      </w:r>
      <w:r w:rsidR="000C39AA" w:rsidRPr="00C03F53">
        <w:rPr>
          <w:sz w:val="28"/>
          <w:szCs w:val="28"/>
        </w:rPr>
        <w:t>нестационарных торговых объектов</w:t>
      </w:r>
      <w:r w:rsidR="000C39AA" w:rsidRPr="000C39AA">
        <w:rPr>
          <w:sz w:val="28"/>
          <w:szCs w:val="28"/>
        </w:rPr>
        <w:t>, не предусмотренных настоящими правилами, не допускается.</w:t>
      </w: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1.</w:t>
      </w:r>
      <w:r w:rsidR="00C03F53">
        <w:rPr>
          <w:sz w:val="28"/>
          <w:szCs w:val="28"/>
        </w:rPr>
        <w:t>4</w:t>
      </w:r>
      <w:r w:rsidR="000C39AA" w:rsidRPr="000C39AA">
        <w:rPr>
          <w:sz w:val="28"/>
          <w:szCs w:val="28"/>
        </w:rPr>
        <w:t xml:space="preserve">. </w:t>
      </w:r>
      <w:r>
        <w:rPr>
          <w:sz w:val="28"/>
          <w:szCs w:val="28"/>
        </w:rPr>
        <w:t>П</w:t>
      </w:r>
      <w:r w:rsidR="000C39AA" w:rsidRPr="000C39AA">
        <w:rPr>
          <w:sz w:val="28"/>
          <w:szCs w:val="28"/>
        </w:rPr>
        <w:t>равила устанавливают:</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базовы</w:t>
      </w:r>
      <w:r w:rsidR="00461D29">
        <w:rPr>
          <w:sz w:val="28"/>
          <w:szCs w:val="28"/>
        </w:rPr>
        <w:t>е варианты</w:t>
      </w:r>
      <w:r w:rsidRPr="000C39AA">
        <w:rPr>
          <w:sz w:val="28"/>
          <w:szCs w:val="28"/>
        </w:rPr>
        <w:t xml:space="preserve"> </w:t>
      </w:r>
      <w:proofErr w:type="gramStart"/>
      <w:r w:rsidRPr="000C39AA">
        <w:rPr>
          <w:sz w:val="28"/>
          <w:szCs w:val="28"/>
        </w:rPr>
        <w:t>архитектурных решений</w:t>
      </w:r>
      <w:proofErr w:type="gramEnd"/>
      <w:r w:rsidRPr="000C39AA">
        <w:rPr>
          <w:sz w:val="28"/>
          <w:szCs w:val="28"/>
        </w:rPr>
        <w:t xml:space="preserve"> отдельных </w:t>
      </w:r>
      <w:r w:rsidR="00C03F53" w:rsidRPr="000C39AA">
        <w:rPr>
          <w:sz w:val="28"/>
          <w:szCs w:val="28"/>
        </w:rPr>
        <w:t>видов нестационарных</w:t>
      </w:r>
      <w:r w:rsidRPr="00C03F53">
        <w:rPr>
          <w:sz w:val="28"/>
          <w:szCs w:val="28"/>
        </w:rPr>
        <w:t xml:space="preserve"> торговых объектов </w:t>
      </w:r>
      <w:r w:rsidRPr="000C39AA">
        <w:rPr>
          <w:sz w:val="28"/>
          <w:szCs w:val="28"/>
        </w:rPr>
        <w:t>с минимальной торговой площадью;</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xml:space="preserve">- требования к </w:t>
      </w:r>
      <w:r w:rsidRPr="0031627E">
        <w:rPr>
          <w:sz w:val="28"/>
          <w:szCs w:val="28"/>
        </w:rPr>
        <w:t xml:space="preserve">размещению </w:t>
      </w:r>
      <w:r w:rsidR="003A3987" w:rsidRPr="0031627E">
        <w:rPr>
          <w:sz w:val="28"/>
          <w:szCs w:val="28"/>
        </w:rPr>
        <w:t xml:space="preserve">фасадных </w:t>
      </w:r>
      <w:r w:rsidR="00DD3614" w:rsidRPr="0031627E">
        <w:rPr>
          <w:sz w:val="28"/>
          <w:szCs w:val="28"/>
        </w:rPr>
        <w:t>вывесок</w:t>
      </w:r>
      <w:r w:rsidR="00803226">
        <w:rPr>
          <w:sz w:val="28"/>
          <w:szCs w:val="28"/>
        </w:rPr>
        <w:t xml:space="preserve"> </w:t>
      </w:r>
      <w:r w:rsidRPr="000C39AA">
        <w:rPr>
          <w:sz w:val="28"/>
          <w:szCs w:val="28"/>
        </w:rPr>
        <w:t xml:space="preserve">на нестационарных </w:t>
      </w:r>
      <w:r w:rsidRPr="000C39AA">
        <w:rPr>
          <w:sz w:val="28"/>
          <w:szCs w:val="28"/>
        </w:rPr>
        <w:lastRenderedPageBreak/>
        <w:t>торговых объектах.</w:t>
      </w: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1.</w:t>
      </w:r>
      <w:r w:rsidR="00C03F53">
        <w:rPr>
          <w:sz w:val="28"/>
          <w:szCs w:val="28"/>
        </w:rPr>
        <w:t>5</w:t>
      </w:r>
      <w:r w:rsidR="000C39AA" w:rsidRPr="000C39AA">
        <w:rPr>
          <w:sz w:val="28"/>
          <w:szCs w:val="28"/>
        </w:rPr>
        <w:t>. Действие положений настоящих правил в части размещения и функционирования торговых объектов не распространяется:</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xml:space="preserve">- на </w:t>
      </w:r>
      <w:r w:rsidRPr="00C03F53">
        <w:rPr>
          <w:sz w:val="28"/>
          <w:szCs w:val="28"/>
        </w:rPr>
        <w:t>нестационарные торговые объекты</w:t>
      </w:r>
      <w:r w:rsidRPr="000C39AA">
        <w:rPr>
          <w:sz w:val="28"/>
          <w:szCs w:val="28"/>
        </w:rPr>
        <w:t>, размещаемые в зданиях, строениях и сооружениях;</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на отношения, связанные с торговым обслуживанием массовых праздничных, общественно-политических, культурно-массовых и спортивно-массовых мероприятий, а также на отношения, связанные с продажей товаров на ярмарках.</w:t>
      </w:r>
    </w:p>
    <w:p w:rsidR="000C39AA" w:rsidRPr="000C39AA" w:rsidRDefault="0081232E" w:rsidP="00D6063F">
      <w:pPr>
        <w:widowControl w:val="0"/>
        <w:autoSpaceDE w:val="0"/>
        <w:autoSpaceDN w:val="0"/>
        <w:adjustRightInd w:val="0"/>
        <w:jc w:val="center"/>
        <w:rPr>
          <w:b/>
          <w:sz w:val="28"/>
          <w:szCs w:val="28"/>
        </w:rPr>
      </w:pPr>
      <w:r>
        <w:rPr>
          <w:b/>
          <w:sz w:val="28"/>
          <w:szCs w:val="28"/>
        </w:rPr>
        <w:t>10.</w:t>
      </w:r>
      <w:r w:rsidR="000C39AA" w:rsidRPr="000C39AA">
        <w:rPr>
          <w:b/>
          <w:sz w:val="28"/>
          <w:szCs w:val="28"/>
        </w:rPr>
        <w:t>2.</w:t>
      </w:r>
      <w:r w:rsidR="000C39AA" w:rsidRPr="000C39AA">
        <w:rPr>
          <w:b/>
          <w:sz w:val="28"/>
          <w:szCs w:val="28"/>
        </w:rPr>
        <w:tab/>
        <w:t>Основные принципы</w:t>
      </w:r>
    </w:p>
    <w:p w:rsidR="000C39AA" w:rsidRPr="000C39AA" w:rsidRDefault="000C39AA" w:rsidP="00461D29">
      <w:pPr>
        <w:widowControl w:val="0"/>
        <w:autoSpaceDE w:val="0"/>
        <w:autoSpaceDN w:val="0"/>
        <w:adjustRightInd w:val="0"/>
        <w:ind w:firstLine="708"/>
        <w:jc w:val="both"/>
        <w:rPr>
          <w:sz w:val="28"/>
          <w:szCs w:val="28"/>
        </w:rPr>
      </w:pPr>
    </w:p>
    <w:p w:rsidR="000C39AA" w:rsidRPr="000C39AA" w:rsidRDefault="0081232E"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2.1. Основными принципами правил формирования архитектурно-художественного облика </w:t>
      </w:r>
      <w:r w:rsidR="000C39AA" w:rsidRPr="00C03F53">
        <w:rPr>
          <w:sz w:val="28"/>
          <w:szCs w:val="28"/>
        </w:rPr>
        <w:t xml:space="preserve">нестационарных торговых объектов </w:t>
      </w:r>
      <w:r w:rsidR="000C39AA" w:rsidRPr="000C39AA">
        <w:rPr>
          <w:sz w:val="28"/>
          <w:szCs w:val="28"/>
        </w:rPr>
        <w:t>являются:</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xml:space="preserve">- формирование и совершенствование визуально благоприятного архитектурного облика </w:t>
      </w:r>
      <w:r w:rsidR="00181989">
        <w:rPr>
          <w:sz w:val="28"/>
          <w:szCs w:val="28"/>
        </w:rPr>
        <w:t>Прокопьевского городского округа</w:t>
      </w:r>
      <w:r w:rsidRPr="000C39AA">
        <w:rPr>
          <w:sz w:val="28"/>
          <w:szCs w:val="28"/>
        </w:rPr>
        <w:t>;</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улучшение качества внешнего благоустройства;</w:t>
      </w:r>
    </w:p>
    <w:p w:rsidR="00181989" w:rsidRPr="00181989" w:rsidRDefault="000C39AA" w:rsidP="00181989">
      <w:pPr>
        <w:widowControl w:val="0"/>
        <w:autoSpaceDE w:val="0"/>
        <w:autoSpaceDN w:val="0"/>
        <w:adjustRightInd w:val="0"/>
        <w:ind w:firstLine="708"/>
        <w:jc w:val="both"/>
        <w:rPr>
          <w:sz w:val="28"/>
          <w:szCs w:val="28"/>
        </w:rPr>
      </w:pPr>
      <w:r w:rsidRPr="000C39AA">
        <w:rPr>
          <w:sz w:val="28"/>
          <w:szCs w:val="28"/>
        </w:rPr>
        <w:t>- формирование комплексного системного подхода к архитектурно-</w:t>
      </w:r>
      <w:r w:rsidRPr="00181989">
        <w:rPr>
          <w:sz w:val="28"/>
          <w:szCs w:val="28"/>
        </w:rPr>
        <w:t xml:space="preserve">художественному оформлению, внешнему благоустройству территорий </w:t>
      </w:r>
      <w:r w:rsidR="00181989" w:rsidRPr="00181989">
        <w:rPr>
          <w:sz w:val="28"/>
          <w:szCs w:val="28"/>
        </w:rPr>
        <w:t>Прокопьевского городского округа</w:t>
      </w:r>
      <w:r w:rsidR="00803226">
        <w:rPr>
          <w:sz w:val="28"/>
          <w:szCs w:val="28"/>
        </w:rPr>
        <w:t xml:space="preserve"> </w:t>
      </w:r>
      <w:r w:rsidRPr="00181989">
        <w:rPr>
          <w:sz w:val="28"/>
          <w:szCs w:val="28"/>
        </w:rPr>
        <w:t>с использованием типовых моделей нестационарных торговых объектов.</w:t>
      </w:r>
    </w:p>
    <w:p w:rsidR="000C39AA" w:rsidRPr="00181989" w:rsidRDefault="0081232E" w:rsidP="00181989">
      <w:pPr>
        <w:widowControl w:val="0"/>
        <w:autoSpaceDE w:val="0"/>
        <w:autoSpaceDN w:val="0"/>
        <w:adjustRightInd w:val="0"/>
        <w:ind w:firstLine="708"/>
        <w:jc w:val="both"/>
        <w:rPr>
          <w:sz w:val="28"/>
          <w:szCs w:val="28"/>
        </w:rPr>
      </w:pPr>
      <w:r w:rsidRPr="00181989">
        <w:rPr>
          <w:sz w:val="28"/>
          <w:szCs w:val="28"/>
        </w:rPr>
        <w:t>10.3.</w:t>
      </w:r>
      <w:r w:rsidR="00806A32" w:rsidRPr="00181989">
        <w:rPr>
          <w:sz w:val="28"/>
          <w:szCs w:val="28"/>
        </w:rPr>
        <w:t xml:space="preserve">Основные термины и понятия, применяемые в настоящих </w:t>
      </w:r>
      <w:r w:rsidR="00181989" w:rsidRPr="00181989">
        <w:rPr>
          <w:sz w:val="28"/>
          <w:szCs w:val="28"/>
        </w:rPr>
        <w:t>п</w:t>
      </w:r>
      <w:r w:rsidR="00806A32" w:rsidRPr="00181989">
        <w:rPr>
          <w:sz w:val="28"/>
          <w:szCs w:val="28"/>
        </w:rPr>
        <w:t>равилах</w:t>
      </w:r>
    </w:p>
    <w:p w:rsidR="000C39AA" w:rsidRPr="000C39AA" w:rsidRDefault="000C39AA" w:rsidP="00461D29">
      <w:pPr>
        <w:widowControl w:val="0"/>
        <w:autoSpaceDE w:val="0"/>
        <w:autoSpaceDN w:val="0"/>
        <w:adjustRightInd w:val="0"/>
        <w:ind w:firstLine="708"/>
        <w:jc w:val="both"/>
        <w:rPr>
          <w:sz w:val="28"/>
          <w:szCs w:val="28"/>
        </w:rPr>
      </w:pPr>
    </w:p>
    <w:p w:rsidR="000C39AA" w:rsidRPr="000C39AA" w:rsidRDefault="00345EE6" w:rsidP="0010506B">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3.1. </w:t>
      </w:r>
      <w:r w:rsidR="000C3887" w:rsidRPr="000C3887">
        <w:rPr>
          <w:sz w:val="28"/>
          <w:szCs w:val="28"/>
        </w:rPr>
        <w:t>В целях настоящих правил используются следующие основные</w:t>
      </w:r>
      <w:r w:rsidR="00803226">
        <w:rPr>
          <w:sz w:val="28"/>
          <w:szCs w:val="28"/>
        </w:rPr>
        <w:t xml:space="preserve"> </w:t>
      </w:r>
      <w:r w:rsidR="000C3887" w:rsidRPr="000C3887">
        <w:rPr>
          <w:sz w:val="28"/>
          <w:szCs w:val="28"/>
        </w:rPr>
        <w:t>термины</w:t>
      </w:r>
      <w:r w:rsidR="00CF158A">
        <w:rPr>
          <w:sz w:val="28"/>
          <w:szCs w:val="28"/>
        </w:rPr>
        <w:t xml:space="preserve"> и понятия</w:t>
      </w:r>
      <w:r w:rsidR="000C3887" w:rsidRPr="000C3887">
        <w:rPr>
          <w:sz w:val="28"/>
          <w:szCs w:val="28"/>
        </w:rPr>
        <w:t>:</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нестационарный торговый объек</w:t>
      </w:r>
      <w:proofErr w:type="gramStart"/>
      <w:r w:rsidRPr="000C39AA">
        <w:rPr>
          <w:sz w:val="28"/>
          <w:szCs w:val="28"/>
        </w:rPr>
        <w:t>т</w:t>
      </w:r>
      <w:r w:rsidR="008805B4">
        <w:rPr>
          <w:sz w:val="28"/>
          <w:szCs w:val="28"/>
        </w:rPr>
        <w:t>–</w:t>
      </w:r>
      <w:proofErr w:type="gramEnd"/>
      <w:r w:rsidRPr="000C39AA">
        <w:rPr>
          <w:sz w:val="28"/>
          <w:szCs w:val="28"/>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торговый павильо</w:t>
      </w:r>
      <w:proofErr w:type="gramStart"/>
      <w:r w:rsidRPr="000C39AA">
        <w:rPr>
          <w:sz w:val="28"/>
          <w:szCs w:val="28"/>
        </w:rPr>
        <w:t>н</w:t>
      </w:r>
      <w:r w:rsidR="008805B4">
        <w:rPr>
          <w:sz w:val="28"/>
          <w:szCs w:val="28"/>
        </w:rPr>
        <w:t>–</w:t>
      </w:r>
      <w:proofErr w:type="gramEnd"/>
      <w:r w:rsidRPr="000C39AA">
        <w:rPr>
          <w:sz w:val="28"/>
          <w:szCs w:val="28"/>
        </w:rPr>
        <w:t xml:space="preserve">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киос</w:t>
      </w:r>
      <w:proofErr w:type="gramStart"/>
      <w:r w:rsidRPr="000C39AA">
        <w:rPr>
          <w:sz w:val="28"/>
          <w:szCs w:val="28"/>
        </w:rPr>
        <w:t>к</w:t>
      </w:r>
      <w:r w:rsidR="008805B4">
        <w:rPr>
          <w:sz w:val="28"/>
          <w:szCs w:val="28"/>
        </w:rPr>
        <w:t>–</w:t>
      </w:r>
      <w:proofErr w:type="gramEnd"/>
      <w:r w:rsidRPr="000C39AA">
        <w:rPr>
          <w:sz w:val="28"/>
          <w:szCs w:val="28"/>
        </w:rPr>
        <w:t xml:space="preserve">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торговая палатк</w:t>
      </w:r>
      <w:proofErr w:type="gramStart"/>
      <w:r w:rsidRPr="000C39AA">
        <w:rPr>
          <w:sz w:val="28"/>
          <w:szCs w:val="28"/>
        </w:rPr>
        <w:t>а</w:t>
      </w:r>
      <w:r w:rsidR="008805B4">
        <w:rPr>
          <w:sz w:val="28"/>
          <w:szCs w:val="28"/>
        </w:rPr>
        <w:t>–</w:t>
      </w:r>
      <w:proofErr w:type="gramEnd"/>
      <w:r w:rsidRPr="000C39AA">
        <w:rPr>
          <w:sz w:val="28"/>
          <w:szCs w:val="28"/>
        </w:rPr>
        <w:t xml:space="preserve">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елочный база</w:t>
      </w:r>
      <w:proofErr w:type="gramStart"/>
      <w:r w:rsidRPr="000C39AA">
        <w:rPr>
          <w:sz w:val="28"/>
          <w:szCs w:val="28"/>
        </w:rPr>
        <w:t>р</w:t>
      </w:r>
      <w:r w:rsidR="008805B4">
        <w:rPr>
          <w:sz w:val="28"/>
          <w:szCs w:val="28"/>
        </w:rPr>
        <w:t>–</w:t>
      </w:r>
      <w:proofErr w:type="gramEnd"/>
      <w:r w:rsidRPr="000C39AA">
        <w:rPr>
          <w:sz w:val="28"/>
          <w:szCs w:val="28"/>
        </w:rPr>
        <w:t xml:space="preserve">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lastRenderedPageBreak/>
        <w:t>- торгово-остановочный павильо</w:t>
      </w:r>
      <w:proofErr w:type="gramStart"/>
      <w:r w:rsidRPr="000C39AA">
        <w:rPr>
          <w:sz w:val="28"/>
          <w:szCs w:val="28"/>
        </w:rPr>
        <w:t>н</w:t>
      </w:r>
      <w:r w:rsidR="008805B4">
        <w:rPr>
          <w:sz w:val="28"/>
          <w:szCs w:val="28"/>
        </w:rPr>
        <w:t>–</w:t>
      </w:r>
      <w:proofErr w:type="gramEnd"/>
      <w:r w:rsidRPr="000C39AA">
        <w:rPr>
          <w:sz w:val="28"/>
          <w:szCs w:val="28"/>
        </w:rPr>
        <w:t xml:space="preserve">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остановочный наве</w:t>
      </w:r>
      <w:proofErr w:type="gramStart"/>
      <w:r w:rsidRPr="000C39AA">
        <w:rPr>
          <w:sz w:val="28"/>
          <w:szCs w:val="28"/>
        </w:rPr>
        <w:t>с</w:t>
      </w:r>
      <w:r w:rsidR="008805B4">
        <w:rPr>
          <w:sz w:val="28"/>
          <w:szCs w:val="28"/>
        </w:rPr>
        <w:t>–</w:t>
      </w:r>
      <w:proofErr w:type="gramEnd"/>
      <w:r w:rsidRPr="000C39AA">
        <w:rPr>
          <w:sz w:val="28"/>
          <w:szCs w:val="28"/>
        </w:rPr>
        <w:t xml:space="preserve">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345EE6" w:rsidRDefault="000C39AA" w:rsidP="00345EE6">
      <w:pPr>
        <w:widowControl w:val="0"/>
        <w:autoSpaceDE w:val="0"/>
        <w:autoSpaceDN w:val="0"/>
        <w:adjustRightInd w:val="0"/>
        <w:ind w:firstLine="708"/>
        <w:jc w:val="both"/>
        <w:rPr>
          <w:sz w:val="28"/>
          <w:szCs w:val="28"/>
        </w:rPr>
      </w:pPr>
      <w:r w:rsidRPr="000C39AA">
        <w:rPr>
          <w:sz w:val="28"/>
          <w:szCs w:val="28"/>
        </w:rPr>
        <w:t xml:space="preserve">- </w:t>
      </w:r>
      <w:r w:rsidRPr="00DA1ED3">
        <w:rPr>
          <w:sz w:val="28"/>
          <w:szCs w:val="28"/>
        </w:rPr>
        <w:t>беседка</w:t>
      </w:r>
      <w:r w:rsidR="00803226">
        <w:rPr>
          <w:sz w:val="28"/>
          <w:szCs w:val="28"/>
        </w:rPr>
        <w:t xml:space="preserve"> </w:t>
      </w:r>
      <w:r w:rsidR="004C2BCE" w:rsidRPr="00DA1ED3">
        <w:rPr>
          <w:sz w:val="28"/>
          <w:szCs w:val="28"/>
        </w:rPr>
        <w:t xml:space="preserve">(парковый павильон) </w:t>
      </w:r>
      <w:proofErr w:type="gramStart"/>
      <w:r w:rsidR="00E22EEB">
        <w:rPr>
          <w:sz w:val="28"/>
          <w:szCs w:val="28"/>
        </w:rPr>
        <w:t>–н</w:t>
      </w:r>
      <w:proofErr w:type="gramEnd"/>
      <w:r w:rsidR="00E22EEB">
        <w:rPr>
          <w:sz w:val="28"/>
          <w:szCs w:val="28"/>
        </w:rPr>
        <w:t>ебольшое крытое сооружение с крупными незастекленными проемами</w:t>
      </w:r>
      <w:r w:rsidR="00345EE6">
        <w:rPr>
          <w:sz w:val="28"/>
          <w:szCs w:val="28"/>
        </w:rPr>
        <w:t>;</w:t>
      </w:r>
    </w:p>
    <w:p w:rsidR="00345EE6" w:rsidRPr="00345EE6" w:rsidRDefault="00345EE6" w:rsidP="00345EE6">
      <w:pPr>
        <w:widowControl w:val="0"/>
        <w:autoSpaceDE w:val="0"/>
        <w:autoSpaceDN w:val="0"/>
        <w:adjustRightInd w:val="0"/>
        <w:ind w:firstLine="708"/>
        <w:jc w:val="both"/>
        <w:rPr>
          <w:sz w:val="28"/>
          <w:szCs w:val="28"/>
        </w:rPr>
      </w:pPr>
      <w:r w:rsidRPr="00345EE6">
        <w:rPr>
          <w:sz w:val="28"/>
          <w:szCs w:val="28"/>
        </w:rPr>
        <w:t>- некапитальные торговые объекты - сооружения, не являющиеся объектами недвижимости, используемые для предпринимательской торговой деятельности, устанавливаемые или возводимые на длительный срок, демонтаж которых невозможен без причинения им такого ущерба, в результате которого теряются свойства объекта.</w:t>
      </w:r>
    </w:p>
    <w:p w:rsidR="00345EE6" w:rsidRPr="000C39AA" w:rsidRDefault="00345EE6" w:rsidP="00461D29">
      <w:pPr>
        <w:widowControl w:val="0"/>
        <w:autoSpaceDE w:val="0"/>
        <w:autoSpaceDN w:val="0"/>
        <w:adjustRightInd w:val="0"/>
        <w:ind w:firstLine="708"/>
        <w:jc w:val="both"/>
        <w:rPr>
          <w:sz w:val="28"/>
          <w:szCs w:val="28"/>
        </w:rPr>
      </w:pPr>
    </w:p>
    <w:p w:rsidR="000C39AA" w:rsidRPr="000C39AA" w:rsidRDefault="00345EE6"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3.2. Данные виды нестационарных торговых объектов используются для реализации товаров и оказания услуг:</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в сфере мелкорозничной торговли;</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при сезонной торговле;</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в сфере общественного питания;</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для реализации периодической печатной продукции.</w:t>
      </w:r>
    </w:p>
    <w:p w:rsidR="000C39AA" w:rsidRPr="000C39AA" w:rsidRDefault="000C39AA" w:rsidP="00461D29">
      <w:pPr>
        <w:widowControl w:val="0"/>
        <w:autoSpaceDE w:val="0"/>
        <w:autoSpaceDN w:val="0"/>
        <w:adjustRightInd w:val="0"/>
        <w:ind w:firstLine="708"/>
        <w:jc w:val="both"/>
        <w:rPr>
          <w:sz w:val="28"/>
          <w:szCs w:val="28"/>
        </w:rPr>
      </w:pPr>
    </w:p>
    <w:p w:rsidR="000C39AA" w:rsidRPr="00345EE6" w:rsidRDefault="00345EE6" w:rsidP="00345EE6">
      <w:pPr>
        <w:widowControl w:val="0"/>
        <w:autoSpaceDE w:val="0"/>
        <w:autoSpaceDN w:val="0"/>
        <w:adjustRightInd w:val="0"/>
        <w:ind w:left="426"/>
        <w:jc w:val="center"/>
        <w:rPr>
          <w:b/>
          <w:sz w:val="28"/>
          <w:szCs w:val="28"/>
        </w:rPr>
      </w:pPr>
      <w:r>
        <w:rPr>
          <w:b/>
          <w:sz w:val="28"/>
          <w:szCs w:val="28"/>
        </w:rPr>
        <w:t>10.4.</w:t>
      </w:r>
      <w:r w:rsidR="000C39AA" w:rsidRPr="00345EE6">
        <w:rPr>
          <w:b/>
          <w:sz w:val="28"/>
          <w:szCs w:val="28"/>
        </w:rPr>
        <w:t>Требования к размещению нестационарных торговых объектов</w:t>
      </w:r>
    </w:p>
    <w:p w:rsidR="000C39AA" w:rsidRPr="000C39AA" w:rsidRDefault="000C39AA" w:rsidP="00461D29">
      <w:pPr>
        <w:widowControl w:val="0"/>
        <w:autoSpaceDE w:val="0"/>
        <w:autoSpaceDN w:val="0"/>
        <w:adjustRightInd w:val="0"/>
        <w:ind w:left="426"/>
        <w:jc w:val="center"/>
        <w:rPr>
          <w:b/>
          <w:sz w:val="28"/>
          <w:szCs w:val="28"/>
        </w:rPr>
      </w:pPr>
    </w:p>
    <w:p w:rsidR="000C39AA" w:rsidRPr="000C39AA" w:rsidRDefault="00D12051"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4.1. </w:t>
      </w:r>
      <w:r w:rsidR="000C39AA" w:rsidRPr="00DA1ED3">
        <w:rPr>
          <w:sz w:val="28"/>
          <w:szCs w:val="28"/>
        </w:rPr>
        <w:t xml:space="preserve">Нестационарные торговые объекты </w:t>
      </w:r>
      <w:r w:rsidR="000C39AA" w:rsidRPr="000C39AA">
        <w:rPr>
          <w:sz w:val="28"/>
          <w:szCs w:val="28"/>
        </w:rPr>
        <w:t xml:space="preserve">не должны размещаться в отсутствие или в нарушение решения о согласовании </w:t>
      </w:r>
      <w:proofErr w:type="gramStart"/>
      <w:r w:rsidR="000C39AA" w:rsidRPr="000C39AA">
        <w:rPr>
          <w:sz w:val="28"/>
          <w:szCs w:val="28"/>
        </w:rPr>
        <w:t>архитектурного решения</w:t>
      </w:r>
      <w:proofErr w:type="gramEnd"/>
      <w:r w:rsidR="000C39AA" w:rsidRPr="000C39AA">
        <w:rPr>
          <w:sz w:val="28"/>
          <w:szCs w:val="28"/>
        </w:rPr>
        <w:t xml:space="preserve">, которое разрабатывается и согласовывается в порядке, установленном </w:t>
      </w:r>
      <w:r w:rsidR="00345EE6">
        <w:rPr>
          <w:sz w:val="28"/>
          <w:szCs w:val="28"/>
        </w:rPr>
        <w:t>постановлением администрации города Прокопьевска.</w:t>
      </w:r>
    </w:p>
    <w:p w:rsidR="000C39AA" w:rsidRPr="000C39AA" w:rsidRDefault="00D12051"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4.2. Не допускается размещать НТО:</w:t>
      </w:r>
    </w:p>
    <w:p w:rsidR="000C39AA" w:rsidRDefault="000C39AA" w:rsidP="00461D29">
      <w:pPr>
        <w:widowControl w:val="0"/>
        <w:autoSpaceDE w:val="0"/>
        <w:autoSpaceDN w:val="0"/>
        <w:adjustRightInd w:val="0"/>
        <w:ind w:firstLine="708"/>
        <w:jc w:val="both"/>
        <w:rPr>
          <w:sz w:val="28"/>
          <w:szCs w:val="28"/>
        </w:rPr>
      </w:pPr>
      <w:r w:rsidRPr="000C39AA">
        <w:rPr>
          <w:sz w:val="28"/>
          <w:szCs w:val="28"/>
        </w:rPr>
        <w:t>- ближе 10,0 м от границ входов и выходов из подземных переходов (рис</w:t>
      </w:r>
      <w:r w:rsidR="00EC5768">
        <w:rPr>
          <w:sz w:val="28"/>
          <w:szCs w:val="28"/>
        </w:rPr>
        <w:t>.</w:t>
      </w:r>
      <w:r w:rsidR="00D12051">
        <w:rPr>
          <w:sz w:val="28"/>
          <w:szCs w:val="28"/>
        </w:rPr>
        <w:t>69</w:t>
      </w:r>
      <w:r w:rsidRPr="000C39AA">
        <w:rPr>
          <w:sz w:val="28"/>
          <w:szCs w:val="28"/>
        </w:rPr>
        <w:t>);</w:t>
      </w:r>
    </w:p>
    <w:p w:rsidR="00C87100" w:rsidRDefault="00C87100" w:rsidP="00461D29">
      <w:pPr>
        <w:widowControl w:val="0"/>
        <w:autoSpaceDE w:val="0"/>
        <w:autoSpaceDN w:val="0"/>
        <w:adjustRightInd w:val="0"/>
        <w:ind w:firstLine="708"/>
        <w:jc w:val="both"/>
        <w:rPr>
          <w:sz w:val="28"/>
          <w:szCs w:val="28"/>
        </w:rPr>
      </w:pPr>
    </w:p>
    <w:p w:rsidR="00461D29" w:rsidRDefault="00461D29" w:rsidP="00461D29">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4272412" cy="3571875"/>
            <wp:effectExtent l="0" t="0" r="0" b="0"/>
            <wp:docPr id="118" name="Рисунок 118"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72412" cy="3571875"/>
                    </a:xfrm>
                    <a:prstGeom prst="rect">
                      <a:avLst/>
                    </a:prstGeom>
                    <a:noFill/>
                    <a:ln>
                      <a:noFill/>
                    </a:ln>
                  </pic:spPr>
                </pic:pic>
              </a:graphicData>
            </a:graphic>
          </wp:inline>
        </w:drawing>
      </w:r>
    </w:p>
    <w:p w:rsidR="00855786" w:rsidRDefault="00855786" w:rsidP="00461D29">
      <w:pPr>
        <w:widowControl w:val="0"/>
        <w:autoSpaceDE w:val="0"/>
        <w:autoSpaceDN w:val="0"/>
        <w:adjustRightInd w:val="0"/>
        <w:jc w:val="center"/>
        <w:rPr>
          <w:sz w:val="28"/>
          <w:szCs w:val="28"/>
        </w:rPr>
      </w:pPr>
    </w:p>
    <w:p w:rsidR="00EC5768" w:rsidRDefault="00EC5768" w:rsidP="00EC5768">
      <w:pPr>
        <w:widowControl w:val="0"/>
        <w:autoSpaceDE w:val="0"/>
        <w:autoSpaceDN w:val="0"/>
        <w:adjustRightInd w:val="0"/>
        <w:jc w:val="right"/>
        <w:rPr>
          <w:sz w:val="28"/>
          <w:szCs w:val="28"/>
        </w:rPr>
      </w:pPr>
      <w:r w:rsidRPr="00EC5768">
        <w:rPr>
          <w:sz w:val="28"/>
          <w:szCs w:val="28"/>
        </w:rPr>
        <w:t xml:space="preserve">рис. </w:t>
      </w:r>
      <w:r w:rsidR="00D12051">
        <w:rPr>
          <w:sz w:val="28"/>
          <w:szCs w:val="28"/>
        </w:rPr>
        <w:t>69</w:t>
      </w:r>
    </w:p>
    <w:p w:rsidR="00EC5768" w:rsidRPr="000C39AA" w:rsidRDefault="00EC5768" w:rsidP="00EC5768">
      <w:pPr>
        <w:widowControl w:val="0"/>
        <w:autoSpaceDE w:val="0"/>
        <w:autoSpaceDN w:val="0"/>
        <w:adjustRightInd w:val="0"/>
        <w:jc w:val="right"/>
        <w:rPr>
          <w:sz w:val="28"/>
          <w:szCs w:val="28"/>
        </w:rPr>
      </w:pP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0C39AA" w:rsidRDefault="000C39AA" w:rsidP="00461D29">
      <w:pPr>
        <w:widowControl w:val="0"/>
        <w:autoSpaceDE w:val="0"/>
        <w:autoSpaceDN w:val="0"/>
        <w:adjustRightInd w:val="0"/>
        <w:ind w:firstLine="708"/>
        <w:jc w:val="both"/>
        <w:rPr>
          <w:sz w:val="28"/>
          <w:szCs w:val="28"/>
        </w:rPr>
      </w:pPr>
      <w:r w:rsidRPr="000C39AA">
        <w:rPr>
          <w:sz w:val="28"/>
          <w:szCs w:val="28"/>
        </w:rPr>
        <w:t>- в пределах посадочных площадок ожидания (рис</w:t>
      </w:r>
      <w:r w:rsidR="00EC5768">
        <w:rPr>
          <w:sz w:val="28"/>
          <w:szCs w:val="28"/>
        </w:rPr>
        <w:t>.</w:t>
      </w:r>
      <w:r w:rsidR="00D12051">
        <w:rPr>
          <w:sz w:val="28"/>
          <w:szCs w:val="28"/>
        </w:rPr>
        <w:t>70</w:t>
      </w:r>
      <w:r w:rsidRPr="000C39AA">
        <w:rPr>
          <w:sz w:val="28"/>
          <w:szCs w:val="28"/>
        </w:rPr>
        <w:t xml:space="preserve">); </w:t>
      </w:r>
    </w:p>
    <w:p w:rsidR="00C87100" w:rsidRDefault="00C87100" w:rsidP="00461D29">
      <w:pPr>
        <w:widowControl w:val="0"/>
        <w:autoSpaceDE w:val="0"/>
        <w:autoSpaceDN w:val="0"/>
        <w:adjustRightInd w:val="0"/>
        <w:ind w:firstLine="708"/>
        <w:jc w:val="both"/>
        <w:rPr>
          <w:sz w:val="28"/>
          <w:szCs w:val="28"/>
        </w:rPr>
      </w:pPr>
    </w:p>
    <w:p w:rsidR="00855786" w:rsidRDefault="00855786" w:rsidP="00855786">
      <w:pPr>
        <w:widowControl w:val="0"/>
        <w:autoSpaceDE w:val="0"/>
        <w:autoSpaceDN w:val="0"/>
        <w:adjustRightInd w:val="0"/>
        <w:jc w:val="center"/>
        <w:rPr>
          <w:sz w:val="28"/>
          <w:szCs w:val="28"/>
        </w:rPr>
      </w:pPr>
      <w:r>
        <w:rPr>
          <w:noProof/>
          <w:sz w:val="28"/>
          <w:szCs w:val="28"/>
          <w:lang w:eastAsia="ru-RU"/>
        </w:rPr>
        <w:drawing>
          <wp:inline distT="0" distB="0" distL="0" distR="0">
            <wp:extent cx="4019550" cy="3352338"/>
            <wp:effectExtent l="0" t="0" r="0" b="635"/>
            <wp:docPr id="119" name="Рисунок 119"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приложение нто\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19550" cy="3352338"/>
                    </a:xfrm>
                    <a:prstGeom prst="rect">
                      <a:avLst/>
                    </a:prstGeom>
                    <a:noFill/>
                    <a:ln>
                      <a:noFill/>
                    </a:ln>
                  </pic:spPr>
                </pic:pic>
              </a:graphicData>
            </a:graphic>
          </wp:inline>
        </w:drawing>
      </w:r>
    </w:p>
    <w:p w:rsidR="00855786" w:rsidRDefault="00855786" w:rsidP="00855786">
      <w:pPr>
        <w:widowControl w:val="0"/>
        <w:autoSpaceDE w:val="0"/>
        <w:autoSpaceDN w:val="0"/>
        <w:adjustRightInd w:val="0"/>
        <w:jc w:val="center"/>
        <w:rPr>
          <w:sz w:val="28"/>
          <w:szCs w:val="28"/>
        </w:rPr>
      </w:pPr>
    </w:p>
    <w:p w:rsidR="00EC5768" w:rsidRDefault="00EC5768" w:rsidP="00EC5768">
      <w:pPr>
        <w:widowControl w:val="0"/>
        <w:autoSpaceDE w:val="0"/>
        <w:autoSpaceDN w:val="0"/>
        <w:adjustRightInd w:val="0"/>
        <w:jc w:val="right"/>
        <w:rPr>
          <w:sz w:val="28"/>
          <w:szCs w:val="28"/>
        </w:rPr>
      </w:pPr>
      <w:r>
        <w:rPr>
          <w:sz w:val="28"/>
          <w:szCs w:val="28"/>
        </w:rPr>
        <w:t xml:space="preserve">рис. </w:t>
      </w:r>
      <w:r w:rsidR="00D12051">
        <w:rPr>
          <w:sz w:val="28"/>
          <w:szCs w:val="28"/>
        </w:rPr>
        <w:t>70</w:t>
      </w:r>
    </w:p>
    <w:p w:rsidR="00EC5768" w:rsidRPr="000C39AA" w:rsidRDefault="00EC5768" w:rsidP="00EC5768">
      <w:pPr>
        <w:widowControl w:val="0"/>
        <w:autoSpaceDE w:val="0"/>
        <w:autoSpaceDN w:val="0"/>
        <w:adjustRightInd w:val="0"/>
        <w:jc w:val="right"/>
        <w:rPr>
          <w:sz w:val="28"/>
          <w:szCs w:val="28"/>
        </w:rPr>
      </w:pPr>
    </w:p>
    <w:p w:rsidR="000C39AA" w:rsidRDefault="000C39AA" w:rsidP="00461D29">
      <w:pPr>
        <w:widowControl w:val="0"/>
        <w:autoSpaceDE w:val="0"/>
        <w:autoSpaceDN w:val="0"/>
        <w:adjustRightInd w:val="0"/>
        <w:ind w:firstLine="708"/>
        <w:jc w:val="both"/>
        <w:rPr>
          <w:sz w:val="28"/>
          <w:szCs w:val="28"/>
        </w:rPr>
      </w:pPr>
      <w:r w:rsidRPr="000C39AA">
        <w:rPr>
          <w:sz w:val="28"/>
          <w:szCs w:val="28"/>
        </w:rPr>
        <w:t>- на проездах, предназначенных для движения обслуживающей и специальной техники (рис</w:t>
      </w:r>
      <w:r w:rsidR="00EC5768">
        <w:rPr>
          <w:sz w:val="28"/>
          <w:szCs w:val="28"/>
        </w:rPr>
        <w:t>.</w:t>
      </w:r>
      <w:r w:rsidR="00D12051">
        <w:rPr>
          <w:sz w:val="28"/>
          <w:szCs w:val="28"/>
        </w:rPr>
        <w:t>71</w:t>
      </w:r>
      <w:r w:rsidRPr="000C39AA">
        <w:rPr>
          <w:sz w:val="28"/>
          <w:szCs w:val="28"/>
        </w:rPr>
        <w:t>);</w:t>
      </w:r>
    </w:p>
    <w:p w:rsidR="00673B94" w:rsidRPr="0031627E" w:rsidRDefault="00673B94" w:rsidP="00673B94">
      <w:pPr>
        <w:widowControl w:val="0"/>
        <w:autoSpaceDE w:val="0"/>
        <w:autoSpaceDN w:val="0"/>
        <w:adjustRightInd w:val="0"/>
        <w:ind w:firstLine="708"/>
        <w:jc w:val="both"/>
        <w:rPr>
          <w:sz w:val="28"/>
          <w:szCs w:val="28"/>
        </w:rPr>
      </w:pPr>
      <w:r w:rsidRPr="0031627E">
        <w:rPr>
          <w:sz w:val="28"/>
          <w:szCs w:val="28"/>
        </w:rPr>
        <w:t>- 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w:t>
      </w:r>
    </w:p>
    <w:p w:rsidR="00673B94" w:rsidRPr="0031627E" w:rsidRDefault="00673B94" w:rsidP="00673B94">
      <w:pPr>
        <w:widowControl w:val="0"/>
        <w:autoSpaceDE w:val="0"/>
        <w:autoSpaceDN w:val="0"/>
        <w:adjustRightInd w:val="0"/>
        <w:ind w:firstLine="708"/>
        <w:jc w:val="both"/>
        <w:rPr>
          <w:sz w:val="28"/>
          <w:szCs w:val="28"/>
        </w:rPr>
      </w:pPr>
      <w:r w:rsidRPr="0031627E">
        <w:rPr>
          <w:sz w:val="28"/>
          <w:szCs w:val="28"/>
        </w:rPr>
        <w:t>- 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w:t>
      </w:r>
    </w:p>
    <w:p w:rsidR="00607D8C" w:rsidRPr="0031627E" w:rsidRDefault="00607D8C" w:rsidP="00607D8C">
      <w:pPr>
        <w:widowControl w:val="0"/>
        <w:autoSpaceDE w:val="0"/>
        <w:autoSpaceDN w:val="0"/>
        <w:adjustRightInd w:val="0"/>
        <w:ind w:firstLine="708"/>
        <w:jc w:val="both"/>
        <w:rPr>
          <w:sz w:val="28"/>
          <w:szCs w:val="28"/>
        </w:rPr>
      </w:pPr>
      <w:r w:rsidRPr="0031627E">
        <w:rPr>
          <w:sz w:val="28"/>
          <w:szCs w:val="28"/>
        </w:rPr>
        <w:t>- если размещение объекта повлечет нарушение требований действующего законодательства в области пожарной безопасности;</w:t>
      </w:r>
    </w:p>
    <w:p w:rsidR="00B16110" w:rsidRPr="0031627E" w:rsidRDefault="00607D8C" w:rsidP="00607D8C">
      <w:pPr>
        <w:widowControl w:val="0"/>
        <w:autoSpaceDE w:val="0"/>
        <w:autoSpaceDN w:val="0"/>
        <w:adjustRightInd w:val="0"/>
        <w:ind w:firstLine="708"/>
        <w:jc w:val="both"/>
        <w:rPr>
          <w:sz w:val="28"/>
          <w:szCs w:val="28"/>
        </w:rPr>
      </w:pPr>
      <w:r w:rsidRPr="0031627E">
        <w:rPr>
          <w:sz w:val="28"/>
          <w:szCs w:val="28"/>
        </w:rPr>
        <w:t>- без приспособления для беспрепятственного доступа к ним и использования их инвалидами и другими маломобильными группами населения.</w:t>
      </w:r>
    </w:p>
    <w:p w:rsidR="00C87100" w:rsidRDefault="00C87100" w:rsidP="00461D29">
      <w:pPr>
        <w:widowControl w:val="0"/>
        <w:autoSpaceDE w:val="0"/>
        <w:autoSpaceDN w:val="0"/>
        <w:adjustRightInd w:val="0"/>
        <w:ind w:firstLine="708"/>
        <w:jc w:val="both"/>
        <w:rPr>
          <w:sz w:val="28"/>
          <w:szCs w:val="28"/>
        </w:rPr>
      </w:pPr>
    </w:p>
    <w:p w:rsidR="00855786" w:rsidRDefault="00855786" w:rsidP="00017549">
      <w:pPr>
        <w:widowControl w:val="0"/>
        <w:autoSpaceDE w:val="0"/>
        <w:autoSpaceDN w:val="0"/>
        <w:adjustRightInd w:val="0"/>
        <w:jc w:val="center"/>
        <w:rPr>
          <w:sz w:val="28"/>
          <w:szCs w:val="28"/>
        </w:rPr>
      </w:pPr>
      <w:r>
        <w:rPr>
          <w:noProof/>
          <w:sz w:val="28"/>
          <w:szCs w:val="28"/>
          <w:lang w:eastAsia="ru-RU"/>
        </w:rPr>
        <w:drawing>
          <wp:inline distT="0" distB="0" distL="0" distR="0">
            <wp:extent cx="3785235" cy="3178675"/>
            <wp:effectExtent l="0" t="0" r="5715" b="3175"/>
            <wp:docPr id="120" name="Рисунок 120"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87974" cy="3180975"/>
                    </a:xfrm>
                    <a:prstGeom prst="rect">
                      <a:avLst/>
                    </a:prstGeom>
                    <a:noFill/>
                    <a:ln>
                      <a:noFill/>
                    </a:ln>
                  </pic:spPr>
                </pic:pic>
              </a:graphicData>
            </a:graphic>
          </wp:inline>
        </w:drawing>
      </w:r>
    </w:p>
    <w:p w:rsidR="00EC5768" w:rsidRDefault="00EC5768" w:rsidP="00EC5768">
      <w:pPr>
        <w:widowControl w:val="0"/>
        <w:autoSpaceDE w:val="0"/>
        <w:autoSpaceDN w:val="0"/>
        <w:adjustRightInd w:val="0"/>
        <w:jc w:val="right"/>
        <w:rPr>
          <w:sz w:val="28"/>
          <w:szCs w:val="28"/>
        </w:rPr>
      </w:pPr>
      <w:r>
        <w:rPr>
          <w:sz w:val="28"/>
          <w:szCs w:val="28"/>
        </w:rPr>
        <w:t xml:space="preserve">рис. </w:t>
      </w:r>
      <w:r w:rsidR="00D12051">
        <w:rPr>
          <w:sz w:val="28"/>
          <w:szCs w:val="28"/>
        </w:rPr>
        <w:t>71</w:t>
      </w:r>
    </w:p>
    <w:p w:rsidR="00A34D56" w:rsidRPr="000C39AA" w:rsidRDefault="00A34D56" w:rsidP="00EC5768">
      <w:pPr>
        <w:widowControl w:val="0"/>
        <w:autoSpaceDE w:val="0"/>
        <w:autoSpaceDN w:val="0"/>
        <w:adjustRightInd w:val="0"/>
        <w:jc w:val="right"/>
        <w:rPr>
          <w:sz w:val="28"/>
          <w:szCs w:val="28"/>
        </w:rPr>
      </w:pPr>
    </w:p>
    <w:p w:rsidR="000C39AA" w:rsidRDefault="000C39AA" w:rsidP="00461D29">
      <w:pPr>
        <w:widowControl w:val="0"/>
        <w:autoSpaceDE w:val="0"/>
        <w:autoSpaceDN w:val="0"/>
        <w:adjustRightInd w:val="0"/>
        <w:ind w:firstLine="708"/>
        <w:jc w:val="both"/>
        <w:rPr>
          <w:sz w:val="28"/>
          <w:szCs w:val="28"/>
        </w:rPr>
      </w:pPr>
      <w:r w:rsidRPr="000C39AA">
        <w:rPr>
          <w:sz w:val="28"/>
          <w:szCs w:val="28"/>
        </w:rPr>
        <w:t>- в зонах треугольников видимости на нерегулируемых пересечениях и примыканиях дорог и улиц в одном уровне, а также на пешеходных переходах;</w:t>
      </w:r>
    </w:p>
    <w:p w:rsidR="00D5730F" w:rsidRPr="0031627E" w:rsidRDefault="00D5730F" w:rsidP="00461D29">
      <w:pPr>
        <w:widowControl w:val="0"/>
        <w:autoSpaceDE w:val="0"/>
        <w:autoSpaceDN w:val="0"/>
        <w:adjustRightInd w:val="0"/>
        <w:ind w:firstLine="708"/>
        <w:jc w:val="both"/>
        <w:rPr>
          <w:sz w:val="28"/>
          <w:szCs w:val="28"/>
        </w:rPr>
      </w:pPr>
      <w:r w:rsidRPr="0031627E">
        <w:rPr>
          <w:sz w:val="28"/>
          <w:szCs w:val="28"/>
        </w:rPr>
        <w:t>- в арках зданий, на газонах, цветниках, площадках (детских, отдыха, спортивных);</w:t>
      </w:r>
    </w:p>
    <w:p w:rsidR="004633EB" w:rsidRPr="0031627E" w:rsidRDefault="004633EB" w:rsidP="00461D29">
      <w:pPr>
        <w:widowControl w:val="0"/>
        <w:autoSpaceDE w:val="0"/>
        <w:autoSpaceDN w:val="0"/>
        <w:adjustRightInd w:val="0"/>
        <w:ind w:firstLine="708"/>
        <w:jc w:val="both"/>
        <w:rPr>
          <w:sz w:val="28"/>
          <w:szCs w:val="28"/>
        </w:rPr>
      </w:pPr>
      <w:r w:rsidRPr="0031627E">
        <w:rPr>
          <w:sz w:val="28"/>
          <w:szCs w:val="28"/>
        </w:rPr>
        <w:t>- 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w:t>
      </w:r>
    </w:p>
    <w:p w:rsidR="000C39AA" w:rsidRPr="000C39AA" w:rsidRDefault="00D12051"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4.3. Допускается размещать НТО:</w:t>
      </w:r>
    </w:p>
    <w:p w:rsidR="000C39AA" w:rsidRDefault="000C39AA" w:rsidP="00461D29">
      <w:pPr>
        <w:widowControl w:val="0"/>
        <w:autoSpaceDE w:val="0"/>
        <w:autoSpaceDN w:val="0"/>
        <w:adjustRightInd w:val="0"/>
        <w:ind w:firstLine="708"/>
        <w:jc w:val="both"/>
        <w:rPr>
          <w:sz w:val="28"/>
          <w:szCs w:val="28"/>
        </w:rPr>
      </w:pPr>
      <w:r w:rsidRPr="000C39AA">
        <w:rPr>
          <w:sz w:val="28"/>
          <w:szCs w:val="28"/>
        </w:rPr>
        <w:t>- вплотную к пешеходной зоне, если ее ширина не менее 4,0 м. В таком случае НТО допускается размещать с отступом 1,0 м для организации зоны обслуживания покупателей (рис</w:t>
      </w:r>
      <w:r w:rsidR="00EC5768">
        <w:rPr>
          <w:sz w:val="28"/>
          <w:szCs w:val="28"/>
        </w:rPr>
        <w:t>.</w:t>
      </w:r>
      <w:r w:rsidR="00D12051">
        <w:rPr>
          <w:sz w:val="28"/>
          <w:szCs w:val="28"/>
        </w:rPr>
        <w:t>72,73</w:t>
      </w:r>
      <w:r w:rsidRPr="000C39AA">
        <w:rPr>
          <w:sz w:val="28"/>
          <w:szCs w:val="28"/>
        </w:rPr>
        <w:t>);</w:t>
      </w:r>
    </w:p>
    <w:p w:rsidR="00017549" w:rsidRDefault="00855786" w:rsidP="00F408EC">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3978442" cy="3352800"/>
            <wp:effectExtent l="0" t="0" r="3175" b="0"/>
            <wp:docPr id="121" name="Рисунок 121"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78442" cy="3352800"/>
                    </a:xfrm>
                    <a:prstGeom prst="rect">
                      <a:avLst/>
                    </a:prstGeom>
                    <a:noFill/>
                    <a:ln>
                      <a:noFill/>
                    </a:ln>
                  </pic:spPr>
                </pic:pic>
              </a:graphicData>
            </a:graphic>
          </wp:inline>
        </w:drawing>
      </w:r>
    </w:p>
    <w:p w:rsidR="00017549" w:rsidRDefault="00017549" w:rsidP="00017549">
      <w:pPr>
        <w:widowControl w:val="0"/>
        <w:autoSpaceDE w:val="0"/>
        <w:autoSpaceDN w:val="0"/>
        <w:adjustRightInd w:val="0"/>
        <w:jc w:val="right"/>
        <w:rPr>
          <w:sz w:val="28"/>
          <w:szCs w:val="28"/>
        </w:rPr>
      </w:pPr>
    </w:p>
    <w:p w:rsidR="00EC5768" w:rsidRDefault="00EC5768" w:rsidP="00017549">
      <w:pPr>
        <w:widowControl w:val="0"/>
        <w:autoSpaceDE w:val="0"/>
        <w:autoSpaceDN w:val="0"/>
        <w:adjustRightInd w:val="0"/>
        <w:jc w:val="right"/>
        <w:rPr>
          <w:sz w:val="28"/>
          <w:szCs w:val="28"/>
        </w:rPr>
      </w:pPr>
      <w:r>
        <w:rPr>
          <w:sz w:val="28"/>
          <w:szCs w:val="28"/>
        </w:rPr>
        <w:t xml:space="preserve">рис. </w:t>
      </w:r>
      <w:r w:rsidR="00D12051">
        <w:rPr>
          <w:sz w:val="28"/>
          <w:szCs w:val="28"/>
        </w:rPr>
        <w:t>72</w:t>
      </w:r>
    </w:p>
    <w:p w:rsidR="00B20BF3" w:rsidRDefault="00855786" w:rsidP="00017549">
      <w:pPr>
        <w:widowControl w:val="0"/>
        <w:autoSpaceDE w:val="0"/>
        <w:autoSpaceDN w:val="0"/>
        <w:adjustRightInd w:val="0"/>
        <w:jc w:val="center"/>
        <w:rPr>
          <w:sz w:val="28"/>
          <w:szCs w:val="28"/>
        </w:rPr>
      </w:pPr>
      <w:r>
        <w:rPr>
          <w:noProof/>
          <w:sz w:val="28"/>
          <w:szCs w:val="28"/>
          <w:lang w:eastAsia="ru-RU"/>
        </w:rPr>
        <w:drawing>
          <wp:inline distT="0" distB="0" distL="0" distR="0">
            <wp:extent cx="3944584" cy="3343275"/>
            <wp:effectExtent l="0" t="0" r="0" b="0"/>
            <wp:docPr id="122" name="Рисунок 122"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ormina-os.AKO\Desktop\приложение нто\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43540" cy="3342390"/>
                    </a:xfrm>
                    <a:prstGeom prst="rect">
                      <a:avLst/>
                    </a:prstGeom>
                    <a:noFill/>
                    <a:ln>
                      <a:noFill/>
                    </a:ln>
                  </pic:spPr>
                </pic:pic>
              </a:graphicData>
            </a:graphic>
          </wp:inline>
        </w:drawing>
      </w:r>
    </w:p>
    <w:p w:rsidR="00EC5768" w:rsidRDefault="006515B4" w:rsidP="006515B4">
      <w:pPr>
        <w:widowControl w:val="0"/>
        <w:autoSpaceDE w:val="0"/>
        <w:autoSpaceDN w:val="0"/>
        <w:adjustRightInd w:val="0"/>
        <w:jc w:val="right"/>
        <w:rPr>
          <w:sz w:val="28"/>
          <w:szCs w:val="28"/>
        </w:rPr>
      </w:pPr>
      <w:r>
        <w:rPr>
          <w:sz w:val="28"/>
          <w:szCs w:val="28"/>
        </w:rPr>
        <w:t xml:space="preserve">рис. </w:t>
      </w:r>
      <w:r w:rsidR="00D12051">
        <w:rPr>
          <w:sz w:val="28"/>
          <w:szCs w:val="28"/>
        </w:rPr>
        <w:t>73</w:t>
      </w:r>
    </w:p>
    <w:p w:rsidR="00420EB7" w:rsidRDefault="00420EB7" w:rsidP="006515B4">
      <w:pPr>
        <w:widowControl w:val="0"/>
        <w:autoSpaceDE w:val="0"/>
        <w:autoSpaceDN w:val="0"/>
        <w:adjustRightInd w:val="0"/>
        <w:jc w:val="right"/>
        <w:rPr>
          <w:sz w:val="28"/>
          <w:szCs w:val="28"/>
        </w:rPr>
      </w:pP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вплотную к границе примыкания твердого покрытия к газону (рис</w:t>
      </w:r>
      <w:r w:rsidR="00EC5768">
        <w:rPr>
          <w:sz w:val="28"/>
          <w:szCs w:val="28"/>
        </w:rPr>
        <w:t>.</w:t>
      </w:r>
      <w:r w:rsidR="00D12051">
        <w:rPr>
          <w:sz w:val="28"/>
          <w:szCs w:val="28"/>
        </w:rPr>
        <w:t>73</w:t>
      </w:r>
      <w:r w:rsidRPr="000C39AA">
        <w:rPr>
          <w:sz w:val="28"/>
          <w:szCs w:val="28"/>
        </w:rPr>
        <w:t>);</w:t>
      </w:r>
    </w:p>
    <w:p w:rsidR="000C39AA" w:rsidRDefault="000C39AA" w:rsidP="00461D29">
      <w:pPr>
        <w:widowControl w:val="0"/>
        <w:autoSpaceDE w:val="0"/>
        <w:autoSpaceDN w:val="0"/>
        <w:adjustRightInd w:val="0"/>
        <w:ind w:firstLine="708"/>
        <w:jc w:val="both"/>
        <w:rPr>
          <w:sz w:val="28"/>
          <w:szCs w:val="28"/>
        </w:rPr>
      </w:pPr>
      <w:r w:rsidRPr="000C39AA">
        <w:rPr>
          <w:sz w:val="28"/>
          <w:szCs w:val="28"/>
        </w:rPr>
        <w:t>- вне транзитных маршрутов;</w:t>
      </w:r>
    </w:p>
    <w:p w:rsidR="000C39AA" w:rsidRDefault="000C39AA" w:rsidP="00461D29">
      <w:pPr>
        <w:widowControl w:val="0"/>
        <w:autoSpaceDE w:val="0"/>
        <w:autoSpaceDN w:val="0"/>
        <w:adjustRightInd w:val="0"/>
        <w:ind w:firstLine="708"/>
        <w:jc w:val="both"/>
        <w:rPr>
          <w:sz w:val="28"/>
          <w:szCs w:val="28"/>
        </w:rPr>
      </w:pPr>
      <w:r w:rsidRPr="000C39AA">
        <w:rPr>
          <w:sz w:val="28"/>
          <w:szCs w:val="28"/>
        </w:rPr>
        <w:t>- на заранее подготовленную площадку с твердым и ровным покрытием без устройства фундамента;</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xml:space="preserve">-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w:t>
      </w:r>
      <w:proofErr w:type="gramStart"/>
      <w:r w:rsidRPr="000C39AA">
        <w:rPr>
          <w:sz w:val="28"/>
          <w:szCs w:val="28"/>
        </w:rPr>
        <w:t>Р</w:t>
      </w:r>
      <w:proofErr w:type="gramEnd"/>
      <w:r w:rsidRPr="000C39AA">
        <w:rPr>
          <w:sz w:val="28"/>
          <w:szCs w:val="28"/>
        </w:rPr>
        <w:t xml:space="preserve"> 50597-2017 «Дороги автомобильные и улицы</w:t>
      </w:r>
      <w:r w:rsidR="005E0533">
        <w:rPr>
          <w:sz w:val="28"/>
          <w:szCs w:val="28"/>
        </w:rPr>
        <w:t>.</w:t>
      </w:r>
      <w:r w:rsidRPr="000C39AA">
        <w:rPr>
          <w:sz w:val="28"/>
          <w:szCs w:val="28"/>
        </w:rPr>
        <w:t xml:space="preserve"> Требования к эксплуатационному состоянию </w:t>
      </w:r>
      <w:r w:rsidRPr="000C39AA">
        <w:rPr>
          <w:sz w:val="28"/>
          <w:szCs w:val="28"/>
        </w:rPr>
        <w:lastRenderedPageBreak/>
        <w:t>допустимому по условиям обеспечения безопасности движения. Методы контроля»;</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при условии обеспечения видимости дорожных знаков, светофоров и иных технических средств организации дорожного движения.</w:t>
      </w:r>
    </w:p>
    <w:p w:rsidR="000C39AA" w:rsidRPr="000C39AA" w:rsidRDefault="00D12051"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4.4. Минимальные расстояния от НТО должны составлять: </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оси ствола – 5,0 м;</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оси кустарника – 1,5 м;</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урн – 0,4 м;</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ограждений – 1,0 м;</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опор освещения и дорожных знаков – 1,0 м;</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до границы проезжей части – 3,0 м, п</w:t>
      </w:r>
      <w:r w:rsidR="00A34D56">
        <w:rPr>
          <w:sz w:val="28"/>
          <w:szCs w:val="28"/>
        </w:rPr>
        <w:t>ри наличии бортового камня</w:t>
      </w:r>
      <w:r w:rsidRPr="000C39AA">
        <w:rPr>
          <w:sz w:val="28"/>
          <w:szCs w:val="28"/>
        </w:rPr>
        <w:t xml:space="preserve"> (рис</w:t>
      </w:r>
      <w:r w:rsidR="00EC5768">
        <w:rPr>
          <w:sz w:val="28"/>
          <w:szCs w:val="28"/>
        </w:rPr>
        <w:t>.</w:t>
      </w:r>
      <w:r w:rsidR="00D12051">
        <w:rPr>
          <w:sz w:val="28"/>
          <w:szCs w:val="28"/>
        </w:rPr>
        <w:t>70</w:t>
      </w:r>
      <w:r w:rsidRPr="000C39AA">
        <w:rPr>
          <w:sz w:val="28"/>
          <w:szCs w:val="28"/>
        </w:rPr>
        <w:t>)</w:t>
      </w:r>
      <w:r w:rsidR="00BA39B4">
        <w:rPr>
          <w:sz w:val="28"/>
          <w:szCs w:val="28"/>
        </w:rPr>
        <w:t>;</w:t>
      </w:r>
    </w:p>
    <w:p w:rsidR="000C39AA" w:rsidRDefault="000C39AA" w:rsidP="00461D29">
      <w:pPr>
        <w:widowControl w:val="0"/>
        <w:autoSpaceDE w:val="0"/>
        <w:autoSpaceDN w:val="0"/>
        <w:adjustRightInd w:val="0"/>
        <w:ind w:firstLine="708"/>
        <w:jc w:val="both"/>
        <w:rPr>
          <w:sz w:val="28"/>
          <w:szCs w:val="28"/>
        </w:rPr>
      </w:pPr>
      <w:r w:rsidRPr="000C39AA">
        <w:rPr>
          <w:sz w:val="28"/>
          <w:szCs w:val="28"/>
        </w:rPr>
        <w:t>- до оси рекламной конструкции – 5,0 м (рис</w:t>
      </w:r>
      <w:r w:rsidR="00EC5768">
        <w:rPr>
          <w:sz w:val="28"/>
          <w:szCs w:val="28"/>
        </w:rPr>
        <w:t>.</w:t>
      </w:r>
      <w:r w:rsidR="00D12051">
        <w:rPr>
          <w:sz w:val="28"/>
          <w:szCs w:val="28"/>
        </w:rPr>
        <w:t>74</w:t>
      </w:r>
      <w:r w:rsidRPr="000C39AA">
        <w:rPr>
          <w:sz w:val="28"/>
          <w:szCs w:val="28"/>
        </w:rPr>
        <w:t>);</w:t>
      </w:r>
    </w:p>
    <w:p w:rsidR="00C87100" w:rsidRDefault="00C87100" w:rsidP="00461D29">
      <w:pPr>
        <w:widowControl w:val="0"/>
        <w:autoSpaceDE w:val="0"/>
        <w:autoSpaceDN w:val="0"/>
        <w:adjustRightInd w:val="0"/>
        <w:ind w:firstLine="708"/>
        <w:jc w:val="both"/>
        <w:rPr>
          <w:sz w:val="28"/>
          <w:szCs w:val="28"/>
        </w:rPr>
      </w:pPr>
    </w:p>
    <w:p w:rsidR="00855786" w:rsidRDefault="00855786" w:rsidP="00855786">
      <w:pPr>
        <w:widowControl w:val="0"/>
        <w:autoSpaceDE w:val="0"/>
        <w:autoSpaceDN w:val="0"/>
        <w:adjustRightInd w:val="0"/>
        <w:jc w:val="center"/>
        <w:rPr>
          <w:sz w:val="28"/>
          <w:szCs w:val="28"/>
        </w:rPr>
      </w:pPr>
      <w:r>
        <w:rPr>
          <w:noProof/>
          <w:sz w:val="28"/>
          <w:szCs w:val="28"/>
          <w:lang w:eastAsia="ru-RU"/>
        </w:rPr>
        <w:drawing>
          <wp:inline distT="0" distB="0" distL="0" distR="0">
            <wp:extent cx="3964621" cy="3305175"/>
            <wp:effectExtent l="0" t="0" r="0" b="0"/>
            <wp:docPr id="123" name="Рисунок 123"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ormina-os.AKO\Desktop\приложение нто\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64621" cy="3305175"/>
                    </a:xfrm>
                    <a:prstGeom prst="rect">
                      <a:avLst/>
                    </a:prstGeom>
                    <a:noFill/>
                    <a:ln>
                      <a:noFill/>
                    </a:ln>
                  </pic:spPr>
                </pic:pic>
              </a:graphicData>
            </a:graphic>
          </wp:inline>
        </w:drawing>
      </w:r>
    </w:p>
    <w:p w:rsidR="000534E1" w:rsidRDefault="00A34D56" w:rsidP="00EC5768">
      <w:pPr>
        <w:widowControl w:val="0"/>
        <w:autoSpaceDE w:val="0"/>
        <w:autoSpaceDN w:val="0"/>
        <w:adjustRightInd w:val="0"/>
        <w:jc w:val="right"/>
        <w:rPr>
          <w:sz w:val="28"/>
          <w:szCs w:val="28"/>
        </w:rPr>
      </w:pPr>
      <w:r>
        <w:rPr>
          <w:sz w:val="28"/>
          <w:szCs w:val="28"/>
        </w:rPr>
        <w:t>р</w:t>
      </w:r>
      <w:r w:rsidR="00EC5768">
        <w:rPr>
          <w:sz w:val="28"/>
          <w:szCs w:val="28"/>
        </w:rPr>
        <w:t xml:space="preserve">ис. </w:t>
      </w:r>
      <w:r w:rsidR="00D12051">
        <w:rPr>
          <w:sz w:val="28"/>
          <w:szCs w:val="28"/>
        </w:rPr>
        <w:t>74</w:t>
      </w:r>
    </w:p>
    <w:p w:rsidR="000534E1" w:rsidRPr="000C39AA" w:rsidRDefault="000534E1" w:rsidP="00855786">
      <w:pPr>
        <w:widowControl w:val="0"/>
        <w:autoSpaceDE w:val="0"/>
        <w:autoSpaceDN w:val="0"/>
        <w:adjustRightInd w:val="0"/>
        <w:jc w:val="center"/>
        <w:rPr>
          <w:sz w:val="28"/>
          <w:szCs w:val="28"/>
        </w:rPr>
      </w:pPr>
    </w:p>
    <w:p w:rsidR="00EC5768" w:rsidRPr="000C39AA" w:rsidRDefault="000C39AA" w:rsidP="006515B4">
      <w:pPr>
        <w:widowControl w:val="0"/>
        <w:autoSpaceDE w:val="0"/>
        <w:autoSpaceDN w:val="0"/>
        <w:adjustRightInd w:val="0"/>
        <w:ind w:firstLine="708"/>
        <w:jc w:val="both"/>
        <w:rPr>
          <w:sz w:val="28"/>
          <w:szCs w:val="28"/>
        </w:rPr>
      </w:pPr>
      <w:r w:rsidRPr="000C39AA">
        <w:rPr>
          <w:sz w:val="28"/>
          <w:szCs w:val="28"/>
        </w:rPr>
        <w:t>- до оси сити-формата, афишной тумбы, пилона – 2,0 м (рис</w:t>
      </w:r>
      <w:r w:rsidR="00EC5768">
        <w:rPr>
          <w:sz w:val="28"/>
          <w:szCs w:val="28"/>
        </w:rPr>
        <w:t>.</w:t>
      </w:r>
      <w:r w:rsidR="00D12051">
        <w:rPr>
          <w:sz w:val="28"/>
          <w:szCs w:val="28"/>
        </w:rPr>
        <w:t>74</w:t>
      </w:r>
      <w:r w:rsidRPr="000C39AA">
        <w:rPr>
          <w:sz w:val="28"/>
          <w:szCs w:val="28"/>
        </w:rPr>
        <w:t>);</w:t>
      </w:r>
    </w:p>
    <w:p w:rsidR="00117823" w:rsidRDefault="000C39AA" w:rsidP="00461D29">
      <w:pPr>
        <w:widowControl w:val="0"/>
        <w:autoSpaceDE w:val="0"/>
        <w:autoSpaceDN w:val="0"/>
        <w:adjustRightInd w:val="0"/>
        <w:ind w:firstLine="708"/>
        <w:jc w:val="both"/>
        <w:rPr>
          <w:sz w:val="28"/>
          <w:szCs w:val="28"/>
        </w:rPr>
      </w:pPr>
      <w:r w:rsidRPr="000C39AA">
        <w:rPr>
          <w:sz w:val="28"/>
          <w:szCs w:val="28"/>
        </w:rPr>
        <w:t xml:space="preserve">- до оси </w:t>
      </w:r>
      <w:proofErr w:type="spellStart"/>
      <w:r w:rsidRPr="000C39AA">
        <w:rPr>
          <w:sz w:val="28"/>
          <w:szCs w:val="28"/>
        </w:rPr>
        <w:t>лайт</w:t>
      </w:r>
      <w:proofErr w:type="spellEnd"/>
      <w:r w:rsidRPr="000C39AA">
        <w:rPr>
          <w:sz w:val="28"/>
          <w:szCs w:val="28"/>
        </w:rPr>
        <w:t>-бокса на опоре – не менее 1,0 м</w:t>
      </w:r>
      <w:r w:rsidR="00117823">
        <w:rPr>
          <w:sz w:val="28"/>
          <w:szCs w:val="28"/>
        </w:rPr>
        <w:t>;</w:t>
      </w:r>
    </w:p>
    <w:p w:rsidR="000C39AA" w:rsidRPr="000C39AA" w:rsidRDefault="00117823" w:rsidP="00461D29">
      <w:pPr>
        <w:widowControl w:val="0"/>
        <w:autoSpaceDE w:val="0"/>
        <w:autoSpaceDN w:val="0"/>
        <w:adjustRightInd w:val="0"/>
        <w:ind w:firstLine="708"/>
        <w:jc w:val="both"/>
        <w:rPr>
          <w:sz w:val="28"/>
          <w:szCs w:val="28"/>
        </w:rPr>
      </w:pPr>
      <w:r>
        <w:rPr>
          <w:sz w:val="28"/>
          <w:szCs w:val="28"/>
        </w:rPr>
        <w:t>-</w:t>
      </w:r>
      <w:r w:rsidR="000C39AA" w:rsidRPr="000C39AA">
        <w:rPr>
          <w:sz w:val="28"/>
          <w:szCs w:val="28"/>
        </w:rPr>
        <w:t xml:space="preserve"> до границы пешеходного перехода не менее 5,0 м (рис</w:t>
      </w:r>
      <w:r w:rsidR="00EC5768">
        <w:rPr>
          <w:sz w:val="28"/>
          <w:szCs w:val="28"/>
        </w:rPr>
        <w:t>.</w:t>
      </w:r>
      <w:r w:rsidR="00D12051">
        <w:rPr>
          <w:sz w:val="28"/>
          <w:szCs w:val="28"/>
        </w:rPr>
        <w:t>69</w:t>
      </w:r>
      <w:r w:rsidR="000C39AA" w:rsidRPr="000C39AA">
        <w:rPr>
          <w:sz w:val="28"/>
          <w:szCs w:val="28"/>
        </w:rPr>
        <w:t>);</w:t>
      </w:r>
    </w:p>
    <w:p w:rsidR="000C39AA" w:rsidRDefault="000C39AA" w:rsidP="00461D29">
      <w:pPr>
        <w:widowControl w:val="0"/>
        <w:autoSpaceDE w:val="0"/>
        <w:autoSpaceDN w:val="0"/>
        <w:adjustRightInd w:val="0"/>
        <w:ind w:firstLine="708"/>
        <w:jc w:val="both"/>
        <w:rPr>
          <w:sz w:val="28"/>
          <w:szCs w:val="28"/>
        </w:rPr>
      </w:pPr>
      <w:r w:rsidRPr="000C39AA">
        <w:rPr>
          <w:sz w:val="28"/>
          <w:szCs w:val="28"/>
        </w:rPr>
        <w:t>- в сторону от границ входных групп не менее 5,0 м (рис</w:t>
      </w:r>
      <w:r w:rsidR="00EC5768">
        <w:rPr>
          <w:sz w:val="28"/>
          <w:szCs w:val="28"/>
        </w:rPr>
        <w:t>.7</w:t>
      </w:r>
      <w:r w:rsidR="00D12051">
        <w:rPr>
          <w:sz w:val="28"/>
          <w:szCs w:val="28"/>
        </w:rPr>
        <w:t>5</w:t>
      </w:r>
      <w:r w:rsidRPr="000C39AA">
        <w:rPr>
          <w:sz w:val="28"/>
          <w:szCs w:val="28"/>
        </w:rPr>
        <w:t>);</w:t>
      </w:r>
    </w:p>
    <w:p w:rsidR="00EC5768" w:rsidRDefault="00EC5768" w:rsidP="00461D29">
      <w:pPr>
        <w:widowControl w:val="0"/>
        <w:autoSpaceDE w:val="0"/>
        <w:autoSpaceDN w:val="0"/>
        <w:adjustRightInd w:val="0"/>
        <w:ind w:firstLine="708"/>
        <w:jc w:val="both"/>
        <w:rPr>
          <w:sz w:val="28"/>
          <w:szCs w:val="28"/>
        </w:rPr>
      </w:pPr>
    </w:p>
    <w:p w:rsidR="00855786" w:rsidRDefault="00855786" w:rsidP="00855786">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4095750" cy="3422817"/>
            <wp:effectExtent l="0" t="0" r="0" b="6350"/>
            <wp:docPr id="124" name="Рисунок 124"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ormina-os.AKO\Desktop\приложение нто\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95750" cy="3422817"/>
                    </a:xfrm>
                    <a:prstGeom prst="rect">
                      <a:avLst/>
                    </a:prstGeom>
                    <a:noFill/>
                    <a:ln>
                      <a:noFill/>
                    </a:ln>
                  </pic:spPr>
                </pic:pic>
              </a:graphicData>
            </a:graphic>
          </wp:inline>
        </w:drawing>
      </w:r>
    </w:p>
    <w:p w:rsidR="00EC5768" w:rsidRDefault="00C23C74" w:rsidP="00EC5768">
      <w:pPr>
        <w:widowControl w:val="0"/>
        <w:autoSpaceDE w:val="0"/>
        <w:autoSpaceDN w:val="0"/>
        <w:adjustRightInd w:val="0"/>
        <w:jc w:val="right"/>
        <w:rPr>
          <w:sz w:val="28"/>
          <w:szCs w:val="28"/>
        </w:rPr>
      </w:pPr>
      <w:r>
        <w:rPr>
          <w:sz w:val="28"/>
          <w:szCs w:val="28"/>
        </w:rPr>
        <w:t>р</w:t>
      </w:r>
      <w:r w:rsidR="00EC5768">
        <w:rPr>
          <w:sz w:val="28"/>
          <w:szCs w:val="28"/>
        </w:rPr>
        <w:t>ис. 7</w:t>
      </w:r>
      <w:r w:rsidR="004201EA">
        <w:rPr>
          <w:sz w:val="28"/>
          <w:szCs w:val="28"/>
        </w:rPr>
        <w:t>5</w:t>
      </w:r>
    </w:p>
    <w:p w:rsidR="00EC5768" w:rsidRPr="000C39AA" w:rsidRDefault="00EC5768" w:rsidP="00EC5768">
      <w:pPr>
        <w:widowControl w:val="0"/>
        <w:autoSpaceDE w:val="0"/>
        <w:autoSpaceDN w:val="0"/>
        <w:adjustRightInd w:val="0"/>
        <w:jc w:val="right"/>
        <w:rPr>
          <w:sz w:val="28"/>
          <w:szCs w:val="28"/>
        </w:rPr>
      </w:pP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 на всех перекрестках от НТО до пересечения проезжих частей – 10,0 м.</w:t>
      </w:r>
    </w:p>
    <w:p w:rsidR="000C39AA" w:rsidRP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4.5. </w:t>
      </w:r>
      <w:proofErr w:type="gramStart"/>
      <w:r w:rsidR="000C39AA" w:rsidRPr="000C39AA">
        <w:rPr>
          <w:sz w:val="28"/>
          <w:szCs w:val="28"/>
        </w:rPr>
        <w:t>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w:t>
      </w:r>
      <w:proofErr w:type="gramEnd"/>
      <w:r w:rsidR="000C39AA" w:rsidRPr="000C39AA">
        <w:rPr>
          <w:sz w:val="28"/>
          <w:szCs w:val="28"/>
        </w:rPr>
        <w:t>» размеры сторон равнобедренного треугольника при скорости движения 40 км/ч, 60 км/ч должны быть не менее 25,0 м и 40,0 м (рис</w:t>
      </w:r>
      <w:r w:rsidR="009432CA">
        <w:rPr>
          <w:sz w:val="28"/>
          <w:szCs w:val="28"/>
        </w:rPr>
        <w:t>.</w:t>
      </w:r>
      <w:r>
        <w:rPr>
          <w:sz w:val="28"/>
          <w:szCs w:val="28"/>
        </w:rPr>
        <w:t>69</w:t>
      </w:r>
      <w:r w:rsidR="000C39AA" w:rsidRPr="000C39AA">
        <w:rPr>
          <w:sz w:val="28"/>
          <w:szCs w:val="28"/>
        </w:rPr>
        <w:t>).</w:t>
      </w:r>
    </w:p>
    <w:p w:rsidR="000C39AA" w:rsidRP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4.6. Торговый фронт НТО должен быть ориентирован на пешеходную зону.</w:t>
      </w:r>
    </w:p>
    <w:p w:rsid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4.7. При размещении НТО на пешеходных маршрутах ширина твердого покрытия должна составлять более 7,0 м.</w:t>
      </w:r>
    </w:p>
    <w:p w:rsidR="00584EFD" w:rsidRDefault="00584EFD" w:rsidP="00461D29">
      <w:pPr>
        <w:widowControl w:val="0"/>
        <w:autoSpaceDE w:val="0"/>
        <w:autoSpaceDN w:val="0"/>
        <w:adjustRightInd w:val="0"/>
        <w:ind w:firstLine="708"/>
        <w:jc w:val="both"/>
        <w:rPr>
          <w:sz w:val="28"/>
          <w:szCs w:val="28"/>
        </w:rPr>
      </w:pPr>
    </w:p>
    <w:p w:rsidR="000C39AA" w:rsidRPr="0010506B" w:rsidRDefault="004201EA" w:rsidP="004201EA">
      <w:pPr>
        <w:pStyle w:val="ab"/>
        <w:widowControl w:val="0"/>
        <w:autoSpaceDE w:val="0"/>
        <w:autoSpaceDN w:val="0"/>
        <w:adjustRightInd w:val="0"/>
        <w:ind w:left="0"/>
        <w:jc w:val="center"/>
        <w:rPr>
          <w:b/>
          <w:sz w:val="28"/>
          <w:szCs w:val="28"/>
        </w:rPr>
      </w:pPr>
      <w:r>
        <w:rPr>
          <w:b/>
          <w:sz w:val="28"/>
          <w:szCs w:val="28"/>
        </w:rPr>
        <w:t>10.5.</w:t>
      </w:r>
      <w:r w:rsidR="000C39AA" w:rsidRPr="0010506B">
        <w:rPr>
          <w:b/>
          <w:sz w:val="28"/>
          <w:szCs w:val="28"/>
        </w:rPr>
        <w:t>Требования к внешнему виду нестационарных торговых объектов</w:t>
      </w:r>
    </w:p>
    <w:p w:rsidR="000C39AA" w:rsidRPr="000C39AA" w:rsidRDefault="000C39AA" w:rsidP="00461D29">
      <w:pPr>
        <w:widowControl w:val="0"/>
        <w:autoSpaceDE w:val="0"/>
        <w:autoSpaceDN w:val="0"/>
        <w:adjustRightInd w:val="0"/>
        <w:ind w:firstLine="708"/>
        <w:jc w:val="both"/>
        <w:rPr>
          <w:sz w:val="28"/>
          <w:szCs w:val="28"/>
        </w:rPr>
      </w:pPr>
    </w:p>
    <w:p w:rsidR="000C39AA" w:rsidRDefault="000C39AA" w:rsidP="0010506B">
      <w:pPr>
        <w:pStyle w:val="ab"/>
        <w:widowControl w:val="0"/>
        <w:autoSpaceDE w:val="0"/>
        <w:autoSpaceDN w:val="0"/>
        <w:adjustRightInd w:val="0"/>
        <w:ind w:left="0" w:firstLine="709"/>
        <w:jc w:val="both"/>
        <w:rPr>
          <w:sz w:val="28"/>
          <w:szCs w:val="28"/>
        </w:rPr>
      </w:pPr>
      <w:r w:rsidRPr="008805B4">
        <w:rPr>
          <w:sz w:val="28"/>
          <w:szCs w:val="28"/>
        </w:rPr>
        <w:t xml:space="preserve">Настоящими </w:t>
      </w:r>
      <w:r w:rsidR="00DC4106">
        <w:rPr>
          <w:sz w:val="28"/>
          <w:szCs w:val="28"/>
        </w:rPr>
        <w:t>п</w:t>
      </w:r>
      <w:r w:rsidRPr="008805B4">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sidR="00181989">
        <w:rPr>
          <w:sz w:val="28"/>
          <w:szCs w:val="28"/>
        </w:rPr>
        <w:t>Прокопьевского городского округа</w:t>
      </w:r>
      <w:r w:rsidR="00803226">
        <w:rPr>
          <w:sz w:val="28"/>
          <w:szCs w:val="28"/>
        </w:rPr>
        <w:t xml:space="preserve"> </w:t>
      </w:r>
      <w:r w:rsidRPr="008805B4">
        <w:rPr>
          <w:sz w:val="28"/>
          <w:szCs w:val="28"/>
        </w:rPr>
        <w:t>киоска, павильона, торгово-остановочного павильона площадью 3,0 м2, 4,5 м2, 6,0 м2, торговой палатки площадью 3,2 м2, елочного базара площадью 6,8 м2, 13,5 м2 и парковых павильонов (беседок</w:t>
      </w:r>
      <w:proofErr w:type="gramStart"/>
      <w:r w:rsidRPr="008805B4">
        <w:rPr>
          <w:sz w:val="28"/>
          <w:szCs w:val="28"/>
        </w:rPr>
        <w:t>)</w:t>
      </w:r>
      <w:r w:rsidR="00692039" w:rsidRPr="008805B4">
        <w:rPr>
          <w:sz w:val="28"/>
          <w:szCs w:val="28"/>
        </w:rPr>
        <w:t>(</w:t>
      </w:r>
      <w:proofErr w:type="gramEnd"/>
      <w:r w:rsidR="00692039" w:rsidRPr="008805B4">
        <w:rPr>
          <w:sz w:val="28"/>
          <w:szCs w:val="28"/>
        </w:rPr>
        <w:t xml:space="preserve">рис. </w:t>
      </w:r>
      <w:r w:rsidR="004201EA">
        <w:rPr>
          <w:sz w:val="28"/>
          <w:szCs w:val="28"/>
        </w:rPr>
        <w:t>76</w:t>
      </w:r>
      <w:r w:rsidR="00692039" w:rsidRPr="008805B4">
        <w:rPr>
          <w:sz w:val="28"/>
          <w:szCs w:val="28"/>
        </w:rPr>
        <w:t>-</w:t>
      </w:r>
      <w:r w:rsidR="004201EA">
        <w:rPr>
          <w:sz w:val="28"/>
          <w:szCs w:val="28"/>
        </w:rPr>
        <w:t>93</w:t>
      </w:r>
      <w:r w:rsidR="00692039" w:rsidRPr="008805B4">
        <w:rPr>
          <w:sz w:val="28"/>
          <w:szCs w:val="28"/>
        </w:rPr>
        <w:t>)</w:t>
      </w:r>
      <w:r w:rsidRPr="008805B4">
        <w:rPr>
          <w:sz w:val="28"/>
          <w:szCs w:val="28"/>
        </w:rPr>
        <w:t>, туалетных модулей.</w:t>
      </w:r>
    </w:p>
    <w:p w:rsidR="00CB5516" w:rsidRDefault="00CB5516" w:rsidP="0010506B">
      <w:pPr>
        <w:pStyle w:val="ab"/>
        <w:widowControl w:val="0"/>
        <w:autoSpaceDE w:val="0"/>
        <w:autoSpaceDN w:val="0"/>
        <w:adjustRightInd w:val="0"/>
        <w:ind w:left="0" w:firstLine="709"/>
        <w:jc w:val="both"/>
        <w:rPr>
          <w:sz w:val="28"/>
          <w:szCs w:val="28"/>
        </w:rPr>
      </w:pPr>
    </w:p>
    <w:p w:rsidR="003F23C0" w:rsidRDefault="003F23C0" w:rsidP="0010506B">
      <w:pPr>
        <w:pStyle w:val="ab"/>
        <w:widowControl w:val="0"/>
        <w:autoSpaceDE w:val="0"/>
        <w:autoSpaceDN w:val="0"/>
        <w:adjustRightInd w:val="0"/>
        <w:ind w:left="0" w:firstLine="709"/>
        <w:jc w:val="both"/>
        <w:rPr>
          <w:sz w:val="28"/>
          <w:szCs w:val="28"/>
        </w:rPr>
      </w:pPr>
    </w:p>
    <w:p w:rsidR="003F23C0" w:rsidRDefault="003F23C0" w:rsidP="0010506B">
      <w:pPr>
        <w:pStyle w:val="ab"/>
        <w:widowControl w:val="0"/>
        <w:autoSpaceDE w:val="0"/>
        <w:autoSpaceDN w:val="0"/>
        <w:adjustRightInd w:val="0"/>
        <w:ind w:left="0" w:firstLine="709"/>
        <w:jc w:val="both"/>
        <w:rPr>
          <w:sz w:val="28"/>
          <w:szCs w:val="28"/>
        </w:rPr>
      </w:pPr>
    </w:p>
    <w:p w:rsidR="006E6004" w:rsidRDefault="006E6004" w:rsidP="0010506B">
      <w:pPr>
        <w:pStyle w:val="ab"/>
        <w:widowControl w:val="0"/>
        <w:autoSpaceDE w:val="0"/>
        <w:autoSpaceDN w:val="0"/>
        <w:adjustRightInd w:val="0"/>
        <w:ind w:left="0" w:firstLine="709"/>
        <w:jc w:val="both"/>
        <w:rPr>
          <w:sz w:val="28"/>
          <w:szCs w:val="28"/>
        </w:rPr>
      </w:pPr>
    </w:p>
    <w:p w:rsidR="006E6004" w:rsidRDefault="006E6004" w:rsidP="0010506B">
      <w:pPr>
        <w:pStyle w:val="ab"/>
        <w:widowControl w:val="0"/>
        <w:autoSpaceDE w:val="0"/>
        <w:autoSpaceDN w:val="0"/>
        <w:adjustRightInd w:val="0"/>
        <w:ind w:left="0" w:firstLine="709"/>
        <w:jc w:val="both"/>
        <w:rPr>
          <w:sz w:val="28"/>
          <w:szCs w:val="28"/>
        </w:rPr>
      </w:pPr>
    </w:p>
    <w:p w:rsidR="006E6004" w:rsidRDefault="006E6004" w:rsidP="0010506B">
      <w:pPr>
        <w:pStyle w:val="ab"/>
        <w:widowControl w:val="0"/>
        <w:autoSpaceDE w:val="0"/>
        <w:autoSpaceDN w:val="0"/>
        <w:adjustRightInd w:val="0"/>
        <w:ind w:left="0" w:firstLine="709"/>
        <w:jc w:val="both"/>
        <w:rPr>
          <w:sz w:val="28"/>
          <w:szCs w:val="28"/>
        </w:rPr>
      </w:pPr>
    </w:p>
    <w:p w:rsidR="003F23C0" w:rsidRDefault="003F23C0" w:rsidP="003F23C0">
      <w:pPr>
        <w:jc w:val="center"/>
      </w:pPr>
      <w:r>
        <w:t>Киоск 3,0м</w:t>
      </w:r>
      <w:proofErr w:type="gramStart"/>
      <w:r>
        <w:t>2</w:t>
      </w:r>
      <w:proofErr w:type="gramEnd"/>
      <w:r>
        <w:t>, 4,5 м2, 6,0 м2</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9"/>
      </w:tblGrid>
      <w:tr w:rsidR="003F23C0" w:rsidTr="007311BB">
        <w:trPr>
          <w:jc w:val="center"/>
        </w:trPr>
        <w:tc>
          <w:tcPr>
            <w:tcW w:w="7939" w:type="dxa"/>
          </w:tcPr>
          <w:p w:rsidR="003F23C0" w:rsidRDefault="003F23C0" w:rsidP="007311BB">
            <w:r>
              <w:t>Технические характеристики:</w:t>
            </w:r>
          </w:p>
          <w:p w:rsidR="003F23C0" w:rsidRDefault="003F23C0" w:rsidP="007311BB">
            <w:r>
              <w:t>Высота киоска составляет 2,8м, высота фриза – 0,18м;</w:t>
            </w:r>
          </w:p>
          <w:p w:rsidR="003F23C0" w:rsidRDefault="003F23C0" w:rsidP="007311BB">
            <w:r>
              <w:t>Высота от низа киоска до нижнего края торгового окна составляет 1,0м;</w:t>
            </w:r>
          </w:p>
          <w:p w:rsidR="003F23C0" w:rsidRPr="003F23C0" w:rsidRDefault="003F23C0" w:rsidP="007311BB">
            <w:r>
              <w:t>Размер торгового окна не менее 0,4</w:t>
            </w:r>
            <w:r>
              <w:rPr>
                <w:lang w:val="en-US"/>
              </w:rPr>
              <w:t>x</w:t>
            </w:r>
            <w:r>
              <w:t>0,4м с шириной подоконника 0,3м;</w:t>
            </w:r>
          </w:p>
          <w:p w:rsidR="003F23C0" w:rsidRDefault="003F23C0" w:rsidP="007311BB">
            <w:r>
              <w:t>Высота дверного блока 2,1м, ширина не менее 0,8м;</w:t>
            </w:r>
          </w:p>
          <w:p w:rsidR="003F23C0" w:rsidRDefault="003F23C0" w:rsidP="007311BB">
            <w:r>
              <w:t>Вынос козырька не менее 0,55м;</w:t>
            </w:r>
          </w:p>
          <w:p w:rsidR="003F23C0" w:rsidRDefault="003F23C0" w:rsidP="007311BB">
            <w:r>
              <w:t>Киоск должен быть оборудован наружным и внутренним освещением;</w:t>
            </w:r>
          </w:p>
          <w:p w:rsidR="003F23C0" w:rsidRDefault="003F23C0" w:rsidP="007311BB">
            <w:r>
              <w:t>Материал для наружной отделки: алюминиевые композитные панели;</w:t>
            </w:r>
          </w:p>
          <w:p w:rsidR="003F23C0" w:rsidRDefault="003F23C0" w:rsidP="007311BB">
            <w:r>
              <w:t>Основные цвета: серебро, белый, серый графит;</w:t>
            </w:r>
          </w:p>
          <w:p w:rsidR="003F23C0" w:rsidRDefault="003F23C0" w:rsidP="007311BB">
            <w:r>
              <w:t>Подсветка: фонари светодиодные, лед неон, синий цвет.</w:t>
            </w:r>
          </w:p>
        </w:tc>
      </w:tr>
    </w:tbl>
    <w:p w:rsidR="00BE2215" w:rsidRDefault="00BE2215" w:rsidP="00B03D3C">
      <w:pPr>
        <w:widowControl w:val="0"/>
        <w:autoSpaceDE w:val="0"/>
        <w:autoSpaceDN w:val="0"/>
        <w:adjustRightInd w:val="0"/>
        <w:jc w:val="center"/>
        <w:rPr>
          <w:sz w:val="28"/>
          <w:szCs w:val="28"/>
        </w:rPr>
      </w:pPr>
      <w:r>
        <w:rPr>
          <w:noProof/>
          <w:sz w:val="28"/>
          <w:szCs w:val="28"/>
          <w:lang w:eastAsia="ru-RU"/>
        </w:rPr>
        <w:drawing>
          <wp:inline distT="0" distB="0" distL="0" distR="0">
            <wp:extent cx="2676750" cy="2457450"/>
            <wp:effectExtent l="0" t="0" r="9525" b="0"/>
            <wp:docPr id="200" name="Рисунок 200" descr="C:\Users\kormina-os.AKO\Desktop\приложение н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нто\8-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82046" cy="2462313"/>
                    </a:xfrm>
                    <a:prstGeom prst="rect">
                      <a:avLst/>
                    </a:prstGeom>
                    <a:noFill/>
                    <a:ln>
                      <a:noFill/>
                    </a:ln>
                  </pic:spPr>
                </pic:pic>
              </a:graphicData>
            </a:graphic>
          </wp:inline>
        </w:drawing>
      </w:r>
      <w:r>
        <w:rPr>
          <w:noProof/>
          <w:sz w:val="28"/>
          <w:szCs w:val="28"/>
          <w:lang w:eastAsia="ru-RU"/>
        </w:rPr>
        <w:drawing>
          <wp:inline distT="0" distB="0" distL="0" distR="0">
            <wp:extent cx="1909068" cy="2438400"/>
            <wp:effectExtent l="0" t="0" r="0" b="0"/>
            <wp:docPr id="201" name="Рисунок 201" descr="C:\Users\kormina-os.AKO\Desktop\приложение нто\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нто\8-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9068" cy="2438400"/>
                    </a:xfrm>
                    <a:prstGeom prst="rect">
                      <a:avLst/>
                    </a:prstGeom>
                    <a:noFill/>
                    <a:ln>
                      <a:noFill/>
                    </a:ln>
                  </pic:spPr>
                </pic:pic>
              </a:graphicData>
            </a:graphic>
          </wp:inline>
        </w:drawing>
      </w:r>
    </w:p>
    <w:p w:rsidR="00BE2215" w:rsidRDefault="00BE2215" w:rsidP="00B03D3C">
      <w:pPr>
        <w:widowControl w:val="0"/>
        <w:autoSpaceDE w:val="0"/>
        <w:autoSpaceDN w:val="0"/>
        <w:adjustRightInd w:val="0"/>
        <w:jc w:val="center"/>
        <w:rPr>
          <w:sz w:val="28"/>
          <w:szCs w:val="28"/>
        </w:rPr>
      </w:pPr>
      <w:r>
        <w:rPr>
          <w:noProof/>
          <w:sz w:val="28"/>
          <w:szCs w:val="28"/>
          <w:lang w:eastAsia="ru-RU"/>
        </w:rPr>
        <w:drawing>
          <wp:inline distT="0" distB="0" distL="0" distR="0">
            <wp:extent cx="2758011" cy="2324100"/>
            <wp:effectExtent l="0" t="0" r="4445" b="0"/>
            <wp:docPr id="202" name="Рисунок 202"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нто\8-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592" cy="2327961"/>
                    </a:xfrm>
                    <a:prstGeom prst="rect">
                      <a:avLst/>
                    </a:prstGeom>
                    <a:noFill/>
                    <a:ln>
                      <a:noFill/>
                    </a:ln>
                  </pic:spPr>
                </pic:pic>
              </a:graphicData>
            </a:graphic>
          </wp:inline>
        </w:drawing>
      </w:r>
      <w:r>
        <w:rPr>
          <w:noProof/>
          <w:sz w:val="28"/>
          <w:szCs w:val="28"/>
          <w:lang w:eastAsia="ru-RU"/>
        </w:rPr>
        <w:drawing>
          <wp:inline distT="0" distB="0" distL="0" distR="0">
            <wp:extent cx="2432918" cy="2133600"/>
            <wp:effectExtent l="0" t="0" r="5715" b="0"/>
            <wp:docPr id="203" name="Рисунок 203"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нто\8-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33366" cy="2133993"/>
                    </a:xfrm>
                    <a:prstGeom prst="rect">
                      <a:avLst/>
                    </a:prstGeom>
                    <a:noFill/>
                    <a:ln>
                      <a:noFill/>
                    </a:ln>
                  </pic:spPr>
                </pic:pic>
              </a:graphicData>
            </a:graphic>
          </wp:inline>
        </w:drawing>
      </w:r>
    </w:p>
    <w:p w:rsidR="006515B4" w:rsidRDefault="00BE2215" w:rsidP="00BE2215">
      <w:pPr>
        <w:widowControl w:val="0"/>
        <w:autoSpaceDE w:val="0"/>
        <w:autoSpaceDN w:val="0"/>
        <w:adjustRightInd w:val="0"/>
        <w:jc w:val="center"/>
        <w:rPr>
          <w:noProof/>
          <w:sz w:val="28"/>
          <w:szCs w:val="28"/>
          <w:lang w:eastAsia="ru-RU"/>
        </w:rPr>
      </w:pPr>
      <w:r>
        <w:rPr>
          <w:noProof/>
          <w:sz w:val="28"/>
          <w:szCs w:val="28"/>
          <w:lang w:eastAsia="ru-RU"/>
        </w:rPr>
        <w:drawing>
          <wp:inline distT="0" distB="0" distL="0" distR="0">
            <wp:extent cx="2722048" cy="1971675"/>
            <wp:effectExtent l="0" t="0" r="2540" b="0"/>
            <wp:docPr id="204" name="Рисунок 204"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нто\8-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37007" cy="1982511"/>
                    </a:xfrm>
                    <a:prstGeom prst="rect">
                      <a:avLst/>
                    </a:prstGeom>
                    <a:noFill/>
                    <a:ln>
                      <a:noFill/>
                    </a:ln>
                  </pic:spPr>
                </pic:pic>
              </a:graphicData>
            </a:graphic>
          </wp:inline>
        </w:drawing>
      </w:r>
      <w:r>
        <w:rPr>
          <w:noProof/>
          <w:sz w:val="28"/>
          <w:szCs w:val="28"/>
          <w:lang w:eastAsia="ru-RU"/>
        </w:rPr>
        <w:drawing>
          <wp:inline distT="0" distB="0" distL="0" distR="0">
            <wp:extent cx="2647122" cy="1790700"/>
            <wp:effectExtent l="0" t="0" r="1270" b="0"/>
            <wp:docPr id="205" name="Рисунок 205"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нто\8-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48688" cy="1791760"/>
                    </a:xfrm>
                    <a:prstGeom prst="rect">
                      <a:avLst/>
                    </a:prstGeom>
                    <a:noFill/>
                    <a:ln>
                      <a:noFill/>
                    </a:ln>
                  </pic:spPr>
                </pic:pic>
              </a:graphicData>
            </a:graphic>
          </wp:inline>
        </w:drawing>
      </w:r>
    </w:p>
    <w:p w:rsidR="00873D1F" w:rsidRDefault="00873D1F" w:rsidP="003F23C0">
      <w:pPr>
        <w:widowControl w:val="0"/>
        <w:autoSpaceDE w:val="0"/>
        <w:autoSpaceDN w:val="0"/>
        <w:adjustRightInd w:val="0"/>
        <w:jc w:val="right"/>
        <w:rPr>
          <w:noProof/>
          <w:sz w:val="28"/>
          <w:szCs w:val="28"/>
          <w:lang w:eastAsia="ru-RU"/>
        </w:rPr>
      </w:pPr>
    </w:p>
    <w:p w:rsidR="00873D1F" w:rsidRDefault="00873D1F" w:rsidP="003F23C0">
      <w:pPr>
        <w:widowControl w:val="0"/>
        <w:autoSpaceDE w:val="0"/>
        <w:autoSpaceDN w:val="0"/>
        <w:adjustRightInd w:val="0"/>
        <w:jc w:val="right"/>
        <w:rPr>
          <w:noProof/>
          <w:sz w:val="28"/>
          <w:szCs w:val="28"/>
          <w:lang w:eastAsia="ru-RU"/>
        </w:rPr>
      </w:pPr>
    </w:p>
    <w:p w:rsidR="006E6004" w:rsidRDefault="00CE3238" w:rsidP="00873D1F">
      <w:pPr>
        <w:widowControl w:val="0"/>
        <w:autoSpaceDE w:val="0"/>
        <w:autoSpaceDN w:val="0"/>
        <w:adjustRightInd w:val="0"/>
        <w:jc w:val="right"/>
        <w:rPr>
          <w:noProof/>
          <w:sz w:val="28"/>
          <w:szCs w:val="28"/>
          <w:lang w:eastAsia="ru-RU"/>
        </w:rPr>
      </w:pPr>
      <w:r>
        <w:rPr>
          <w:noProof/>
          <w:sz w:val="28"/>
          <w:szCs w:val="28"/>
          <w:lang w:eastAsia="ru-RU"/>
        </w:rPr>
        <w:t xml:space="preserve">рис. </w:t>
      </w:r>
      <w:r w:rsidR="004201EA">
        <w:rPr>
          <w:noProof/>
          <w:sz w:val="28"/>
          <w:szCs w:val="28"/>
          <w:lang w:eastAsia="ru-RU"/>
        </w:rPr>
        <w:t>76</w:t>
      </w:r>
    </w:p>
    <w:p w:rsidR="00C86D20" w:rsidRDefault="00C86D20" w:rsidP="00C86D20">
      <w:pPr>
        <w:jc w:val="center"/>
      </w:pPr>
      <w:r>
        <w:t>Киоск 3,0 м</w:t>
      </w:r>
      <w:proofErr w:type="gramStart"/>
      <w:r>
        <w:t>2</w:t>
      </w:r>
      <w:proofErr w:type="gramEnd"/>
    </w:p>
    <w:p w:rsidR="00BE2215" w:rsidRDefault="00BE2215" w:rsidP="00BE2215">
      <w:pPr>
        <w:widowControl w:val="0"/>
        <w:autoSpaceDE w:val="0"/>
        <w:autoSpaceDN w:val="0"/>
        <w:adjustRightInd w:val="0"/>
        <w:jc w:val="center"/>
        <w:rPr>
          <w:noProof/>
          <w:sz w:val="28"/>
          <w:szCs w:val="28"/>
          <w:lang w:eastAsia="ru-RU"/>
        </w:rPr>
      </w:pPr>
    </w:p>
    <w:p w:rsidR="00BE2215" w:rsidRDefault="00BE2215" w:rsidP="00BE2215">
      <w:pPr>
        <w:widowControl w:val="0"/>
        <w:autoSpaceDE w:val="0"/>
        <w:autoSpaceDN w:val="0"/>
        <w:adjustRightInd w:val="0"/>
        <w:jc w:val="center"/>
        <w:rPr>
          <w:noProof/>
          <w:sz w:val="28"/>
          <w:szCs w:val="28"/>
          <w:lang w:eastAsia="ru-RU"/>
        </w:rPr>
      </w:pPr>
      <w:r>
        <w:rPr>
          <w:noProof/>
          <w:sz w:val="28"/>
          <w:szCs w:val="28"/>
          <w:lang w:eastAsia="ru-RU"/>
        </w:rPr>
        <w:drawing>
          <wp:inline distT="0" distB="0" distL="0" distR="0">
            <wp:extent cx="5333140" cy="2712003"/>
            <wp:effectExtent l="0" t="0" r="1270" b="0"/>
            <wp:docPr id="211" name="Рисунок 211"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нто\9-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41527" cy="2716268"/>
                    </a:xfrm>
                    <a:prstGeom prst="rect">
                      <a:avLst/>
                    </a:prstGeom>
                    <a:noFill/>
                    <a:ln>
                      <a:noFill/>
                    </a:ln>
                  </pic:spPr>
                </pic:pic>
              </a:graphicData>
            </a:graphic>
          </wp:inline>
        </w:drawing>
      </w:r>
    </w:p>
    <w:p w:rsidR="00BE2215" w:rsidRDefault="00BE2215" w:rsidP="00BE2215">
      <w:pPr>
        <w:widowControl w:val="0"/>
        <w:autoSpaceDE w:val="0"/>
        <w:autoSpaceDN w:val="0"/>
        <w:adjustRightInd w:val="0"/>
        <w:rPr>
          <w:sz w:val="28"/>
          <w:szCs w:val="28"/>
        </w:rPr>
      </w:pPr>
      <w:r>
        <w:rPr>
          <w:noProof/>
          <w:sz w:val="28"/>
          <w:szCs w:val="28"/>
          <w:lang w:eastAsia="ru-RU"/>
        </w:rPr>
        <w:drawing>
          <wp:inline distT="0" distB="0" distL="0" distR="0">
            <wp:extent cx="3121288" cy="2800350"/>
            <wp:effectExtent l="0" t="0" r="3175" b="0"/>
            <wp:docPr id="207" name="Рисунок 207"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mina-os.AKO\Desktop\приложение нто\9-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25039" cy="2803716"/>
                    </a:xfrm>
                    <a:prstGeom prst="rect">
                      <a:avLst/>
                    </a:prstGeom>
                    <a:noFill/>
                    <a:ln>
                      <a:noFill/>
                    </a:ln>
                  </pic:spPr>
                </pic:pic>
              </a:graphicData>
            </a:graphic>
          </wp:inline>
        </w:drawing>
      </w:r>
      <w:r>
        <w:rPr>
          <w:noProof/>
          <w:sz w:val="28"/>
          <w:szCs w:val="28"/>
          <w:lang w:eastAsia="ru-RU"/>
        </w:rPr>
        <w:drawing>
          <wp:inline distT="0" distB="0" distL="0" distR="0">
            <wp:extent cx="2923218" cy="2990850"/>
            <wp:effectExtent l="0" t="0" r="0" b="0"/>
            <wp:docPr id="208" name="Рисунок 208"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нто\9-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23218" cy="2990850"/>
                    </a:xfrm>
                    <a:prstGeom prst="rect">
                      <a:avLst/>
                    </a:prstGeom>
                    <a:noFill/>
                    <a:ln>
                      <a:noFill/>
                    </a:ln>
                  </pic:spPr>
                </pic:pic>
              </a:graphicData>
            </a:graphic>
          </wp:inline>
        </w:drawing>
      </w:r>
    </w:p>
    <w:p w:rsidR="00B20BF3" w:rsidRDefault="00B20BF3" w:rsidP="00DA1ED3">
      <w:pPr>
        <w:widowControl w:val="0"/>
        <w:autoSpaceDE w:val="0"/>
        <w:autoSpaceDN w:val="0"/>
        <w:adjustRightInd w:val="0"/>
        <w:jc w:val="right"/>
        <w:rPr>
          <w:sz w:val="28"/>
          <w:szCs w:val="28"/>
        </w:rPr>
      </w:pPr>
    </w:p>
    <w:p w:rsidR="00BE2215" w:rsidRDefault="00BE2215" w:rsidP="00BE2215">
      <w:pPr>
        <w:widowControl w:val="0"/>
        <w:autoSpaceDE w:val="0"/>
        <w:autoSpaceDN w:val="0"/>
        <w:adjustRightInd w:val="0"/>
        <w:jc w:val="center"/>
        <w:rPr>
          <w:sz w:val="28"/>
          <w:szCs w:val="28"/>
        </w:rPr>
      </w:pPr>
      <w:r>
        <w:rPr>
          <w:noProof/>
          <w:sz w:val="28"/>
          <w:szCs w:val="28"/>
          <w:lang w:eastAsia="ru-RU"/>
        </w:rPr>
        <w:drawing>
          <wp:inline distT="0" distB="0" distL="0" distR="0">
            <wp:extent cx="5591175" cy="2867025"/>
            <wp:effectExtent l="0" t="0" r="9525" b="9525"/>
            <wp:docPr id="209" name="Рисунок 209"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нто\9-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91175" cy="2867025"/>
                    </a:xfrm>
                    <a:prstGeom prst="rect">
                      <a:avLst/>
                    </a:prstGeom>
                    <a:noFill/>
                    <a:ln>
                      <a:noFill/>
                    </a:ln>
                  </pic:spPr>
                </pic:pic>
              </a:graphicData>
            </a:graphic>
          </wp:inline>
        </w:drawing>
      </w:r>
    </w:p>
    <w:p w:rsidR="00873D1F" w:rsidRDefault="00873D1F" w:rsidP="00C86D20">
      <w:pPr>
        <w:widowControl w:val="0"/>
        <w:autoSpaceDE w:val="0"/>
        <w:autoSpaceDN w:val="0"/>
        <w:adjustRightInd w:val="0"/>
        <w:jc w:val="right"/>
        <w:rPr>
          <w:sz w:val="28"/>
          <w:szCs w:val="28"/>
        </w:rPr>
      </w:pPr>
    </w:p>
    <w:p w:rsidR="006E6004" w:rsidRDefault="008805B4" w:rsidP="00873D1F">
      <w:pPr>
        <w:widowControl w:val="0"/>
        <w:autoSpaceDE w:val="0"/>
        <w:autoSpaceDN w:val="0"/>
        <w:adjustRightInd w:val="0"/>
        <w:jc w:val="right"/>
        <w:rPr>
          <w:sz w:val="28"/>
          <w:szCs w:val="28"/>
        </w:rPr>
      </w:pPr>
      <w:r>
        <w:rPr>
          <w:sz w:val="28"/>
          <w:szCs w:val="28"/>
        </w:rPr>
        <w:t xml:space="preserve">рис. </w:t>
      </w:r>
      <w:r w:rsidR="004201EA">
        <w:rPr>
          <w:sz w:val="28"/>
          <w:szCs w:val="28"/>
        </w:rPr>
        <w:t>77</w:t>
      </w:r>
    </w:p>
    <w:p w:rsidR="00C86D20" w:rsidRDefault="00C86D20" w:rsidP="00C86D20">
      <w:pPr>
        <w:jc w:val="center"/>
      </w:pPr>
      <w:r>
        <w:t>Киоск 4,5 м</w:t>
      </w:r>
      <w:proofErr w:type="gramStart"/>
      <w:r>
        <w:t>2</w:t>
      </w:r>
      <w:proofErr w:type="gramEnd"/>
    </w:p>
    <w:p w:rsidR="00BE2215" w:rsidRDefault="00BE2215" w:rsidP="00C36322">
      <w:pPr>
        <w:widowControl w:val="0"/>
        <w:autoSpaceDE w:val="0"/>
        <w:autoSpaceDN w:val="0"/>
        <w:adjustRightInd w:val="0"/>
        <w:jc w:val="center"/>
        <w:rPr>
          <w:sz w:val="28"/>
          <w:szCs w:val="28"/>
        </w:rPr>
      </w:pPr>
    </w:p>
    <w:p w:rsidR="00BE2215" w:rsidRDefault="00C36322" w:rsidP="00BE2215">
      <w:pPr>
        <w:widowControl w:val="0"/>
        <w:autoSpaceDE w:val="0"/>
        <w:autoSpaceDN w:val="0"/>
        <w:adjustRightInd w:val="0"/>
        <w:jc w:val="right"/>
        <w:rPr>
          <w:sz w:val="28"/>
          <w:szCs w:val="28"/>
        </w:rPr>
      </w:pPr>
      <w:r>
        <w:rPr>
          <w:noProof/>
          <w:sz w:val="28"/>
          <w:szCs w:val="28"/>
          <w:lang w:eastAsia="ru-RU"/>
        </w:rPr>
        <w:drawing>
          <wp:inline distT="0" distB="0" distL="0" distR="0">
            <wp:extent cx="6209665" cy="2899762"/>
            <wp:effectExtent l="0" t="0" r="635" b="0"/>
            <wp:docPr id="212" name="Рисунок 212"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нто\10-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09665" cy="2899762"/>
                    </a:xfrm>
                    <a:prstGeom prst="rect">
                      <a:avLst/>
                    </a:prstGeom>
                    <a:noFill/>
                    <a:ln>
                      <a:noFill/>
                    </a:ln>
                  </pic:spPr>
                </pic:pic>
              </a:graphicData>
            </a:graphic>
          </wp:inline>
        </w:drawing>
      </w:r>
    </w:p>
    <w:p w:rsidR="00C36322" w:rsidRDefault="00C36322" w:rsidP="00C36322">
      <w:pPr>
        <w:widowControl w:val="0"/>
        <w:autoSpaceDE w:val="0"/>
        <w:autoSpaceDN w:val="0"/>
        <w:adjustRightInd w:val="0"/>
        <w:rPr>
          <w:sz w:val="28"/>
          <w:szCs w:val="28"/>
        </w:rPr>
      </w:pPr>
      <w:r>
        <w:rPr>
          <w:noProof/>
          <w:sz w:val="28"/>
          <w:szCs w:val="28"/>
          <w:lang w:eastAsia="ru-RU"/>
        </w:rPr>
        <w:drawing>
          <wp:inline distT="0" distB="0" distL="0" distR="0">
            <wp:extent cx="3381106" cy="2779439"/>
            <wp:effectExtent l="0" t="0" r="0" b="1905"/>
            <wp:docPr id="213" name="Рисунок 213"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нто\10-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81106" cy="2779439"/>
                    </a:xfrm>
                    <a:prstGeom prst="rect">
                      <a:avLst/>
                    </a:prstGeom>
                    <a:noFill/>
                    <a:ln>
                      <a:noFill/>
                    </a:ln>
                  </pic:spPr>
                </pic:pic>
              </a:graphicData>
            </a:graphic>
          </wp:inline>
        </w:drawing>
      </w:r>
      <w:r>
        <w:rPr>
          <w:noProof/>
          <w:sz w:val="28"/>
          <w:szCs w:val="28"/>
          <w:lang w:eastAsia="ru-RU"/>
        </w:rPr>
        <w:drawing>
          <wp:inline distT="0" distB="0" distL="0" distR="0">
            <wp:extent cx="2826693" cy="2228850"/>
            <wp:effectExtent l="0" t="0" r="0" b="0"/>
            <wp:docPr id="214" name="Рисунок 214"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нто\10-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26693" cy="2228850"/>
                    </a:xfrm>
                    <a:prstGeom prst="rect">
                      <a:avLst/>
                    </a:prstGeom>
                    <a:noFill/>
                    <a:ln>
                      <a:noFill/>
                    </a:ln>
                  </pic:spPr>
                </pic:pic>
              </a:graphicData>
            </a:graphic>
          </wp:inline>
        </w:drawing>
      </w:r>
    </w:p>
    <w:p w:rsidR="00C36322" w:rsidRDefault="00C36322" w:rsidP="00C36322">
      <w:pPr>
        <w:widowControl w:val="0"/>
        <w:autoSpaceDE w:val="0"/>
        <w:autoSpaceDN w:val="0"/>
        <w:adjustRightInd w:val="0"/>
        <w:rPr>
          <w:sz w:val="28"/>
          <w:szCs w:val="28"/>
        </w:rPr>
      </w:pPr>
    </w:p>
    <w:p w:rsidR="00C36322" w:rsidRDefault="00C36322" w:rsidP="00C36322">
      <w:pPr>
        <w:widowControl w:val="0"/>
        <w:autoSpaceDE w:val="0"/>
        <w:autoSpaceDN w:val="0"/>
        <w:adjustRightInd w:val="0"/>
        <w:jc w:val="center"/>
        <w:rPr>
          <w:sz w:val="28"/>
          <w:szCs w:val="28"/>
        </w:rPr>
      </w:pPr>
      <w:r>
        <w:rPr>
          <w:noProof/>
          <w:sz w:val="28"/>
          <w:szCs w:val="28"/>
          <w:lang w:eastAsia="ru-RU"/>
        </w:rPr>
        <w:drawing>
          <wp:inline distT="0" distB="0" distL="0" distR="0">
            <wp:extent cx="5324475" cy="2717129"/>
            <wp:effectExtent l="0" t="0" r="0" b="7620"/>
            <wp:docPr id="215" name="Рисунок 215"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нто\10-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24475" cy="2717129"/>
                    </a:xfrm>
                    <a:prstGeom prst="rect">
                      <a:avLst/>
                    </a:prstGeom>
                    <a:noFill/>
                    <a:ln>
                      <a:noFill/>
                    </a:ln>
                  </pic:spPr>
                </pic:pic>
              </a:graphicData>
            </a:graphic>
          </wp:inline>
        </w:drawing>
      </w:r>
    </w:p>
    <w:p w:rsidR="00245480" w:rsidRDefault="00245480" w:rsidP="00C36322">
      <w:pPr>
        <w:widowControl w:val="0"/>
        <w:autoSpaceDE w:val="0"/>
        <w:autoSpaceDN w:val="0"/>
        <w:adjustRightInd w:val="0"/>
        <w:jc w:val="center"/>
        <w:rPr>
          <w:sz w:val="28"/>
          <w:szCs w:val="28"/>
        </w:rPr>
      </w:pPr>
    </w:p>
    <w:p w:rsidR="00873D1F" w:rsidRDefault="00873D1F" w:rsidP="00245480">
      <w:pPr>
        <w:widowControl w:val="0"/>
        <w:autoSpaceDE w:val="0"/>
        <w:autoSpaceDN w:val="0"/>
        <w:adjustRightInd w:val="0"/>
        <w:jc w:val="right"/>
        <w:rPr>
          <w:sz w:val="28"/>
          <w:szCs w:val="28"/>
        </w:rPr>
      </w:pPr>
    </w:p>
    <w:p w:rsidR="006E6004" w:rsidRDefault="00CE3238" w:rsidP="00873D1F">
      <w:pPr>
        <w:widowControl w:val="0"/>
        <w:autoSpaceDE w:val="0"/>
        <w:autoSpaceDN w:val="0"/>
        <w:adjustRightInd w:val="0"/>
        <w:jc w:val="right"/>
        <w:rPr>
          <w:sz w:val="28"/>
          <w:szCs w:val="28"/>
        </w:rPr>
      </w:pPr>
      <w:r>
        <w:rPr>
          <w:sz w:val="28"/>
          <w:szCs w:val="28"/>
        </w:rPr>
        <w:t xml:space="preserve">рис. </w:t>
      </w:r>
      <w:r w:rsidR="004201EA">
        <w:rPr>
          <w:sz w:val="28"/>
          <w:szCs w:val="28"/>
        </w:rPr>
        <w:t>78</w:t>
      </w:r>
    </w:p>
    <w:p w:rsidR="00BF4F9E" w:rsidRDefault="00BF4F9E" w:rsidP="00BF4F9E">
      <w:pPr>
        <w:jc w:val="center"/>
      </w:pPr>
      <w:bookmarkStart w:id="38" w:name="_Hlk124425061"/>
      <w:r>
        <w:t>Киоск 6,0 м</w:t>
      </w:r>
      <w:proofErr w:type="gramStart"/>
      <w:r>
        <w:t>2</w:t>
      </w:r>
      <w:proofErr w:type="gramEnd"/>
    </w:p>
    <w:bookmarkEnd w:id="38"/>
    <w:p w:rsidR="00C36322" w:rsidRDefault="00C36322" w:rsidP="00C36322">
      <w:pPr>
        <w:widowControl w:val="0"/>
        <w:autoSpaceDE w:val="0"/>
        <w:autoSpaceDN w:val="0"/>
        <w:adjustRightInd w:val="0"/>
        <w:jc w:val="center"/>
        <w:rPr>
          <w:sz w:val="28"/>
          <w:szCs w:val="28"/>
        </w:rPr>
      </w:pPr>
    </w:p>
    <w:p w:rsidR="00C36322" w:rsidRDefault="00C36322" w:rsidP="00C36322">
      <w:pPr>
        <w:widowControl w:val="0"/>
        <w:autoSpaceDE w:val="0"/>
        <w:autoSpaceDN w:val="0"/>
        <w:adjustRightInd w:val="0"/>
        <w:jc w:val="center"/>
        <w:rPr>
          <w:sz w:val="28"/>
          <w:szCs w:val="28"/>
        </w:rPr>
      </w:pPr>
      <w:r>
        <w:rPr>
          <w:noProof/>
          <w:sz w:val="28"/>
          <w:szCs w:val="28"/>
          <w:lang w:eastAsia="ru-RU"/>
        </w:rPr>
        <w:drawing>
          <wp:inline distT="0" distB="0" distL="0" distR="0">
            <wp:extent cx="6560716" cy="2771775"/>
            <wp:effectExtent l="0" t="0" r="0" b="0"/>
            <wp:docPr id="218" name="Рисунок 218"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нто\InkedInked11-6_LI.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570955" cy="2776101"/>
                    </a:xfrm>
                    <a:prstGeom prst="rect">
                      <a:avLst/>
                    </a:prstGeom>
                    <a:noFill/>
                    <a:ln>
                      <a:noFill/>
                    </a:ln>
                  </pic:spPr>
                </pic:pic>
              </a:graphicData>
            </a:graphic>
          </wp:inline>
        </w:drawing>
      </w:r>
    </w:p>
    <w:p w:rsidR="00C36322" w:rsidRDefault="00C36322" w:rsidP="00C049F9">
      <w:pPr>
        <w:widowControl w:val="0"/>
        <w:autoSpaceDE w:val="0"/>
        <w:autoSpaceDN w:val="0"/>
        <w:adjustRightInd w:val="0"/>
        <w:rPr>
          <w:sz w:val="28"/>
          <w:szCs w:val="28"/>
        </w:rPr>
      </w:pPr>
      <w:r>
        <w:rPr>
          <w:noProof/>
          <w:sz w:val="28"/>
          <w:szCs w:val="28"/>
          <w:lang w:eastAsia="ru-RU"/>
        </w:rPr>
        <w:drawing>
          <wp:inline distT="0" distB="0" distL="0" distR="0">
            <wp:extent cx="3101830" cy="2486025"/>
            <wp:effectExtent l="0" t="0" r="3810" b="0"/>
            <wp:docPr id="219" name="Рисунок 219"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нто\Inked11-7_LI.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09327" cy="2492033"/>
                    </a:xfrm>
                    <a:prstGeom prst="rect">
                      <a:avLst/>
                    </a:prstGeom>
                    <a:noFill/>
                    <a:ln>
                      <a:noFill/>
                    </a:ln>
                  </pic:spPr>
                </pic:pic>
              </a:graphicData>
            </a:graphic>
          </wp:inline>
        </w:drawing>
      </w:r>
      <w:r w:rsidR="00C049F9">
        <w:rPr>
          <w:noProof/>
          <w:sz w:val="28"/>
          <w:szCs w:val="28"/>
          <w:lang w:eastAsia="ru-RU"/>
        </w:rPr>
        <w:drawing>
          <wp:inline distT="0" distB="0" distL="0" distR="0">
            <wp:extent cx="3036240" cy="1977207"/>
            <wp:effectExtent l="0" t="0" r="0" b="4445"/>
            <wp:docPr id="221" name="Рисунок 221"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11-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39007" cy="1979009"/>
                    </a:xfrm>
                    <a:prstGeom prst="rect">
                      <a:avLst/>
                    </a:prstGeom>
                    <a:noFill/>
                    <a:ln>
                      <a:noFill/>
                    </a:ln>
                  </pic:spPr>
                </pic:pic>
              </a:graphicData>
            </a:graphic>
          </wp:inline>
        </w:drawing>
      </w:r>
    </w:p>
    <w:p w:rsidR="00C36322" w:rsidRDefault="00C36322" w:rsidP="00C36322">
      <w:pPr>
        <w:widowControl w:val="0"/>
        <w:autoSpaceDE w:val="0"/>
        <w:autoSpaceDN w:val="0"/>
        <w:adjustRightInd w:val="0"/>
        <w:jc w:val="center"/>
        <w:rPr>
          <w:sz w:val="28"/>
          <w:szCs w:val="28"/>
        </w:rPr>
      </w:pPr>
    </w:p>
    <w:p w:rsidR="00454B19" w:rsidRDefault="00454B19" w:rsidP="00C36322">
      <w:pPr>
        <w:widowControl w:val="0"/>
        <w:autoSpaceDE w:val="0"/>
        <w:autoSpaceDN w:val="0"/>
        <w:adjustRightInd w:val="0"/>
        <w:jc w:val="center"/>
        <w:rPr>
          <w:sz w:val="28"/>
          <w:szCs w:val="28"/>
        </w:rPr>
      </w:pPr>
    </w:p>
    <w:p w:rsidR="00C36322" w:rsidRDefault="00C049F9" w:rsidP="00C36322">
      <w:pPr>
        <w:widowControl w:val="0"/>
        <w:autoSpaceDE w:val="0"/>
        <w:autoSpaceDN w:val="0"/>
        <w:adjustRightInd w:val="0"/>
        <w:jc w:val="center"/>
        <w:rPr>
          <w:sz w:val="28"/>
          <w:szCs w:val="28"/>
        </w:rPr>
      </w:pPr>
      <w:r>
        <w:rPr>
          <w:noProof/>
          <w:sz w:val="28"/>
          <w:szCs w:val="28"/>
          <w:lang w:eastAsia="ru-RU"/>
        </w:rPr>
        <w:drawing>
          <wp:inline distT="0" distB="0" distL="0" distR="0">
            <wp:extent cx="5086350" cy="2578375"/>
            <wp:effectExtent l="0" t="0" r="0" b="0"/>
            <wp:docPr id="222" name="Рисунок 222"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нто\11-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86350" cy="2578375"/>
                    </a:xfrm>
                    <a:prstGeom prst="rect">
                      <a:avLst/>
                    </a:prstGeom>
                    <a:noFill/>
                    <a:ln>
                      <a:noFill/>
                    </a:ln>
                  </pic:spPr>
                </pic:pic>
              </a:graphicData>
            </a:graphic>
          </wp:inline>
        </w:drawing>
      </w:r>
    </w:p>
    <w:p w:rsidR="00454B19" w:rsidRDefault="00454B19" w:rsidP="00C36322">
      <w:pPr>
        <w:widowControl w:val="0"/>
        <w:autoSpaceDE w:val="0"/>
        <w:autoSpaceDN w:val="0"/>
        <w:adjustRightInd w:val="0"/>
        <w:jc w:val="center"/>
        <w:rPr>
          <w:sz w:val="28"/>
          <w:szCs w:val="28"/>
        </w:rPr>
      </w:pPr>
    </w:p>
    <w:p w:rsidR="00245480" w:rsidRDefault="00245480" w:rsidP="008805B4">
      <w:pPr>
        <w:widowControl w:val="0"/>
        <w:autoSpaceDE w:val="0"/>
        <w:autoSpaceDN w:val="0"/>
        <w:adjustRightInd w:val="0"/>
        <w:jc w:val="right"/>
        <w:rPr>
          <w:sz w:val="28"/>
          <w:szCs w:val="28"/>
        </w:rPr>
      </w:pPr>
    </w:p>
    <w:p w:rsidR="00873D1F" w:rsidRDefault="00873D1F" w:rsidP="008805B4">
      <w:pPr>
        <w:widowControl w:val="0"/>
        <w:autoSpaceDE w:val="0"/>
        <w:autoSpaceDN w:val="0"/>
        <w:adjustRightInd w:val="0"/>
        <w:jc w:val="right"/>
        <w:rPr>
          <w:sz w:val="28"/>
          <w:szCs w:val="28"/>
        </w:rPr>
      </w:pPr>
    </w:p>
    <w:p w:rsidR="00873D1F" w:rsidRDefault="00873D1F" w:rsidP="008805B4">
      <w:pPr>
        <w:widowControl w:val="0"/>
        <w:autoSpaceDE w:val="0"/>
        <w:autoSpaceDN w:val="0"/>
        <w:adjustRightInd w:val="0"/>
        <w:jc w:val="right"/>
        <w:rPr>
          <w:sz w:val="28"/>
          <w:szCs w:val="28"/>
        </w:rPr>
      </w:pPr>
    </w:p>
    <w:p w:rsidR="00C86D20" w:rsidRPr="00873D1F" w:rsidRDefault="008805B4" w:rsidP="00873D1F">
      <w:pPr>
        <w:widowControl w:val="0"/>
        <w:autoSpaceDE w:val="0"/>
        <w:autoSpaceDN w:val="0"/>
        <w:adjustRightInd w:val="0"/>
        <w:jc w:val="right"/>
        <w:rPr>
          <w:sz w:val="28"/>
          <w:szCs w:val="28"/>
        </w:rPr>
      </w:pPr>
      <w:r>
        <w:rPr>
          <w:sz w:val="28"/>
          <w:szCs w:val="28"/>
        </w:rPr>
        <w:t xml:space="preserve">рис. </w:t>
      </w:r>
      <w:r w:rsidR="004201EA">
        <w:rPr>
          <w:sz w:val="28"/>
          <w:szCs w:val="28"/>
        </w:rPr>
        <w:t>79</w:t>
      </w:r>
    </w:p>
    <w:p w:rsidR="00BF4F9E" w:rsidRDefault="00BF4F9E" w:rsidP="00BF4F9E">
      <w:pPr>
        <w:jc w:val="center"/>
      </w:pPr>
      <w:r>
        <w:t>Павильон 4,5 м</w:t>
      </w:r>
      <w:proofErr w:type="gramStart"/>
      <w:r>
        <w:t>2</w:t>
      </w:r>
      <w:proofErr w:type="gramEnd"/>
      <w:r>
        <w:t>, 6,0 м2</w:t>
      </w:r>
    </w:p>
    <w:p w:rsidR="00BF4F9E" w:rsidRDefault="00BF4F9E" w:rsidP="00BF4F9E">
      <w:pPr>
        <w:jc w:val="cente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9"/>
      </w:tblGrid>
      <w:tr w:rsidR="00BF4F9E" w:rsidTr="00BF4F9E">
        <w:trPr>
          <w:jc w:val="center"/>
        </w:trPr>
        <w:tc>
          <w:tcPr>
            <w:tcW w:w="7939" w:type="dxa"/>
          </w:tcPr>
          <w:p w:rsidR="00BF4F9E" w:rsidRDefault="00BF4F9E" w:rsidP="00BF4F9E">
            <w:r>
              <w:t>Технические характеристики:</w:t>
            </w:r>
          </w:p>
          <w:p w:rsidR="00BF4F9E" w:rsidRDefault="00BF4F9E" w:rsidP="00BF4F9E">
            <w:r>
              <w:t>Высота павильона составляет 2,8м, высота фриза – 0,18м;</w:t>
            </w:r>
          </w:p>
          <w:p w:rsidR="00BF4F9E" w:rsidRDefault="00BF4F9E" w:rsidP="00BF4F9E">
            <w:r>
              <w:t>Высота дверного блока 2,1м, ширина не менее 0,8м;</w:t>
            </w:r>
          </w:p>
          <w:p w:rsidR="00BF4F9E" w:rsidRDefault="00BF4F9E" w:rsidP="00BF4F9E">
            <w:r>
              <w:t>Вынос козырька не менее 0,55м;</w:t>
            </w:r>
          </w:p>
          <w:p w:rsidR="00BF4F9E" w:rsidRDefault="00BF4F9E" w:rsidP="00BF4F9E">
            <w:r>
              <w:t>Павильон должен быть оборудован наружным и внутренним освещением;</w:t>
            </w:r>
          </w:p>
          <w:p w:rsidR="00BF4F9E" w:rsidRDefault="00BF4F9E" w:rsidP="00BF4F9E">
            <w:r>
              <w:t>Материал для наружной отделки: алюминиевые композитные панели;</w:t>
            </w:r>
          </w:p>
          <w:p w:rsidR="00BF4F9E" w:rsidRDefault="00BF4F9E" w:rsidP="00BF4F9E">
            <w:r>
              <w:t>Основные цвета: серебро, белый, серый графит;</w:t>
            </w:r>
          </w:p>
          <w:p w:rsidR="00BF4F9E" w:rsidRDefault="00BF4F9E" w:rsidP="00BF4F9E">
            <w:r>
              <w:t>Подсветка: фонари светодиодные, лед неон, синий цвет.</w:t>
            </w:r>
          </w:p>
        </w:tc>
      </w:tr>
    </w:tbl>
    <w:p w:rsidR="00C36322" w:rsidRDefault="00C049F9" w:rsidP="00454B19">
      <w:pPr>
        <w:widowControl w:val="0"/>
        <w:autoSpaceDE w:val="0"/>
        <w:autoSpaceDN w:val="0"/>
        <w:adjustRightInd w:val="0"/>
        <w:jc w:val="center"/>
        <w:rPr>
          <w:sz w:val="28"/>
          <w:szCs w:val="28"/>
        </w:rPr>
      </w:pPr>
      <w:r>
        <w:rPr>
          <w:noProof/>
          <w:sz w:val="28"/>
          <w:szCs w:val="28"/>
          <w:lang w:eastAsia="ru-RU"/>
        </w:rPr>
        <w:drawing>
          <wp:inline distT="0" distB="0" distL="0" distR="0">
            <wp:extent cx="2769317" cy="2486025"/>
            <wp:effectExtent l="0" t="0" r="0" b="0"/>
            <wp:docPr id="224" name="Рисунок 224"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нто\12-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69317" cy="2486025"/>
                    </a:xfrm>
                    <a:prstGeom prst="rect">
                      <a:avLst/>
                    </a:prstGeom>
                    <a:noFill/>
                    <a:ln>
                      <a:noFill/>
                    </a:ln>
                  </pic:spPr>
                </pic:pic>
              </a:graphicData>
            </a:graphic>
          </wp:inline>
        </w:drawing>
      </w:r>
      <w:r>
        <w:rPr>
          <w:noProof/>
          <w:sz w:val="28"/>
          <w:szCs w:val="28"/>
          <w:lang w:eastAsia="ru-RU"/>
        </w:rPr>
        <w:drawing>
          <wp:inline distT="0" distB="0" distL="0" distR="0">
            <wp:extent cx="2664374" cy="1556353"/>
            <wp:effectExtent l="0" t="0" r="3175" b="6350"/>
            <wp:docPr id="225" name="Рисунок 225"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нто\12-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4374" cy="1556353"/>
                    </a:xfrm>
                    <a:prstGeom prst="rect">
                      <a:avLst/>
                    </a:prstGeom>
                    <a:noFill/>
                    <a:ln>
                      <a:noFill/>
                    </a:ln>
                  </pic:spPr>
                </pic:pic>
              </a:graphicData>
            </a:graphic>
          </wp:inline>
        </w:drawing>
      </w:r>
    </w:p>
    <w:p w:rsidR="00C36322" w:rsidRDefault="00C36322" w:rsidP="00C36322">
      <w:pPr>
        <w:widowControl w:val="0"/>
        <w:autoSpaceDE w:val="0"/>
        <w:autoSpaceDN w:val="0"/>
        <w:adjustRightInd w:val="0"/>
        <w:jc w:val="center"/>
        <w:rPr>
          <w:sz w:val="28"/>
          <w:szCs w:val="28"/>
        </w:rPr>
      </w:pPr>
    </w:p>
    <w:p w:rsidR="00C36322" w:rsidRDefault="00C049F9" w:rsidP="00454B19">
      <w:pPr>
        <w:widowControl w:val="0"/>
        <w:autoSpaceDE w:val="0"/>
        <w:autoSpaceDN w:val="0"/>
        <w:adjustRightInd w:val="0"/>
        <w:jc w:val="center"/>
        <w:rPr>
          <w:sz w:val="28"/>
          <w:szCs w:val="28"/>
        </w:rPr>
      </w:pPr>
      <w:r>
        <w:rPr>
          <w:noProof/>
          <w:sz w:val="28"/>
          <w:szCs w:val="28"/>
          <w:lang w:eastAsia="ru-RU"/>
        </w:rPr>
        <w:drawing>
          <wp:inline distT="0" distB="0" distL="0" distR="0">
            <wp:extent cx="2694895" cy="2428875"/>
            <wp:effectExtent l="0" t="0" r="0" b="0"/>
            <wp:docPr id="226" name="Рисунок 226" descr="C:\Users\kormina-os.AKO\Desktop\приложение нто\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нто\12-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94980" cy="2428951"/>
                    </a:xfrm>
                    <a:prstGeom prst="rect">
                      <a:avLst/>
                    </a:prstGeom>
                    <a:noFill/>
                    <a:ln>
                      <a:noFill/>
                    </a:ln>
                  </pic:spPr>
                </pic:pic>
              </a:graphicData>
            </a:graphic>
          </wp:inline>
        </w:drawing>
      </w:r>
      <w:r>
        <w:rPr>
          <w:noProof/>
          <w:sz w:val="28"/>
          <w:szCs w:val="28"/>
          <w:lang w:eastAsia="ru-RU"/>
        </w:rPr>
        <w:drawing>
          <wp:inline distT="0" distB="0" distL="0" distR="0">
            <wp:extent cx="2498062" cy="1914525"/>
            <wp:effectExtent l="0" t="0" r="0" b="0"/>
            <wp:docPr id="227" name="Рисунок 227" descr="C:\Users\kormina-os.AKO\Desktop\приложение нто\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rmina-os.AKO\Desktop\приложение нто\12-5.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98062" cy="1914525"/>
                    </a:xfrm>
                    <a:prstGeom prst="rect">
                      <a:avLst/>
                    </a:prstGeom>
                    <a:noFill/>
                    <a:ln>
                      <a:noFill/>
                    </a:ln>
                  </pic:spPr>
                </pic:pic>
              </a:graphicData>
            </a:graphic>
          </wp:inline>
        </w:drawing>
      </w:r>
    </w:p>
    <w:p w:rsidR="00C36322" w:rsidRDefault="00C049F9" w:rsidP="00454B19">
      <w:pPr>
        <w:widowControl w:val="0"/>
        <w:autoSpaceDE w:val="0"/>
        <w:autoSpaceDN w:val="0"/>
        <w:adjustRightInd w:val="0"/>
        <w:jc w:val="center"/>
        <w:rPr>
          <w:sz w:val="28"/>
          <w:szCs w:val="28"/>
        </w:rPr>
      </w:pPr>
      <w:r>
        <w:rPr>
          <w:noProof/>
          <w:sz w:val="28"/>
          <w:szCs w:val="28"/>
          <w:lang w:eastAsia="ru-RU"/>
        </w:rPr>
        <w:drawing>
          <wp:inline distT="0" distB="0" distL="0" distR="0">
            <wp:extent cx="2758131" cy="2305050"/>
            <wp:effectExtent l="0" t="0" r="4445" b="0"/>
            <wp:docPr id="228" name="Рисунок 228" descr="C:\Users\kormina-os.AKO\Desktop\приложение нто\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нто\12-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58131" cy="2305050"/>
                    </a:xfrm>
                    <a:prstGeom prst="rect">
                      <a:avLst/>
                    </a:prstGeom>
                    <a:noFill/>
                    <a:ln>
                      <a:noFill/>
                    </a:ln>
                  </pic:spPr>
                </pic:pic>
              </a:graphicData>
            </a:graphic>
          </wp:inline>
        </w:drawing>
      </w:r>
      <w:r>
        <w:rPr>
          <w:noProof/>
          <w:sz w:val="28"/>
          <w:szCs w:val="28"/>
          <w:lang w:eastAsia="ru-RU"/>
        </w:rPr>
        <w:drawing>
          <wp:inline distT="0" distB="0" distL="0" distR="0">
            <wp:extent cx="3076130" cy="1590675"/>
            <wp:effectExtent l="0" t="0" r="0" b="0"/>
            <wp:docPr id="229" name="Рисунок 229" descr="C:\Users\kormina-os.AKO\Desktop\приложение нто\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приложение нто\12-7.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76130" cy="1590675"/>
                    </a:xfrm>
                    <a:prstGeom prst="rect">
                      <a:avLst/>
                    </a:prstGeom>
                    <a:noFill/>
                    <a:ln>
                      <a:noFill/>
                    </a:ln>
                  </pic:spPr>
                </pic:pic>
              </a:graphicData>
            </a:graphic>
          </wp:inline>
        </w:drawing>
      </w:r>
    </w:p>
    <w:p w:rsidR="00873D1F" w:rsidRDefault="00873D1F" w:rsidP="00C049F9">
      <w:pPr>
        <w:widowControl w:val="0"/>
        <w:autoSpaceDE w:val="0"/>
        <w:autoSpaceDN w:val="0"/>
        <w:adjustRightInd w:val="0"/>
        <w:jc w:val="right"/>
        <w:rPr>
          <w:sz w:val="28"/>
          <w:szCs w:val="28"/>
        </w:rPr>
      </w:pPr>
    </w:p>
    <w:p w:rsidR="006E6004" w:rsidRDefault="00C049F9" w:rsidP="00873D1F">
      <w:pPr>
        <w:widowControl w:val="0"/>
        <w:autoSpaceDE w:val="0"/>
        <w:autoSpaceDN w:val="0"/>
        <w:adjustRightInd w:val="0"/>
        <w:jc w:val="right"/>
        <w:rPr>
          <w:sz w:val="28"/>
          <w:szCs w:val="28"/>
        </w:rPr>
      </w:pPr>
      <w:r>
        <w:rPr>
          <w:sz w:val="28"/>
          <w:szCs w:val="28"/>
        </w:rPr>
        <w:t xml:space="preserve">рис. </w:t>
      </w:r>
      <w:r w:rsidR="004201EA">
        <w:rPr>
          <w:sz w:val="28"/>
          <w:szCs w:val="28"/>
        </w:rPr>
        <w:t>80</w:t>
      </w:r>
    </w:p>
    <w:p w:rsidR="00BF4F9E" w:rsidRDefault="00BF4F9E" w:rsidP="00BF4F9E">
      <w:pPr>
        <w:jc w:val="center"/>
      </w:pPr>
      <w:r>
        <w:t>Павильон 4,5 м</w:t>
      </w:r>
      <w:proofErr w:type="gramStart"/>
      <w:r>
        <w:t>2</w:t>
      </w:r>
      <w:proofErr w:type="gramEnd"/>
    </w:p>
    <w:p w:rsidR="00BF4F9E" w:rsidRDefault="00BF4F9E" w:rsidP="00BF4F9E">
      <w:pPr>
        <w:jc w:val="center"/>
      </w:pPr>
    </w:p>
    <w:p w:rsidR="00BF4F9E" w:rsidRDefault="00BF4F9E" w:rsidP="00BF4F9E">
      <w:pPr>
        <w:jc w:val="center"/>
      </w:pPr>
      <w:r>
        <w:t xml:space="preserve">Вход со стороны фасада </w:t>
      </w:r>
      <w:proofErr w:type="gramStart"/>
      <w:r>
        <w:t>А-Б</w:t>
      </w:r>
      <w:proofErr w:type="gramEnd"/>
    </w:p>
    <w:p w:rsidR="00B03D3C" w:rsidRDefault="00C049F9" w:rsidP="00454B19">
      <w:pPr>
        <w:widowControl w:val="0"/>
        <w:autoSpaceDE w:val="0"/>
        <w:autoSpaceDN w:val="0"/>
        <w:adjustRightInd w:val="0"/>
        <w:jc w:val="center"/>
        <w:rPr>
          <w:sz w:val="28"/>
          <w:szCs w:val="28"/>
        </w:rPr>
      </w:pPr>
      <w:r>
        <w:rPr>
          <w:noProof/>
          <w:sz w:val="28"/>
          <w:szCs w:val="28"/>
          <w:lang w:eastAsia="ru-RU"/>
        </w:rPr>
        <w:drawing>
          <wp:inline distT="0" distB="0" distL="0" distR="0">
            <wp:extent cx="2958465" cy="2106299"/>
            <wp:effectExtent l="0" t="0" r="0" b="8255"/>
            <wp:docPr id="231" name="Рисунок 231" descr="C:\Users\kormina-os.AKO\Desktop\приложение нто\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нто\13-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66828" cy="2112253"/>
                    </a:xfrm>
                    <a:prstGeom prst="rect">
                      <a:avLst/>
                    </a:prstGeom>
                    <a:noFill/>
                    <a:ln>
                      <a:noFill/>
                    </a:ln>
                  </pic:spPr>
                </pic:pic>
              </a:graphicData>
            </a:graphic>
          </wp:inline>
        </w:drawing>
      </w:r>
      <w:r>
        <w:rPr>
          <w:noProof/>
          <w:sz w:val="28"/>
          <w:szCs w:val="28"/>
          <w:lang w:eastAsia="ru-RU"/>
        </w:rPr>
        <w:drawing>
          <wp:inline distT="0" distB="0" distL="0" distR="0">
            <wp:extent cx="4313448" cy="2293754"/>
            <wp:effectExtent l="0" t="0" r="0" b="0"/>
            <wp:docPr id="232" name="Рисунок 232" descr="C:\Users\kormina-os.AKO\Desktop\приложение нто\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нто\13-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17968" cy="2296157"/>
                    </a:xfrm>
                    <a:prstGeom prst="rect">
                      <a:avLst/>
                    </a:prstGeom>
                    <a:noFill/>
                    <a:ln>
                      <a:noFill/>
                    </a:ln>
                  </pic:spPr>
                </pic:pic>
              </a:graphicData>
            </a:graphic>
          </wp:inline>
        </w:drawing>
      </w:r>
    </w:p>
    <w:p w:rsidR="00B03D3C" w:rsidRDefault="00B03D3C" w:rsidP="00C049F9">
      <w:pPr>
        <w:widowControl w:val="0"/>
        <w:autoSpaceDE w:val="0"/>
        <w:autoSpaceDN w:val="0"/>
        <w:adjustRightInd w:val="0"/>
        <w:jc w:val="center"/>
        <w:rPr>
          <w:sz w:val="28"/>
          <w:szCs w:val="28"/>
        </w:rPr>
      </w:pPr>
      <w:r>
        <w:rPr>
          <w:noProof/>
          <w:sz w:val="28"/>
          <w:szCs w:val="28"/>
          <w:lang w:eastAsia="ru-RU"/>
        </w:rPr>
        <w:drawing>
          <wp:inline distT="0" distB="0" distL="0" distR="0">
            <wp:extent cx="1981200" cy="271566"/>
            <wp:effectExtent l="0" t="0" r="0" b="0"/>
            <wp:docPr id="238" name="Рисунок 238"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нто\13-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81200" cy="271566"/>
                    </a:xfrm>
                    <a:prstGeom prst="rect">
                      <a:avLst/>
                    </a:prstGeom>
                    <a:noFill/>
                    <a:ln>
                      <a:noFill/>
                    </a:ln>
                  </pic:spPr>
                </pic:pic>
              </a:graphicData>
            </a:graphic>
          </wp:inline>
        </w:drawing>
      </w:r>
    </w:p>
    <w:p w:rsidR="00CE3238" w:rsidRDefault="00B03D3C" w:rsidP="00245480">
      <w:pPr>
        <w:widowControl w:val="0"/>
        <w:autoSpaceDE w:val="0"/>
        <w:autoSpaceDN w:val="0"/>
        <w:adjustRightInd w:val="0"/>
        <w:jc w:val="center"/>
        <w:rPr>
          <w:sz w:val="28"/>
          <w:szCs w:val="28"/>
        </w:rPr>
      </w:pPr>
      <w:r>
        <w:rPr>
          <w:noProof/>
          <w:sz w:val="28"/>
          <w:szCs w:val="28"/>
          <w:lang w:eastAsia="ru-RU"/>
        </w:rPr>
        <w:drawing>
          <wp:inline distT="0" distB="0" distL="0" distR="0">
            <wp:extent cx="2396909" cy="1866900"/>
            <wp:effectExtent l="0" t="0" r="3810" b="0"/>
            <wp:docPr id="236" name="Рисунок 236" descr="C:\Users\kormina-os.AKO\Desktop\приложение нто\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нто\13-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14810" cy="1880843"/>
                    </a:xfrm>
                    <a:prstGeom prst="rect">
                      <a:avLst/>
                    </a:prstGeom>
                    <a:noFill/>
                    <a:ln>
                      <a:noFill/>
                    </a:ln>
                  </pic:spPr>
                </pic:pic>
              </a:graphicData>
            </a:graphic>
          </wp:inline>
        </w:drawing>
      </w:r>
      <w:r>
        <w:rPr>
          <w:noProof/>
          <w:sz w:val="28"/>
          <w:szCs w:val="28"/>
          <w:lang w:eastAsia="ru-RU"/>
        </w:rPr>
        <w:drawing>
          <wp:inline distT="0" distB="0" distL="0" distR="0">
            <wp:extent cx="2289175" cy="1875016"/>
            <wp:effectExtent l="0" t="0" r="0" b="0"/>
            <wp:docPr id="237" name="Рисунок 237" descr="C:\Users\kormina-os.AKO\Desktop\приложение нто\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нто\13-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02299" cy="1885766"/>
                    </a:xfrm>
                    <a:prstGeom prst="rect">
                      <a:avLst/>
                    </a:prstGeom>
                    <a:noFill/>
                    <a:ln>
                      <a:noFill/>
                    </a:ln>
                  </pic:spPr>
                </pic:pic>
              </a:graphicData>
            </a:graphic>
          </wp:inline>
        </w:drawing>
      </w:r>
    </w:p>
    <w:p w:rsidR="00B03D3C" w:rsidRDefault="00B03D3C" w:rsidP="00454B19">
      <w:pPr>
        <w:widowControl w:val="0"/>
        <w:autoSpaceDE w:val="0"/>
        <w:autoSpaceDN w:val="0"/>
        <w:adjustRightInd w:val="0"/>
        <w:rPr>
          <w:sz w:val="28"/>
          <w:szCs w:val="28"/>
        </w:rPr>
      </w:pPr>
      <w:r>
        <w:rPr>
          <w:noProof/>
          <w:sz w:val="28"/>
          <w:szCs w:val="28"/>
          <w:lang w:eastAsia="ru-RU"/>
        </w:rPr>
        <w:drawing>
          <wp:inline distT="0" distB="0" distL="0" distR="0">
            <wp:extent cx="2790675" cy="2124075"/>
            <wp:effectExtent l="0" t="0" r="0" b="0"/>
            <wp:docPr id="233" name="Рисунок 233" descr="C:\Users\kormina-os.AKO\Desktop\приложение нто\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нто\13-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94837" cy="2127243"/>
                    </a:xfrm>
                    <a:prstGeom prst="rect">
                      <a:avLst/>
                    </a:prstGeom>
                    <a:noFill/>
                    <a:ln>
                      <a:noFill/>
                    </a:ln>
                  </pic:spPr>
                </pic:pic>
              </a:graphicData>
            </a:graphic>
          </wp:inline>
        </w:drawing>
      </w:r>
      <w:r>
        <w:rPr>
          <w:noProof/>
          <w:sz w:val="28"/>
          <w:szCs w:val="28"/>
          <w:lang w:eastAsia="ru-RU"/>
        </w:rPr>
        <w:drawing>
          <wp:inline distT="0" distB="0" distL="0" distR="0">
            <wp:extent cx="3273958" cy="1874096"/>
            <wp:effectExtent l="0" t="0" r="3175" b="0"/>
            <wp:docPr id="235" name="Рисунок 235" descr="C:\Users\kormina-os.AKO\Desktop\приложение нто\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нто\13-6.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88648" cy="1882505"/>
                    </a:xfrm>
                    <a:prstGeom prst="rect">
                      <a:avLst/>
                    </a:prstGeom>
                    <a:noFill/>
                    <a:ln>
                      <a:noFill/>
                    </a:ln>
                  </pic:spPr>
                </pic:pic>
              </a:graphicData>
            </a:graphic>
          </wp:inline>
        </w:drawing>
      </w:r>
    </w:p>
    <w:p w:rsidR="00873D1F" w:rsidRDefault="00873D1F" w:rsidP="00CE3238">
      <w:pPr>
        <w:widowControl w:val="0"/>
        <w:autoSpaceDE w:val="0"/>
        <w:autoSpaceDN w:val="0"/>
        <w:adjustRightInd w:val="0"/>
        <w:jc w:val="right"/>
        <w:rPr>
          <w:sz w:val="28"/>
          <w:szCs w:val="28"/>
        </w:rPr>
      </w:pPr>
    </w:p>
    <w:p w:rsidR="006E6004" w:rsidRDefault="00CE3238" w:rsidP="00873D1F">
      <w:pPr>
        <w:widowControl w:val="0"/>
        <w:autoSpaceDE w:val="0"/>
        <w:autoSpaceDN w:val="0"/>
        <w:adjustRightInd w:val="0"/>
        <w:jc w:val="right"/>
        <w:rPr>
          <w:sz w:val="28"/>
          <w:szCs w:val="28"/>
        </w:rPr>
      </w:pPr>
      <w:r>
        <w:rPr>
          <w:sz w:val="28"/>
          <w:szCs w:val="28"/>
        </w:rPr>
        <w:t xml:space="preserve">рис. </w:t>
      </w:r>
      <w:r w:rsidR="004201EA">
        <w:rPr>
          <w:sz w:val="28"/>
          <w:szCs w:val="28"/>
        </w:rPr>
        <w:t>81</w:t>
      </w:r>
    </w:p>
    <w:p w:rsidR="00ED38F7" w:rsidRDefault="00ED38F7" w:rsidP="00ED38F7">
      <w:pPr>
        <w:jc w:val="center"/>
      </w:pPr>
      <w:r>
        <w:t>Павильон 6,0 м</w:t>
      </w:r>
      <w:proofErr w:type="gramStart"/>
      <w:r>
        <w:t>2</w:t>
      </w:r>
      <w:proofErr w:type="gramEnd"/>
    </w:p>
    <w:p w:rsidR="00ED38F7" w:rsidRDefault="00ED38F7" w:rsidP="00ED38F7">
      <w:pPr>
        <w:jc w:val="center"/>
      </w:pPr>
    </w:p>
    <w:p w:rsidR="00ED38F7" w:rsidRDefault="00ED38F7" w:rsidP="00ED38F7">
      <w:pPr>
        <w:jc w:val="center"/>
      </w:pPr>
      <w:r>
        <w:t>Вход со стороны фасада 1-2</w:t>
      </w:r>
    </w:p>
    <w:p w:rsidR="00B03D3C" w:rsidRDefault="00454B19" w:rsidP="00454B19">
      <w:pPr>
        <w:widowControl w:val="0"/>
        <w:autoSpaceDE w:val="0"/>
        <w:autoSpaceDN w:val="0"/>
        <w:adjustRightInd w:val="0"/>
        <w:jc w:val="center"/>
        <w:rPr>
          <w:sz w:val="28"/>
          <w:szCs w:val="28"/>
        </w:rPr>
      </w:pPr>
      <w:r>
        <w:rPr>
          <w:noProof/>
          <w:sz w:val="28"/>
          <w:szCs w:val="28"/>
          <w:lang w:eastAsia="ru-RU"/>
        </w:rPr>
        <w:drawing>
          <wp:inline distT="0" distB="0" distL="0" distR="0">
            <wp:extent cx="3152775" cy="2192740"/>
            <wp:effectExtent l="0" t="0" r="0" b="0"/>
            <wp:docPr id="240" name="Рисунок 240"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14-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56374" cy="2195243"/>
                    </a:xfrm>
                    <a:prstGeom prst="rect">
                      <a:avLst/>
                    </a:prstGeom>
                    <a:noFill/>
                    <a:ln>
                      <a:noFill/>
                    </a:ln>
                  </pic:spPr>
                </pic:pic>
              </a:graphicData>
            </a:graphic>
          </wp:inline>
        </w:drawing>
      </w:r>
    </w:p>
    <w:p w:rsidR="00B03D3C" w:rsidRDefault="00454B19" w:rsidP="00454B19">
      <w:pPr>
        <w:widowControl w:val="0"/>
        <w:autoSpaceDE w:val="0"/>
        <w:autoSpaceDN w:val="0"/>
        <w:adjustRightInd w:val="0"/>
        <w:jc w:val="center"/>
        <w:rPr>
          <w:sz w:val="28"/>
          <w:szCs w:val="28"/>
        </w:rPr>
      </w:pPr>
      <w:r>
        <w:rPr>
          <w:noProof/>
          <w:sz w:val="28"/>
          <w:szCs w:val="28"/>
          <w:lang w:eastAsia="ru-RU"/>
        </w:rPr>
        <w:drawing>
          <wp:inline distT="0" distB="0" distL="0" distR="0">
            <wp:extent cx="4030237" cy="2221434"/>
            <wp:effectExtent l="0" t="0" r="8890" b="7620"/>
            <wp:docPr id="241" name="Рисунок 241"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приложение нто\14-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52418" cy="2233660"/>
                    </a:xfrm>
                    <a:prstGeom prst="rect">
                      <a:avLst/>
                    </a:prstGeom>
                    <a:noFill/>
                    <a:ln>
                      <a:noFill/>
                    </a:ln>
                  </pic:spPr>
                </pic:pic>
              </a:graphicData>
            </a:graphic>
          </wp:inline>
        </w:drawing>
      </w:r>
    </w:p>
    <w:p w:rsidR="00B03D3C" w:rsidRDefault="00454B19" w:rsidP="00454B19">
      <w:pPr>
        <w:widowControl w:val="0"/>
        <w:autoSpaceDE w:val="0"/>
        <w:autoSpaceDN w:val="0"/>
        <w:adjustRightInd w:val="0"/>
        <w:jc w:val="center"/>
        <w:rPr>
          <w:sz w:val="28"/>
          <w:szCs w:val="28"/>
        </w:rPr>
      </w:pPr>
      <w:r>
        <w:rPr>
          <w:noProof/>
          <w:sz w:val="28"/>
          <w:szCs w:val="28"/>
          <w:lang w:eastAsia="ru-RU"/>
        </w:rPr>
        <w:drawing>
          <wp:inline distT="0" distB="0" distL="0" distR="0">
            <wp:extent cx="2265046" cy="282249"/>
            <wp:effectExtent l="0" t="0" r="1905" b="3810"/>
            <wp:docPr id="242" name="Рисунок 242"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14-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93270" cy="285766"/>
                    </a:xfrm>
                    <a:prstGeom prst="rect">
                      <a:avLst/>
                    </a:prstGeom>
                    <a:noFill/>
                    <a:ln>
                      <a:noFill/>
                    </a:ln>
                  </pic:spPr>
                </pic:pic>
              </a:graphicData>
            </a:graphic>
          </wp:inline>
        </w:drawing>
      </w:r>
    </w:p>
    <w:p w:rsidR="00B03D3C" w:rsidRDefault="00454B19" w:rsidP="00CD2942">
      <w:pPr>
        <w:widowControl w:val="0"/>
        <w:autoSpaceDE w:val="0"/>
        <w:autoSpaceDN w:val="0"/>
        <w:adjustRightInd w:val="0"/>
        <w:jc w:val="center"/>
        <w:rPr>
          <w:sz w:val="28"/>
          <w:szCs w:val="28"/>
        </w:rPr>
      </w:pPr>
      <w:r>
        <w:rPr>
          <w:noProof/>
          <w:sz w:val="28"/>
          <w:szCs w:val="28"/>
          <w:lang w:eastAsia="ru-RU"/>
        </w:rPr>
        <w:drawing>
          <wp:inline distT="0" distB="0" distL="0" distR="0">
            <wp:extent cx="2310971" cy="1819275"/>
            <wp:effectExtent l="0" t="0" r="0" b="0"/>
            <wp:docPr id="243" name="Рисунок 243" descr="C:\Users\kormina-os.AKO\Desktop\приложение нто\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14-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16177" cy="1823374"/>
                    </a:xfrm>
                    <a:prstGeom prst="rect">
                      <a:avLst/>
                    </a:prstGeom>
                    <a:noFill/>
                    <a:ln>
                      <a:noFill/>
                    </a:ln>
                  </pic:spPr>
                </pic:pic>
              </a:graphicData>
            </a:graphic>
          </wp:inline>
        </w:drawing>
      </w:r>
      <w:r w:rsidR="00CD2942">
        <w:rPr>
          <w:noProof/>
          <w:sz w:val="28"/>
          <w:szCs w:val="28"/>
          <w:lang w:eastAsia="ru-RU"/>
        </w:rPr>
        <w:drawing>
          <wp:inline distT="0" distB="0" distL="0" distR="0">
            <wp:extent cx="2263789" cy="1838325"/>
            <wp:effectExtent l="0" t="0" r="3175" b="0"/>
            <wp:docPr id="6" name="Рисунок 6" descr="C:\Users\kormina-os.AKO\Desktop\приложение нто\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mina-os.AKO\Desktop\приложение нто\14-6.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71606" cy="1844673"/>
                    </a:xfrm>
                    <a:prstGeom prst="rect">
                      <a:avLst/>
                    </a:prstGeom>
                    <a:noFill/>
                    <a:ln>
                      <a:noFill/>
                    </a:ln>
                  </pic:spPr>
                </pic:pic>
              </a:graphicData>
            </a:graphic>
          </wp:inline>
        </w:drawing>
      </w:r>
    </w:p>
    <w:p w:rsidR="00CD2942" w:rsidRDefault="00CD2942" w:rsidP="00CD2942">
      <w:pPr>
        <w:widowControl w:val="0"/>
        <w:autoSpaceDE w:val="0"/>
        <w:autoSpaceDN w:val="0"/>
        <w:adjustRightInd w:val="0"/>
        <w:rPr>
          <w:sz w:val="28"/>
          <w:szCs w:val="28"/>
        </w:rPr>
      </w:pPr>
      <w:r>
        <w:rPr>
          <w:noProof/>
          <w:sz w:val="28"/>
          <w:szCs w:val="28"/>
          <w:lang w:eastAsia="ru-RU"/>
        </w:rPr>
        <w:drawing>
          <wp:inline distT="0" distB="0" distL="0" distR="0">
            <wp:extent cx="2871163" cy="2038350"/>
            <wp:effectExtent l="0" t="0" r="5715" b="0"/>
            <wp:docPr id="8" name="Рисунок 8" descr="C:\Users\kormina-os.AKO\Desktop\приложение нто\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mina-os.AKO\Desktop\приложение нто\14-7.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79902" cy="2044554"/>
                    </a:xfrm>
                    <a:prstGeom prst="rect">
                      <a:avLst/>
                    </a:prstGeom>
                    <a:noFill/>
                    <a:ln>
                      <a:noFill/>
                    </a:ln>
                  </pic:spPr>
                </pic:pic>
              </a:graphicData>
            </a:graphic>
          </wp:inline>
        </w:drawing>
      </w:r>
      <w:r>
        <w:rPr>
          <w:noProof/>
          <w:sz w:val="28"/>
          <w:szCs w:val="28"/>
          <w:lang w:eastAsia="ru-RU"/>
        </w:rPr>
        <w:drawing>
          <wp:inline distT="0" distB="0" distL="0" distR="0">
            <wp:extent cx="3276600" cy="1865842"/>
            <wp:effectExtent l="0" t="0" r="0" b="1270"/>
            <wp:docPr id="234" name="Рисунок 234" descr="C:\Users\kormina-os.AKO\Desktop\приложение нто\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приложение нто\14-8.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91557" cy="1874359"/>
                    </a:xfrm>
                    <a:prstGeom prst="rect">
                      <a:avLst/>
                    </a:prstGeom>
                    <a:noFill/>
                    <a:ln>
                      <a:noFill/>
                    </a:ln>
                  </pic:spPr>
                </pic:pic>
              </a:graphicData>
            </a:graphic>
          </wp:inline>
        </w:drawing>
      </w:r>
    </w:p>
    <w:p w:rsidR="00873D1F" w:rsidRDefault="00873D1F" w:rsidP="00CD2942">
      <w:pPr>
        <w:widowControl w:val="0"/>
        <w:autoSpaceDE w:val="0"/>
        <w:autoSpaceDN w:val="0"/>
        <w:adjustRightInd w:val="0"/>
        <w:jc w:val="right"/>
        <w:rPr>
          <w:sz w:val="28"/>
          <w:szCs w:val="28"/>
        </w:rPr>
      </w:pPr>
    </w:p>
    <w:p w:rsidR="006E6004" w:rsidRDefault="00CD2942" w:rsidP="00873D1F">
      <w:pPr>
        <w:widowControl w:val="0"/>
        <w:autoSpaceDE w:val="0"/>
        <w:autoSpaceDN w:val="0"/>
        <w:adjustRightInd w:val="0"/>
        <w:jc w:val="right"/>
        <w:rPr>
          <w:sz w:val="28"/>
          <w:szCs w:val="28"/>
        </w:rPr>
      </w:pPr>
      <w:r>
        <w:rPr>
          <w:sz w:val="28"/>
          <w:szCs w:val="28"/>
        </w:rPr>
        <w:t xml:space="preserve">рис. </w:t>
      </w:r>
      <w:r w:rsidR="004201EA">
        <w:rPr>
          <w:sz w:val="28"/>
          <w:szCs w:val="28"/>
        </w:rPr>
        <w:t>82</w:t>
      </w:r>
    </w:p>
    <w:p w:rsidR="00873D1F" w:rsidRDefault="00873D1F" w:rsidP="00ED38F7">
      <w:pPr>
        <w:jc w:val="center"/>
      </w:pPr>
    </w:p>
    <w:p w:rsidR="00ED38F7" w:rsidRDefault="00ED38F7" w:rsidP="00ED38F7">
      <w:pPr>
        <w:jc w:val="center"/>
      </w:pPr>
      <w:r>
        <w:t>Павильон 6,0 м</w:t>
      </w:r>
      <w:proofErr w:type="gramStart"/>
      <w:r>
        <w:t>2</w:t>
      </w:r>
      <w:proofErr w:type="gramEnd"/>
    </w:p>
    <w:p w:rsidR="00CD2942" w:rsidRDefault="00361FA2" w:rsidP="00CD2942">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3324225" cy="2167973"/>
            <wp:effectExtent l="0" t="0" r="0" b="3810"/>
            <wp:docPr id="250" name="Рисунок 250"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нто\15-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24225" cy="2167973"/>
                    </a:xfrm>
                    <a:prstGeom prst="rect">
                      <a:avLst/>
                    </a:prstGeom>
                    <a:noFill/>
                    <a:ln>
                      <a:noFill/>
                    </a:ln>
                  </pic:spPr>
                </pic:pic>
              </a:graphicData>
            </a:graphic>
          </wp:inline>
        </w:drawing>
      </w:r>
    </w:p>
    <w:p w:rsidR="00CD2942" w:rsidRDefault="00361FA2" w:rsidP="00245480">
      <w:pPr>
        <w:widowControl w:val="0"/>
        <w:autoSpaceDE w:val="0"/>
        <w:autoSpaceDN w:val="0"/>
        <w:adjustRightInd w:val="0"/>
        <w:jc w:val="center"/>
        <w:rPr>
          <w:sz w:val="28"/>
          <w:szCs w:val="28"/>
        </w:rPr>
      </w:pPr>
      <w:r>
        <w:rPr>
          <w:noProof/>
          <w:sz w:val="28"/>
          <w:szCs w:val="28"/>
          <w:lang w:eastAsia="ru-RU"/>
        </w:rPr>
        <w:drawing>
          <wp:inline distT="0" distB="0" distL="0" distR="0">
            <wp:extent cx="4514850" cy="2476289"/>
            <wp:effectExtent l="0" t="0" r="0" b="635"/>
            <wp:docPr id="251" name="Рисунок 251"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нто\15-4.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14388" cy="2476036"/>
                    </a:xfrm>
                    <a:prstGeom prst="rect">
                      <a:avLst/>
                    </a:prstGeom>
                    <a:noFill/>
                    <a:ln>
                      <a:noFill/>
                    </a:ln>
                  </pic:spPr>
                </pic:pic>
              </a:graphicData>
            </a:graphic>
          </wp:inline>
        </w:drawing>
      </w:r>
    </w:p>
    <w:p w:rsidR="00CD2942" w:rsidRDefault="00CD2942" w:rsidP="00CD2942">
      <w:pPr>
        <w:widowControl w:val="0"/>
        <w:autoSpaceDE w:val="0"/>
        <w:autoSpaceDN w:val="0"/>
        <w:adjustRightInd w:val="0"/>
        <w:jc w:val="center"/>
        <w:rPr>
          <w:sz w:val="28"/>
          <w:szCs w:val="28"/>
        </w:rPr>
      </w:pPr>
      <w:r>
        <w:rPr>
          <w:noProof/>
          <w:sz w:val="28"/>
          <w:szCs w:val="28"/>
          <w:lang w:eastAsia="ru-RU"/>
        </w:rPr>
        <w:drawing>
          <wp:inline distT="0" distB="0" distL="0" distR="0">
            <wp:extent cx="2248181" cy="238125"/>
            <wp:effectExtent l="0" t="0" r="0" b="0"/>
            <wp:docPr id="247" name="Рисунок 247"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нто\15-4.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66950" cy="240113"/>
                    </a:xfrm>
                    <a:prstGeom prst="rect">
                      <a:avLst/>
                    </a:prstGeom>
                    <a:noFill/>
                    <a:ln>
                      <a:noFill/>
                    </a:ln>
                  </pic:spPr>
                </pic:pic>
              </a:graphicData>
            </a:graphic>
          </wp:inline>
        </w:drawing>
      </w:r>
    </w:p>
    <w:p w:rsidR="00361FA2" w:rsidRDefault="00361FA2" w:rsidP="00361FA2">
      <w:pPr>
        <w:widowControl w:val="0"/>
        <w:autoSpaceDE w:val="0"/>
        <w:autoSpaceDN w:val="0"/>
        <w:adjustRightInd w:val="0"/>
        <w:jc w:val="center"/>
        <w:rPr>
          <w:sz w:val="28"/>
          <w:szCs w:val="28"/>
        </w:rPr>
      </w:pPr>
      <w:r>
        <w:rPr>
          <w:noProof/>
          <w:sz w:val="28"/>
          <w:szCs w:val="28"/>
          <w:lang w:eastAsia="ru-RU"/>
        </w:rPr>
        <w:drawing>
          <wp:inline distT="0" distB="0" distL="0" distR="0">
            <wp:extent cx="2600325" cy="1905000"/>
            <wp:effectExtent l="0" t="0" r="9525" b="0"/>
            <wp:docPr id="249" name="Рисунок 249" descr="C:\Users\kormina-os.AKO\Desktop\приложение нто\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нто\15-5.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00325" cy="1905000"/>
                    </a:xfrm>
                    <a:prstGeom prst="rect">
                      <a:avLst/>
                    </a:prstGeom>
                    <a:noFill/>
                    <a:ln>
                      <a:noFill/>
                    </a:ln>
                  </pic:spPr>
                </pic:pic>
              </a:graphicData>
            </a:graphic>
          </wp:inline>
        </w:drawing>
      </w:r>
      <w:r>
        <w:rPr>
          <w:noProof/>
          <w:sz w:val="28"/>
          <w:szCs w:val="28"/>
          <w:lang w:eastAsia="ru-RU"/>
        </w:rPr>
        <w:drawing>
          <wp:inline distT="0" distB="0" distL="0" distR="0">
            <wp:extent cx="2571394" cy="1924050"/>
            <wp:effectExtent l="0" t="0" r="635" b="0"/>
            <wp:docPr id="252" name="Рисунок 252" descr="C:\Users\kormina-os.AKO\Desktop\приложение нто\Inked15-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нто\Inked15-6_LI.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71394" cy="1924050"/>
                    </a:xfrm>
                    <a:prstGeom prst="rect">
                      <a:avLst/>
                    </a:prstGeom>
                    <a:noFill/>
                    <a:ln>
                      <a:noFill/>
                    </a:ln>
                  </pic:spPr>
                </pic:pic>
              </a:graphicData>
            </a:graphic>
          </wp:inline>
        </w:drawing>
      </w:r>
    </w:p>
    <w:p w:rsidR="00361FA2" w:rsidRDefault="00361FA2" w:rsidP="00F5093F">
      <w:pPr>
        <w:widowControl w:val="0"/>
        <w:autoSpaceDE w:val="0"/>
        <w:autoSpaceDN w:val="0"/>
        <w:adjustRightInd w:val="0"/>
        <w:jc w:val="center"/>
        <w:rPr>
          <w:sz w:val="28"/>
          <w:szCs w:val="28"/>
        </w:rPr>
      </w:pPr>
      <w:r>
        <w:rPr>
          <w:noProof/>
          <w:sz w:val="28"/>
          <w:szCs w:val="28"/>
          <w:lang w:eastAsia="ru-RU"/>
        </w:rPr>
        <w:drawing>
          <wp:inline distT="0" distB="0" distL="0" distR="0">
            <wp:extent cx="3133725" cy="1900521"/>
            <wp:effectExtent l="0" t="0" r="0" b="5080"/>
            <wp:docPr id="253" name="Рисунок 253" descr="C:\Users\kormina-os.AKO\Desktop\приложение нто\Inked15-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нто\Inked15-7_LI.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33912" cy="1900634"/>
                    </a:xfrm>
                    <a:prstGeom prst="rect">
                      <a:avLst/>
                    </a:prstGeom>
                    <a:noFill/>
                    <a:ln>
                      <a:noFill/>
                    </a:ln>
                  </pic:spPr>
                </pic:pic>
              </a:graphicData>
            </a:graphic>
          </wp:inline>
        </w:drawing>
      </w:r>
      <w:r>
        <w:rPr>
          <w:noProof/>
          <w:sz w:val="28"/>
          <w:szCs w:val="28"/>
          <w:lang w:eastAsia="ru-RU"/>
        </w:rPr>
        <w:drawing>
          <wp:inline distT="0" distB="0" distL="0" distR="0">
            <wp:extent cx="3048000" cy="1741714"/>
            <wp:effectExtent l="0" t="0" r="0" b="0"/>
            <wp:docPr id="254" name="Рисунок 254" descr="C:\Users\kormina-os.AKO\Desktop\приложение нто\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приложение нто\15-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50508" cy="1743147"/>
                    </a:xfrm>
                    <a:prstGeom prst="rect">
                      <a:avLst/>
                    </a:prstGeom>
                    <a:noFill/>
                    <a:ln>
                      <a:noFill/>
                    </a:ln>
                  </pic:spPr>
                </pic:pic>
              </a:graphicData>
            </a:graphic>
          </wp:inline>
        </w:drawing>
      </w:r>
    </w:p>
    <w:p w:rsidR="00F5093F" w:rsidRDefault="00F5093F" w:rsidP="00361FA2">
      <w:pPr>
        <w:widowControl w:val="0"/>
        <w:autoSpaceDE w:val="0"/>
        <w:autoSpaceDN w:val="0"/>
        <w:adjustRightInd w:val="0"/>
        <w:rPr>
          <w:sz w:val="28"/>
          <w:szCs w:val="28"/>
        </w:rPr>
      </w:pPr>
    </w:p>
    <w:p w:rsidR="00873D1F" w:rsidRDefault="00873D1F" w:rsidP="00F5093F">
      <w:pPr>
        <w:widowControl w:val="0"/>
        <w:autoSpaceDE w:val="0"/>
        <w:autoSpaceDN w:val="0"/>
        <w:adjustRightInd w:val="0"/>
        <w:jc w:val="right"/>
        <w:rPr>
          <w:sz w:val="28"/>
          <w:szCs w:val="28"/>
        </w:rPr>
      </w:pPr>
    </w:p>
    <w:p w:rsidR="00F5093F" w:rsidRDefault="00F5093F" w:rsidP="00F5093F">
      <w:pPr>
        <w:widowControl w:val="0"/>
        <w:autoSpaceDE w:val="0"/>
        <w:autoSpaceDN w:val="0"/>
        <w:adjustRightInd w:val="0"/>
        <w:jc w:val="right"/>
        <w:rPr>
          <w:sz w:val="28"/>
          <w:szCs w:val="28"/>
        </w:rPr>
      </w:pPr>
      <w:r>
        <w:rPr>
          <w:sz w:val="28"/>
          <w:szCs w:val="28"/>
        </w:rPr>
        <w:t xml:space="preserve">рис. </w:t>
      </w:r>
      <w:r w:rsidR="004201EA">
        <w:rPr>
          <w:sz w:val="28"/>
          <w:szCs w:val="28"/>
        </w:rPr>
        <w:t>83</w:t>
      </w:r>
    </w:p>
    <w:p w:rsidR="00873D1F" w:rsidRDefault="00873D1F" w:rsidP="00ED38F7">
      <w:pPr>
        <w:jc w:val="center"/>
      </w:pPr>
    </w:p>
    <w:p w:rsidR="00E10127" w:rsidRDefault="00E10127" w:rsidP="00ED38F7">
      <w:pPr>
        <w:jc w:val="center"/>
      </w:pPr>
    </w:p>
    <w:p w:rsidR="00ED38F7" w:rsidRPr="000B0AB9" w:rsidRDefault="00ED38F7" w:rsidP="00ED38F7">
      <w:pPr>
        <w:jc w:val="center"/>
      </w:pPr>
      <w:r>
        <w:lastRenderedPageBreak/>
        <w:t>Архитектурно-художественная подсветка, праздничная иллюминация</w:t>
      </w:r>
    </w:p>
    <w:p w:rsidR="00F5093F" w:rsidRDefault="00F5093F" w:rsidP="00AF3921">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jc w:val="center"/>
        <w:rPr>
          <w:sz w:val="28"/>
          <w:szCs w:val="28"/>
        </w:rPr>
      </w:pPr>
      <w:r>
        <w:rPr>
          <w:noProof/>
          <w:sz w:val="28"/>
          <w:szCs w:val="28"/>
          <w:lang w:eastAsia="ru-RU"/>
        </w:rPr>
        <w:drawing>
          <wp:inline distT="0" distB="0" distL="0" distR="0">
            <wp:extent cx="3244567" cy="2667000"/>
            <wp:effectExtent l="0" t="0" r="0" b="0"/>
            <wp:docPr id="49" name="Рисунок 49"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нто\16-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54030" cy="2674779"/>
                    </a:xfrm>
                    <a:prstGeom prst="rect">
                      <a:avLst/>
                    </a:prstGeom>
                    <a:noFill/>
                    <a:ln>
                      <a:noFill/>
                    </a:ln>
                  </pic:spPr>
                </pic:pic>
              </a:graphicData>
            </a:graphic>
          </wp:inline>
        </w:drawing>
      </w:r>
    </w:p>
    <w:p w:rsidR="008805B4" w:rsidRDefault="008805B4" w:rsidP="008805B4">
      <w:pPr>
        <w:widowControl w:val="0"/>
        <w:autoSpaceDE w:val="0"/>
        <w:autoSpaceDN w:val="0"/>
        <w:adjustRightInd w:val="0"/>
        <w:jc w:val="right"/>
        <w:rPr>
          <w:sz w:val="28"/>
          <w:szCs w:val="28"/>
        </w:rPr>
      </w:pPr>
    </w:p>
    <w:p w:rsidR="00F5093F" w:rsidRDefault="00F5093F" w:rsidP="00F5093F">
      <w:pPr>
        <w:widowControl w:val="0"/>
        <w:autoSpaceDE w:val="0"/>
        <w:autoSpaceDN w:val="0"/>
        <w:adjustRightInd w:val="0"/>
        <w:jc w:val="center"/>
        <w:rPr>
          <w:sz w:val="28"/>
          <w:szCs w:val="28"/>
        </w:rPr>
      </w:pPr>
      <w:r>
        <w:rPr>
          <w:noProof/>
          <w:sz w:val="28"/>
          <w:szCs w:val="28"/>
          <w:lang w:eastAsia="ru-RU"/>
        </w:rPr>
        <w:drawing>
          <wp:inline distT="0" distB="0" distL="0" distR="0">
            <wp:extent cx="5276850" cy="3002345"/>
            <wp:effectExtent l="0" t="0" r="0" b="7620"/>
            <wp:docPr id="196" name="Рисунок 196"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нто\16-3.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6310" cy="3002038"/>
                    </a:xfrm>
                    <a:prstGeom prst="rect">
                      <a:avLst/>
                    </a:prstGeom>
                    <a:noFill/>
                    <a:ln>
                      <a:noFill/>
                    </a:ln>
                  </pic:spPr>
                </pic:pic>
              </a:graphicData>
            </a:graphic>
          </wp:inline>
        </w:drawing>
      </w:r>
    </w:p>
    <w:p w:rsidR="00F5093F" w:rsidRDefault="00F5093F" w:rsidP="00F5093F">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rPr>
          <w:sz w:val="28"/>
          <w:szCs w:val="28"/>
        </w:rPr>
      </w:pPr>
      <w:r>
        <w:rPr>
          <w:noProof/>
          <w:sz w:val="28"/>
          <w:szCs w:val="28"/>
          <w:lang w:eastAsia="ru-RU"/>
        </w:rPr>
        <w:drawing>
          <wp:inline distT="0" distB="0" distL="0" distR="0">
            <wp:extent cx="3114675" cy="1964163"/>
            <wp:effectExtent l="0" t="0" r="0" b="0"/>
            <wp:docPr id="206" name="Рисунок 206" descr="C:\Users\kormina-os.AKO\Desktop\приложение нто\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нто\16-4.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19848" cy="1967425"/>
                    </a:xfrm>
                    <a:prstGeom prst="rect">
                      <a:avLst/>
                    </a:prstGeom>
                    <a:noFill/>
                    <a:ln>
                      <a:noFill/>
                    </a:ln>
                  </pic:spPr>
                </pic:pic>
              </a:graphicData>
            </a:graphic>
          </wp:inline>
        </w:drawing>
      </w:r>
      <w:r>
        <w:rPr>
          <w:noProof/>
          <w:sz w:val="28"/>
          <w:szCs w:val="28"/>
          <w:lang w:eastAsia="ru-RU"/>
        </w:rPr>
        <w:drawing>
          <wp:inline distT="0" distB="0" distL="0" distR="0">
            <wp:extent cx="3038475" cy="1958474"/>
            <wp:effectExtent l="0" t="0" r="0" b="3810"/>
            <wp:docPr id="220" name="Рисунок 220" descr="C:\Users\kormina-os.AKO\Desktop\приложение нто\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нто\16-5.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41978" cy="1960732"/>
                    </a:xfrm>
                    <a:prstGeom prst="rect">
                      <a:avLst/>
                    </a:prstGeom>
                    <a:noFill/>
                    <a:ln>
                      <a:noFill/>
                    </a:ln>
                  </pic:spPr>
                </pic:pic>
              </a:graphicData>
            </a:graphic>
          </wp:inline>
        </w:drawing>
      </w:r>
    </w:p>
    <w:p w:rsidR="00F5093F" w:rsidRDefault="00F5093F" w:rsidP="00F5093F">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jc w:val="center"/>
        <w:rPr>
          <w:sz w:val="28"/>
          <w:szCs w:val="28"/>
        </w:rPr>
      </w:pPr>
    </w:p>
    <w:p w:rsidR="00873D1F" w:rsidRDefault="00873D1F" w:rsidP="00F5093F">
      <w:pPr>
        <w:widowControl w:val="0"/>
        <w:autoSpaceDE w:val="0"/>
        <w:autoSpaceDN w:val="0"/>
        <w:adjustRightInd w:val="0"/>
        <w:jc w:val="right"/>
        <w:rPr>
          <w:sz w:val="28"/>
          <w:szCs w:val="28"/>
        </w:rPr>
      </w:pPr>
    </w:p>
    <w:p w:rsidR="00F5093F" w:rsidRDefault="00F5093F" w:rsidP="00F5093F">
      <w:pPr>
        <w:widowControl w:val="0"/>
        <w:autoSpaceDE w:val="0"/>
        <w:autoSpaceDN w:val="0"/>
        <w:adjustRightInd w:val="0"/>
        <w:jc w:val="right"/>
        <w:rPr>
          <w:sz w:val="28"/>
          <w:szCs w:val="28"/>
        </w:rPr>
      </w:pPr>
      <w:r>
        <w:rPr>
          <w:sz w:val="28"/>
          <w:szCs w:val="28"/>
        </w:rPr>
        <w:t xml:space="preserve">рис. </w:t>
      </w:r>
      <w:r w:rsidR="004201EA">
        <w:rPr>
          <w:sz w:val="28"/>
          <w:szCs w:val="28"/>
        </w:rPr>
        <w:t>84</w:t>
      </w:r>
    </w:p>
    <w:p w:rsidR="00245480" w:rsidRDefault="00245480" w:rsidP="00F5093F">
      <w:pPr>
        <w:widowControl w:val="0"/>
        <w:autoSpaceDE w:val="0"/>
        <w:autoSpaceDN w:val="0"/>
        <w:adjustRightInd w:val="0"/>
        <w:jc w:val="right"/>
        <w:rPr>
          <w:sz w:val="28"/>
          <w:szCs w:val="28"/>
        </w:rPr>
      </w:pPr>
    </w:p>
    <w:p w:rsidR="002F4F97" w:rsidRPr="000B0AB9" w:rsidRDefault="002F4F97" w:rsidP="002F4F97">
      <w:pPr>
        <w:jc w:val="center"/>
      </w:pPr>
      <w:r>
        <w:lastRenderedPageBreak/>
        <w:t>Остановочный навес</w:t>
      </w:r>
    </w:p>
    <w:p w:rsidR="002F4F97" w:rsidRDefault="002F4F97" w:rsidP="002F4F97"/>
    <w:p w:rsidR="002F4F97" w:rsidRDefault="002F4F97" w:rsidP="002F4F97">
      <w:pPr>
        <w:jc w:val="center"/>
      </w:pPr>
      <w:r>
        <w:t>Высота остановочного навеса составляет 2,8м.</w:t>
      </w:r>
    </w:p>
    <w:p w:rsidR="002F4F97" w:rsidRDefault="002F4F97" w:rsidP="002F4F97">
      <w:pPr>
        <w:jc w:val="center"/>
      </w:pPr>
      <w:r>
        <w:t>Остановочный навес оборудовать внутренним освещением.</w:t>
      </w:r>
    </w:p>
    <w:p w:rsidR="002F4F97" w:rsidRDefault="002F4F97" w:rsidP="002F4F97">
      <w:pPr>
        <w:jc w:val="center"/>
      </w:pPr>
      <w:proofErr w:type="gramStart"/>
      <w:r>
        <w:t>Материал для наружной отделки: алюминиевые композитные</w:t>
      </w:r>
      <w:proofErr w:type="gramEnd"/>
    </w:p>
    <w:p w:rsidR="002F4F97" w:rsidRPr="000B0AB9" w:rsidRDefault="002F4F97" w:rsidP="002F4F97">
      <w:pPr>
        <w:jc w:val="center"/>
      </w:pPr>
      <w:r>
        <w:t xml:space="preserve">панели – </w:t>
      </w:r>
      <w:proofErr w:type="gramStart"/>
      <w:r>
        <w:t>серебристо-серый</w:t>
      </w:r>
      <w:proofErr w:type="gramEnd"/>
      <w:r>
        <w:t>, темный-серый</w:t>
      </w:r>
    </w:p>
    <w:p w:rsidR="00F5093F" w:rsidRDefault="00F5093F" w:rsidP="00F5093F">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jc w:val="center"/>
        <w:rPr>
          <w:sz w:val="28"/>
          <w:szCs w:val="28"/>
        </w:rPr>
      </w:pPr>
    </w:p>
    <w:p w:rsidR="00F5093F" w:rsidRDefault="00F5093F" w:rsidP="00F5093F">
      <w:pPr>
        <w:widowControl w:val="0"/>
        <w:autoSpaceDE w:val="0"/>
        <w:autoSpaceDN w:val="0"/>
        <w:adjustRightInd w:val="0"/>
        <w:jc w:val="center"/>
        <w:rPr>
          <w:sz w:val="28"/>
          <w:szCs w:val="28"/>
        </w:rPr>
      </w:pPr>
      <w:r>
        <w:rPr>
          <w:noProof/>
          <w:sz w:val="28"/>
          <w:szCs w:val="28"/>
          <w:lang w:eastAsia="ru-RU"/>
        </w:rPr>
        <w:drawing>
          <wp:inline distT="0" distB="0" distL="0" distR="0">
            <wp:extent cx="6209665" cy="5237513"/>
            <wp:effectExtent l="0" t="0" r="635" b="1270"/>
            <wp:docPr id="258" name="Рисунок 258"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нто\Inked17-3_LI.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09665" cy="5237513"/>
                    </a:xfrm>
                    <a:prstGeom prst="rect">
                      <a:avLst/>
                    </a:prstGeom>
                    <a:noFill/>
                    <a:ln>
                      <a:noFill/>
                    </a:ln>
                  </pic:spPr>
                </pic:pic>
              </a:graphicData>
            </a:graphic>
          </wp:inline>
        </w:drawing>
      </w:r>
    </w:p>
    <w:p w:rsidR="00F5093F" w:rsidRDefault="00F5093F" w:rsidP="00F5093F">
      <w:pPr>
        <w:widowControl w:val="0"/>
        <w:autoSpaceDE w:val="0"/>
        <w:autoSpaceDN w:val="0"/>
        <w:adjustRightInd w:val="0"/>
        <w:jc w:val="center"/>
        <w:rPr>
          <w:sz w:val="28"/>
          <w:szCs w:val="28"/>
        </w:rPr>
      </w:pPr>
    </w:p>
    <w:p w:rsidR="00E022F8" w:rsidRDefault="00E022F8" w:rsidP="00F5093F">
      <w:pPr>
        <w:widowControl w:val="0"/>
        <w:autoSpaceDE w:val="0"/>
        <w:autoSpaceDN w:val="0"/>
        <w:adjustRightInd w:val="0"/>
        <w:jc w:val="center"/>
        <w:rPr>
          <w:sz w:val="28"/>
          <w:szCs w:val="28"/>
        </w:rPr>
      </w:pPr>
    </w:p>
    <w:p w:rsidR="00E022F8" w:rsidRDefault="00E022F8" w:rsidP="00F5093F">
      <w:pPr>
        <w:widowControl w:val="0"/>
        <w:autoSpaceDE w:val="0"/>
        <w:autoSpaceDN w:val="0"/>
        <w:adjustRightInd w:val="0"/>
        <w:jc w:val="center"/>
        <w:rPr>
          <w:sz w:val="28"/>
          <w:szCs w:val="28"/>
        </w:rPr>
      </w:pPr>
    </w:p>
    <w:p w:rsidR="00E022F8" w:rsidRDefault="00E022F8" w:rsidP="00F5093F">
      <w:pPr>
        <w:widowControl w:val="0"/>
        <w:autoSpaceDE w:val="0"/>
        <w:autoSpaceDN w:val="0"/>
        <w:adjustRightInd w:val="0"/>
        <w:jc w:val="center"/>
        <w:rPr>
          <w:sz w:val="28"/>
          <w:szCs w:val="28"/>
        </w:rPr>
      </w:pPr>
    </w:p>
    <w:p w:rsidR="00E022F8" w:rsidRDefault="00E022F8" w:rsidP="00F5093F">
      <w:pPr>
        <w:widowControl w:val="0"/>
        <w:autoSpaceDE w:val="0"/>
        <w:autoSpaceDN w:val="0"/>
        <w:adjustRightInd w:val="0"/>
        <w:jc w:val="center"/>
        <w:rPr>
          <w:sz w:val="28"/>
          <w:szCs w:val="28"/>
        </w:rPr>
      </w:pPr>
    </w:p>
    <w:p w:rsidR="00E022F8" w:rsidRDefault="00E022F8" w:rsidP="00F5093F">
      <w:pPr>
        <w:widowControl w:val="0"/>
        <w:autoSpaceDE w:val="0"/>
        <w:autoSpaceDN w:val="0"/>
        <w:adjustRightInd w:val="0"/>
        <w:jc w:val="center"/>
        <w:rPr>
          <w:sz w:val="28"/>
          <w:szCs w:val="28"/>
        </w:rPr>
      </w:pPr>
    </w:p>
    <w:p w:rsidR="00245480" w:rsidRDefault="00245480" w:rsidP="00F5093F">
      <w:pPr>
        <w:widowControl w:val="0"/>
        <w:autoSpaceDE w:val="0"/>
        <w:autoSpaceDN w:val="0"/>
        <w:adjustRightInd w:val="0"/>
        <w:jc w:val="center"/>
        <w:rPr>
          <w:sz w:val="28"/>
          <w:szCs w:val="28"/>
        </w:rPr>
      </w:pPr>
    </w:p>
    <w:p w:rsidR="00420EB7" w:rsidRDefault="00420EB7" w:rsidP="00F5093F">
      <w:pPr>
        <w:widowControl w:val="0"/>
        <w:autoSpaceDE w:val="0"/>
        <w:autoSpaceDN w:val="0"/>
        <w:adjustRightInd w:val="0"/>
        <w:jc w:val="center"/>
        <w:rPr>
          <w:sz w:val="28"/>
          <w:szCs w:val="28"/>
        </w:rPr>
      </w:pPr>
    </w:p>
    <w:p w:rsidR="00873D1F" w:rsidRDefault="00873D1F" w:rsidP="00E022F8">
      <w:pPr>
        <w:widowControl w:val="0"/>
        <w:autoSpaceDE w:val="0"/>
        <w:autoSpaceDN w:val="0"/>
        <w:adjustRightInd w:val="0"/>
        <w:jc w:val="right"/>
        <w:rPr>
          <w:sz w:val="28"/>
          <w:szCs w:val="28"/>
        </w:rPr>
      </w:pPr>
    </w:p>
    <w:p w:rsidR="003A3987" w:rsidRDefault="003A3987" w:rsidP="00E022F8">
      <w:pPr>
        <w:widowControl w:val="0"/>
        <w:autoSpaceDE w:val="0"/>
        <w:autoSpaceDN w:val="0"/>
        <w:adjustRightInd w:val="0"/>
        <w:jc w:val="right"/>
        <w:rPr>
          <w:sz w:val="28"/>
          <w:szCs w:val="28"/>
        </w:rPr>
      </w:pPr>
    </w:p>
    <w:p w:rsidR="00017549" w:rsidRDefault="00017549" w:rsidP="00E022F8">
      <w:pPr>
        <w:widowControl w:val="0"/>
        <w:autoSpaceDE w:val="0"/>
        <w:autoSpaceDN w:val="0"/>
        <w:adjustRightInd w:val="0"/>
        <w:jc w:val="right"/>
        <w:rPr>
          <w:sz w:val="28"/>
          <w:szCs w:val="28"/>
        </w:rPr>
      </w:pPr>
    </w:p>
    <w:p w:rsidR="003A3987" w:rsidRDefault="003A3987" w:rsidP="00E022F8">
      <w:pPr>
        <w:widowControl w:val="0"/>
        <w:autoSpaceDE w:val="0"/>
        <w:autoSpaceDN w:val="0"/>
        <w:adjustRightInd w:val="0"/>
        <w:jc w:val="right"/>
        <w:rPr>
          <w:sz w:val="28"/>
          <w:szCs w:val="28"/>
        </w:rPr>
      </w:pPr>
    </w:p>
    <w:p w:rsidR="00420EB7" w:rsidRDefault="00E022F8" w:rsidP="00873D1F">
      <w:pPr>
        <w:widowControl w:val="0"/>
        <w:autoSpaceDE w:val="0"/>
        <w:autoSpaceDN w:val="0"/>
        <w:adjustRightInd w:val="0"/>
        <w:jc w:val="right"/>
        <w:rPr>
          <w:sz w:val="28"/>
          <w:szCs w:val="28"/>
        </w:rPr>
      </w:pPr>
      <w:r>
        <w:rPr>
          <w:sz w:val="28"/>
          <w:szCs w:val="28"/>
        </w:rPr>
        <w:t xml:space="preserve">рис. </w:t>
      </w:r>
      <w:r w:rsidR="004201EA">
        <w:rPr>
          <w:sz w:val="28"/>
          <w:szCs w:val="28"/>
        </w:rPr>
        <w:t>85</w:t>
      </w:r>
    </w:p>
    <w:p w:rsidR="002F4F97" w:rsidRPr="000B0AB9" w:rsidRDefault="002F4F97" w:rsidP="002F4F97">
      <w:pPr>
        <w:jc w:val="center"/>
      </w:pPr>
      <w:r>
        <w:t>Остановочный навес</w:t>
      </w:r>
    </w:p>
    <w:p w:rsidR="00420EB7" w:rsidRDefault="00420EB7" w:rsidP="00E022F8">
      <w:pPr>
        <w:widowControl w:val="0"/>
        <w:autoSpaceDE w:val="0"/>
        <w:autoSpaceDN w:val="0"/>
        <w:adjustRightInd w:val="0"/>
        <w:jc w:val="right"/>
        <w:rPr>
          <w:sz w:val="28"/>
          <w:szCs w:val="28"/>
        </w:rPr>
      </w:pPr>
    </w:p>
    <w:p w:rsidR="00F5093F" w:rsidRDefault="00E022F8" w:rsidP="00E022F8">
      <w:pPr>
        <w:widowControl w:val="0"/>
        <w:autoSpaceDE w:val="0"/>
        <w:autoSpaceDN w:val="0"/>
        <w:adjustRightInd w:val="0"/>
        <w:jc w:val="center"/>
        <w:rPr>
          <w:sz w:val="28"/>
          <w:szCs w:val="28"/>
        </w:rPr>
      </w:pPr>
      <w:r>
        <w:rPr>
          <w:noProof/>
          <w:sz w:val="28"/>
          <w:szCs w:val="28"/>
          <w:lang w:eastAsia="ru-RU"/>
        </w:rPr>
        <w:drawing>
          <wp:inline distT="0" distB="0" distL="0" distR="0">
            <wp:extent cx="5495754" cy="2866030"/>
            <wp:effectExtent l="0" t="0" r="0" b="0"/>
            <wp:docPr id="260" name="Рисунок 260"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нто\18-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11827" cy="2874412"/>
                    </a:xfrm>
                    <a:prstGeom prst="rect">
                      <a:avLst/>
                    </a:prstGeom>
                    <a:noFill/>
                    <a:ln>
                      <a:noFill/>
                    </a:ln>
                  </pic:spPr>
                </pic:pic>
              </a:graphicData>
            </a:graphic>
          </wp:inline>
        </w:drawing>
      </w:r>
    </w:p>
    <w:p w:rsidR="00F5093F" w:rsidRDefault="00E022F8" w:rsidP="00E022F8">
      <w:pPr>
        <w:widowControl w:val="0"/>
        <w:autoSpaceDE w:val="0"/>
        <w:autoSpaceDN w:val="0"/>
        <w:adjustRightInd w:val="0"/>
        <w:jc w:val="right"/>
        <w:rPr>
          <w:sz w:val="28"/>
          <w:szCs w:val="28"/>
        </w:rPr>
      </w:pPr>
      <w:r>
        <w:rPr>
          <w:noProof/>
          <w:sz w:val="28"/>
          <w:szCs w:val="28"/>
          <w:lang w:eastAsia="ru-RU"/>
        </w:rPr>
        <w:drawing>
          <wp:inline distT="0" distB="0" distL="0" distR="0">
            <wp:extent cx="3098956" cy="1651379"/>
            <wp:effectExtent l="0" t="0" r="6350" b="6350"/>
            <wp:docPr id="262" name="Рисунок 262"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нто\18-4.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107867" cy="1656127"/>
                    </a:xfrm>
                    <a:prstGeom prst="rect">
                      <a:avLst/>
                    </a:prstGeom>
                    <a:noFill/>
                    <a:ln>
                      <a:noFill/>
                    </a:ln>
                  </pic:spPr>
                </pic:pic>
              </a:graphicData>
            </a:graphic>
          </wp:inline>
        </w:drawing>
      </w:r>
      <w:r>
        <w:rPr>
          <w:noProof/>
          <w:sz w:val="28"/>
          <w:szCs w:val="28"/>
          <w:lang w:eastAsia="ru-RU"/>
        </w:rPr>
        <w:drawing>
          <wp:inline distT="0" distB="0" distL="0" distR="0">
            <wp:extent cx="3043538" cy="2797791"/>
            <wp:effectExtent l="0" t="0" r="5080" b="3175"/>
            <wp:docPr id="261" name="Рисунок 261"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нто\18-3.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44623" cy="2798789"/>
                    </a:xfrm>
                    <a:prstGeom prst="rect">
                      <a:avLst/>
                    </a:prstGeom>
                    <a:noFill/>
                    <a:ln>
                      <a:noFill/>
                    </a:ln>
                  </pic:spPr>
                </pic:pic>
              </a:graphicData>
            </a:graphic>
          </wp:inline>
        </w:drawing>
      </w:r>
    </w:p>
    <w:p w:rsidR="00F5093F" w:rsidRDefault="00F5093F" w:rsidP="00E022F8">
      <w:pPr>
        <w:widowControl w:val="0"/>
        <w:autoSpaceDE w:val="0"/>
        <w:autoSpaceDN w:val="0"/>
        <w:adjustRightInd w:val="0"/>
        <w:rPr>
          <w:sz w:val="28"/>
          <w:szCs w:val="28"/>
        </w:rPr>
      </w:pPr>
    </w:p>
    <w:p w:rsidR="00F5093F" w:rsidRDefault="00F5093F" w:rsidP="00F5093F">
      <w:pPr>
        <w:widowControl w:val="0"/>
        <w:autoSpaceDE w:val="0"/>
        <w:autoSpaceDN w:val="0"/>
        <w:adjustRightInd w:val="0"/>
        <w:jc w:val="center"/>
        <w:rPr>
          <w:sz w:val="28"/>
          <w:szCs w:val="28"/>
        </w:rPr>
      </w:pPr>
    </w:p>
    <w:p w:rsidR="00F5093F" w:rsidRDefault="00E022F8" w:rsidP="00F5093F">
      <w:pPr>
        <w:widowControl w:val="0"/>
        <w:autoSpaceDE w:val="0"/>
        <w:autoSpaceDN w:val="0"/>
        <w:adjustRightInd w:val="0"/>
        <w:jc w:val="center"/>
        <w:rPr>
          <w:sz w:val="28"/>
          <w:szCs w:val="28"/>
        </w:rPr>
      </w:pPr>
      <w:r>
        <w:rPr>
          <w:noProof/>
          <w:sz w:val="28"/>
          <w:szCs w:val="28"/>
          <w:lang w:eastAsia="ru-RU"/>
        </w:rPr>
        <w:drawing>
          <wp:inline distT="0" distB="0" distL="0" distR="0">
            <wp:extent cx="4055379" cy="2320119"/>
            <wp:effectExtent l="0" t="0" r="2540" b="4445"/>
            <wp:docPr id="263" name="Рисунок 263"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нто\18-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55409" cy="2320136"/>
                    </a:xfrm>
                    <a:prstGeom prst="rect">
                      <a:avLst/>
                    </a:prstGeom>
                    <a:noFill/>
                    <a:ln>
                      <a:noFill/>
                    </a:ln>
                  </pic:spPr>
                </pic:pic>
              </a:graphicData>
            </a:graphic>
          </wp:inline>
        </w:drawing>
      </w:r>
    </w:p>
    <w:p w:rsidR="002F4F97" w:rsidRDefault="002F4F97" w:rsidP="00E022F8">
      <w:pPr>
        <w:widowControl w:val="0"/>
        <w:autoSpaceDE w:val="0"/>
        <w:autoSpaceDN w:val="0"/>
        <w:adjustRightInd w:val="0"/>
        <w:jc w:val="right"/>
        <w:rPr>
          <w:sz w:val="28"/>
          <w:szCs w:val="28"/>
        </w:rPr>
      </w:pPr>
    </w:p>
    <w:p w:rsidR="00873D1F" w:rsidRDefault="00873D1F" w:rsidP="00E022F8">
      <w:pPr>
        <w:widowControl w:val="0"/>
        <w:autoSpaceDE w:val="0"/>
        <w:autoSpaceDN w:val="0"/>
        <w:adjustRightInd w:val="0"/>
        <w:jc w:val="right"/>
        <w:rPr>
          <w:sz w:val="28"/>
          <w:szCs w:val="28"/>
        </w:rPr>
      </w:pPr>
    </w:p>
    <w:p w:rsidR="00873D1F" w:rsidRDefault="00873D1F" w:rsidP="00E022F8">
      <w:pPr>
        <w:widowControl w:val="0"/>
        <w:autoSpaceDE w:val="0"/>
        <w:autoSpaceDN w:val="0"/>
        <w:adjustRightInd w:val="0"/>
        <w:jc w:val="right"/>
        <w:rPr>
          <w:sz w:val="28"/>
          <w:szCs w:val="28"/>
        </w:rPr>
      </w:pPr>
    </w:p>
    <w:p w:rsidR="00511451" w:rsidRDefault="00E022F8" w:rsidP="00873D1F">
      <w:pPr>
        <w:widowControl w:val="0"/>
        <w:autoSpaceDE w:val="0"/>
        <w:autoSpaceDN w:val="0"/>
        <w:adjustRightInd w:val="0"/>
        <w:jc w:val="right"/>
        <w:rPr>
          <w:sz w:val="28"/>
          <w:szCs w:val="28"/>
        </w:rPr>
      </w:pPr>
      <w:r>
        <w:rPr>
          <w:sz w:val="28"/>
          <w:szCs w:val="28"/>
        </w:rPr>
        <w:t xml:space="preserve">рис. </w:t>
      </w:r>
      <w:r w:rsidR="004201EA">
        <w:rPr>
          <w:sz w:val="28"/>
          <w:szCs w:val="28"/>
        </w:rPr>
        <w:t>86</w:t>
      </w:r>
    </w:p>
    <w:p w:rsidR="002F4F97" w:rsidRPr="000B0AB9" w:rsidRDefault="002F4F97" w:rsidP="002F4F97">
      <w:pPr>
        <w:jc w:val="center"/>
      </w:pPr>
      <w:r>
        <w:t>Киоск 3,0 м</w:t>
      </w:r>
      <w:proofErr w:type="gramStart"/>
      <w:r>
        <w:t>2</w:t>
      </w:r>
      <w:proofErr w:type="gramEnd"/>
      <w:r>
        <w:t xml:space="preserve"> с остановочным навесом</w:t>
      </w:r>
    </w:p>
    <w:p w:rsidR="00E022F8" w:rsidRDefault="00E022F8" w:rsidP="00E022F8">
      <w:pPr>
        <w:widowControl w:val="0"/>
        <w:autoSpaceDE w:val="0"/>
        <w:autoSpaceDN w:val="0"/>
        <w:adjustRightInd w:val="0"/>
        <w:jc w:val="center"/>
        <w:rPr>
          <w:sz w:val="28"/>
          <w:szCs w:val="28"/>
        </w:rPr>
      </w:pPr>
    </w:p>
    <w:p w:rsidR="00E022F8" w:rsidRDefault="00C23771" w:rsidP="00E022F8">
      <w:pPr>
        <w:widowControl w:val="0"/>
        <w:autoSpaceDE w:val="0"/>
        <w:autoSpaceDN w:val="0"/>
        <w:adjustRightInd w:val="0"/>
        <w:jc w:val="center"/>
        <w:rPr>
          <w:sz w:val="28"/>
          <w:szCs w:val="28"/>
        </w:rPr>
      </w:pPr>
      <w:r>
        <w:rPr>
          <w:noProof/>
          <w:sz w:val="28"/>
          <w:szCs w:val="28"/>
          <w:lang w:eastAsia="ru-RU"/>
        </w:rPr>
        <w:drawing>
          <wp:inline distT="0" distB="0" distL="0" distR="0">
            <wp:extent cx="6613423" cy="2825086"/>
            <wp:effectExtent l="0" t="0" r="0" b="0"/>
            <wp:docPr id="265" name="Рисунок 265"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Inked19-2_LI.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625777" cy="2830363"/>
                    </a:xfrm>
                    <a:prstGeom prst="rect">
                      <a:avLst/>
                    </a:prstGeom>
                    <a:noFill/>
                    <a:ln>
                      <a:noFill/>
                    </a:ln>
                  </pic:spPr>
                </pic:pic>
              </a:graphicData>
            </a:graphic>
          </wp:inline>
        </w:drawing>
      </w:r>
    </w:p>
    <w:p w:rsidR="00E022F8" w:rsidRDefault="00C23771" w:rsidP="00C23771">
      <w:pPr>
        <w:widowControl w:val="0"/>
        <w:autoSpaceDE w:val="0"/>
        <w:autoSpaceDN w:val="0"/>
        <w:adjustRightInd w:val="0"/>
        <w:rPr>
          <w:sz w:val="28"/>
          <w:szCs w:val="28"/>
        </w:rPr>
      </w:pPr>
      <w:r>
        <w:rPr>
          <w:noProof/>
          <w:sz w:val="28"/>
          <w:szCs w:val="28"/>
          <w:lang w:eastAsia="ru-RU"/>
        </w:rPr>
        <w:drawing>
          <wp:inline distT="0" distB="0" distL="0" distR="0">
            <wp:extent cx="2735657" cy="3111690"/>
            <wp:effectExtent l="0" t="0" r="7620" b="0"/>
            <wp:docPr id="266" name="Рисунок 266"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нто\19-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35546" cy="3111564"/>
                    </a:xfrm>
                    <a:prstGeom prst="rect">
                      <a:avLst/>
                    </a:prstGeom>
                    <a:noFill/>
                    <a:ln>
                      <a:noFill/>
                    </a:ln>
                  </pic:spPr>
                </pic:pic>
              </a:graphicData>
            </a:graphic>
          </wp:inline>
        </w:drawing>
      </w:r>
      <w:r>
        <w:rPr>
          <w:noProof/>
          <w:sz w:val="28"/>
          <w:szCs w:val="28"/>
          <w:lang w:eastAsia="ru-RU"/>
        </w:rPr>
        <w:drawing>
          <wp:inline distT="0" distB="0" distL="0" distR="0">
            <wp:extent cx="3220872" cy="3220872"/>
            <wp:effectExtent l="0" t="0" r="0" b="0"/>
            <wp:docPr id="268" name="Рисунок 268"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нто\Inked19-4_LI.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220978" cy="3220978"/>
                    </a:xfrm>
                    <a:prstGeom prst="rect">
                      <a:avLst/>
                    </a:prstGeom>
                    <a:noFill/>
                    <a:ln>
                      <a:noFill/>
                    </a:ln>
                  </pic:spPr>
                </pic:pic>
              </a:graphicData>
            </a:graphic>
          </wp:inline>
        </w:drawing>
      </w:r>
    </w:p>
    <w:p w:rsidR="00E022F8" w:rsidRDefault="00E022F8" w:rsidP="00E022F8">
      <w:pPr>
        <w:widowControl w:val="0"/>
        <w:autoSpaceDE w:val="0"/>
        <w:autoSpaceDN w:val="0"/>
        <w:adjustRightInd w:val="0"/>
        <w:jc w:val="center"/>
        <w:rPr>
          <w:sz w:val="28"/>
          <w:szCs w:val="28"/>
        </w:rPr>
      </w:pPr>
    </w:p>
    <w:p w:rsidR="00C23771" w:rsidRDefault="00C23771" w:rsidP="00E022F8">
      <w:pPr>
        <w:widowControl w:val="0"/>
        <w:autoSpaceDE w:val="0"/>
        <w:autoSpaceDN w:val="0"/>
        <w:adjustRightInd w:val="0"/>
        <w:jc w:val="center"/>
        <w:rPr>
          <w:sz w:val="28"/>
          <w:szCs w:val="28"/>
        </w:rPr>
      </w:pPr>
      <w:r>
        <w:rPr>
          <w:noProof/>
          <w:sz w:val="28"/>
          <w:szCs w:val="28"/>
          <w:lang w:eastAsia="ru-RU"/>
        </w:rPr>
        <w:drawing>
          <wp:inline distT="0" distB="0" distL="0" distR="0">
            <wp:extent cx="6434300" cy="2593075"/>
            <wp:effectExtent l="0" t="0" r="5080" b="0"/>
            <wp:docPr id="269" name="Рисунок 269"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нто\Inked19-5_LI.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447192" cy="2598270"/>
                    </a:xfrm>
                    <a:prstGeom prst="rect">
                      <a:avLst/>
                    </a:prstGeom>
                    <a:noFill/>
                    <a:ln>
                      <a:noFill/>
                    </a:ln>
                  </pic:spPr>
                </pic:pic>
              </a:graphicData>
            </a:graphic>
          </wp:inline>
        </w:drawing>
      </w:r>
    </w:p>
    <w:p w:rsidR="00873D1F" w:rsidRDefault="00873D1F" w:rsidP="00245480">
      <w:pPr>
        <w:widowControl w:val="0"/>
        <w:autoSpaceDE w:val="0"/>
        <w:autoSpaceDN w:val="0"/>
        <w:adjustRightInd w:val="0"/>
        <w:jc w:val="right"/>
        <w:rPr>
          <w:sz w:val="28"/>
          <w:szCs w:val="28"/>
        </w:rPr>
      </w:pPr>
    </w:p>
    <w:p w:rsidR="00245480" w:rsidRDefault="00C23771" w:rsidP="00245480">
      <w:pPr>
        <w:widowControl w:val="0"/>
        <w:autoSpaceDE w:val="0"/>
        <w:autoSpaceDN w:val="0"/>
        <w:adjustRightInd w:val="0"/>
        <w:jc w:val="right"/>
        <w:rPr>
          <w:sz w:val="28"/>
          <w:szCs w:val="28"/>
        </w:rPr>
      </w:pPr>
      <w:r>
        <w:rPr>
          <w:sz w:val="28"/>
          <w:szCs w:val="28"/>
        </w:rPr>
        <w:t xml:space="preserve">рис. </w:t>
      </w:r>
      <w:r w:rsidR="004201EA">
        <w:rPr>
          <w:sz w:val="28"/>
          <w:szCs w:val="28"/>
        </w:rPr>
        <w:t>87</w:t>
      </w:r>
    </w:p>
    <w:p w:rsidR="002F4F97" w:rsidRPr="000B0AB9" w:rsidRDefault="002F4F97" w:rsidP="002F4F97">
      <w:pPr>
        <w:jc w:val="center"/>
      </w:pPr>
      <w:r>
        <w:t>Киоск 3,0 м</w:t>
      </w:r>
      <w:proofErr w:type="gramStart"/>
      <w:r>
        <w:t>2</w:t>
      </w:r>
      <w:proofErr w:type="gramEnd"/>
      <w:r>
        <w:t xml:space="preserve"> с остановочным навесом</w:t>
      </w:r>
    </w:p>
    <w:p w:rsidR="00C23771" w:rsidRDefault="00C23771" w:rsidP="00E022F8">
      <w:pPr>
        <w:widowControl w:val="0"/>
        <w:autoSpaceDE w:val="0"/>
        <w:autoSpaceDN w:val="0"/>
        <w:adjustRightInd w:val="0"/>
        <w:jc w:val="center"/>
        <w:rPr>
          <w:sz w:val="28"/>
          <w:szCs w:val="28"/>
        </w:rPr>
      </w:pPr>
    </w:p>
    <w:p w:rsidR="00C23771" w:rsidRDefault="00C23771" w:rsidP="00E022F8">
      <w:pPr>
        <w:widowControl w:val="0"/>
        <w:autoSpaceDE w:val="0"/>
        <w:autoSpaceDN w:val="0"/>
        <w:adjustRightInd w:val="0"/>
        <w:jc w:val="center"/>
        <w:rPr>
          <w:sz w:val="28"/>
          <w:szCs w:val="28"/>
        </w:rPr>
      </w:pPr>
      <w:r>
        <w:rPr>
          <w:noProof/>
          <w:sz w:val="28"/>
          <w:szCs w:val="28"/>
          <w:lang w:eastAsia="ru-RU"/>
        </w:rPr>
        <w:drawing>
          <wp:inline distT="0" distB="0" distL="0" distR="0">
            <wp:extent cx="6357995" cy="2653191"/>
            <wp:effectExtent l="0" t="0" r="5080" b="0"/>
            <wp:docPr id="271" name="Рисунок 271"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нто\Inked20-1_LI.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63215" cy="2655369"/>
                    </a:xfrm>
                    <a:prstGeom prst="rect">
                      <a:avLst/>
                    </a:prstGeom>
                    <a:noFill/>
                    <a:ln>
                      <a:noFill/>
                    </a:ln>
                  </pic:spPr>
                </pic:pic>
              </a:graphicData>
            </a:graphic>
          </wp:inline>
        </w:drawing>
      </w:r>
    </w:p>
    <w:p w:rsidR="00C23771" w:rsidRDefault="00C23771" w:rsidP="00E022F8">
      <w:pPr>
        <w:widowControl w:val="0"/>
        <w:autoSpaceDE w:val="0"/>
        <w:autoSpaceDN w:val="0"/>
        <w:adjustRightInd w:val="0"/>
        <w:jc w:val="center"/>
        <w:rPr>
          <w:sz w:val="28"/>
          <w:szCs w:val="28"/>
        </w:rPr>
      </w:pPr>
    </w:p>
    <w:p w:rsidR="00C23771" w:rsidRDefault="00C23771" w:rsidP="00E022F8">
      <w:pPr>
        <w:widowControl w:val="0"/>
        <w:autoSpaceDE w:val="0"/>
        <w:autoSpaceDN w:val="0"/>
        <w:adjustRightInd w:val="0"/>
        <w:jc w:val="center"/>
        <w:rPr>
          <w:sz w:val="28"/>
          <w:szCs w:val="28"/>
        </w:rPr>
      </w:pPr>
      <w:r>
        <w:rPr>
          <w:noProof/>
          <w:sz w:val="28"/>
          <w:szCs w:val="28"/>
          <w:lang w:eastAsia="ru-RU"/>
        </w:rPr>
        <w:drawing>
          <wp:inline distT="0" distB="0" distL="0" distR="0">
            <wp:extent cx="5771458" cy="2705100"/>
            <wp:effectExtent l="0" t="0" r="1270" b="0"/>
            <wp:docPr id="273" name="Рисунок 273" descr="C:\Users\kormina-os.AKO\Desktop\приложение нто\Inked2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нто\Inked20-2_LI.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74869" cy="2706699"/>
                    </a:xfrm>
                    <a:prstGeom prst="rect">
                      <a:avLst/>
                    </a:prstGeom>
                    <a:noFill/>
                    <a:ln>
                      <a:noFill/>
                    </a:ln>
                  </pic:spPr>
                </pic:pic>
              </a:graphicData>
            </a:graphic>
          </wp:inline>
        </w:drawing>
      </w:r>
    </w:p>
    <w:p w:rsidR="00D160D3" w:rsidRDefault="00D160D3" w:rsidP="00E022F8">
      <w:pPr>
        <w:widowControl w:val="0"/>
        <w:autoSpaceDE w:val="0"/>
        <w:autoSpaceDN w:val="0"/>
        <w:adjustRightInd w:val="0"/>
        <w:jc w:val="center"/>
        <w:rPr>
          <w:sz w:val="28"/>
          <w:szCs w:val="28"/>
        </w:rPr>
      </w:pPr>
    </w:p>
    <w:p w:rsidR="00CE3238" w:rsidRDefault="00C23771" w:rsidP="00245480">
      <w:pPr>
        <w:widowControl w:val="0"/>
        <w:autoSpaceDE w:val="0"/>
        <w:autoSpaceDN w:val="0"/>
        <w:adjustRightInd w:val="0"/>
        <w:jc w:val="center"/>
        <w:rPr>
          <w:sz w:val="28"/>
          <w:szCs w:val="28"/>
        </w:rPr>
      </w:pPr>
      <w:r>
        <w:rPr>
          <w:noProof/>
          <w:sz w:val="28"/>
          <w:szCs w:val="28"/>
          <w:lang w:eastAsia="ru-RU"/>
        </w:rPr>
        <w:drawing>
          <wp:inline distT="0" distB="0" distL="0" distR="0">
            <wp:extent cx="4411644" cy="3152633"/>
            <wp:effectExtent l="0" t="0" r="8255" b="0"/>
            <wp:docPr id="274" name="Рисунок 274" descr="C:\Users\kormina-os.AKO\Desktop\приложение нто\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приложение нто\20-2-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411564" cy="3152576"/>
                    </a:xfrm>
                    <a:prstGeom prst="rect">
                      <a:avLst/>
                    </a:prstGeom>
                    <a:noFill/>
                    <a:ln>
                      <a:noFill/>
                    </a:ln>
                  </pic:spPr>
                </pic:pic>
              </a:graphicData>
            </a:graphic>
          </wp:inline>
        </w:drawing>
      </w:r>
    </w:p>
    <w:p w:rsidR="00511451" w:rsidRDefault="00C23771" w:rsidP="00873D1F">
      <w:pPr>
        <w:widowControl w:val="0"/>
        <w:autoSpaceDE w:val="0"/>
        <w:autoSpaceDN w:val="0"/>
        <w:adjustRightInd w:val="0"/>
        <w:jc w:val="right"/>
        <w:rPr>
          <w:sz w:val="28"/>
          <w:szCs w:val="28"/>
        </w:rPr>
      </w:pPr>
      <w:r>
        <w:rPr>
          <w:sz w:val="28"/>
          <w:szCs w:val="28"/>
        </w:rPr>
        <w:t xml:space="preserve">рис. </w:t>
      </w:r>
      <w:r w:rsidR="004201EA">
        <w:rPr>
          <w:sz w:val="28"/>
          <w:szCs w:val="28"/>
        </w:rPr>
        <w:t>88</w:t>
      </w:r>
    </w:p>
    <w:p w:rsidR="00873D1F" w:rsidRDefault="00873D1F" w:rsidP="002F4F97">
      <w:pPr>
        <w:jc w:val="center"/>
      </w:pPr>
    </w:p>
    <w:p w:rsidR="002F4F97" w:rsidRPr="000B0AB9" w:rsidRDefault="002F4F97" w:rsidP="002F4F97">
      <w:pPr>
        <w:jc w:val="center"/>
      </w:pPr>
      <w:r>
        <w:t>Павильон 4,5 м</w:t>
      </w:r>
      <w:proofErr w:type="gramStart"/>
      <w:r>
        <w:t>2</w:t>
      </w:r>
      <w:proofErr w:type="gramEnd"/>
      <w:r>
        <w:t xml:space="preserve"> с остановочным навесом</w:t>
      </w:r>
    </w:p>
    <w:p w:rsidR="00CE3238" w:rsidRDefault="00CE3238" w:rsidP="00245480">
      <w:pPr>
        <w:widowControl w:val="0"/>
        <w:autoSpaceDE w:val="0"/>
        <w:autoSpaceDN w:val="0"/>
        <w:adjustRightInd w:val="0"/>
        <w:jc w:val="center"/>
        <w:rPr>
          <w:sz w:val="28"/>
          <w:szCs w:val="28"/>
        </w:rPr>
      </w:pPr>
    </w:p>
    <w:p w:rsidR="00C23771" w:rsidRDefault="00A527B0" w:rsidP="00CE3238">
      <w:pPr>
        <w:widowControl w:val="0"/>
        <w:autoSpaceDE w:val="0"/>
        <w:autoSpaceDN w:val="0"/>
        <w:adjustRightInd w:val="0"/>
        <w:jc w:val="right"/>
        <w:rPr>
          <w:sz w:val="28"/>
          <w:szCs w:val="28"/>
        </w:rPr>
      </w:pPr>
      <w:r>
        <w:rPr>
          <w:noProof/>
          <w:sz w:val="28"/>
          <w:szCs w:val="28"/>
          <w:lang w:eastAsia="ru-RU"/>
        </w:rPr>
        <w:drawing>
          <wp:inline distT="0" distB="0" distL="0" distR="0">
            <wp:extent cx="6143247" cy="2819400"/>
            <wp:effectExtent l="0" t="0" r="0" b="0"/>
            <wp:docPr id="276" name="Рисунок 276"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нто\InkedПриложение 4, НТО-017_LI.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73436" cy="2833255"/>
                    </a:xfrm>
                    <a:prstGeom prst="rect">
                      <a:avLst/>
                    </a:prstGeom>
                    <a:noFill/>
                    <a:ln>
                      <a:noFill/>
                    </a:ln>
                  </pic:spPr>
                </pic:pic>
              </a:graphicData>
            </a:graphic>
          </wp:inline>
        </w:drawing>
      </w:r>
    </w:p>
    <w:p w:rsidR="00C23771" w:rsidRDefault="00A527B0" w:rsidP="00001B56">
      <w:pPr>
        <w:widowControl w:val="0"/>
        <w:autoSpaceDE w:val="0"/>
        <w:autoSpaceDN w:val="0"/>
        <w:adjustRightInd w:val="0"/>
        <w:jc w:val="center"/>
        <w:rPr>
          <w:sz w:val="28"/>
          <w:szCs w:val="28"/>
        </w:rPr>
      </w:pPr>
      <w:r>
        <w:rPr>
          <w:noProof/>
          <w:sz w:val="28"/>
          <w:szCs w:val="28"/>
          <w:lang w:eastAsia="ru-RU"/>
        </w:rPr>
        <w:drawing>
          <wp:inline distT="0" distB="0" distL="0" distR="0">
            <wp:extent cx="2708829" cy="3257550"/>
            <wp:effectExtent l="0" t="0" r="0" b="0"/>
            <wp:docPr id="277" name="Рисунок 277"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нто\21-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36693" cy="3291058"/>
                    </a:xfrm>
                    <a:prstGeom prst="rect">
                      <a:avLst/>
                    </a:prstGeom>
                    <a:noFill/>
                    <a:ln>
                      <a:noFill/>
                    </a:ln>
                  </pic:spPr>
                </pic:pic>
              </a:graphicData>
            </a:graphic>
          </wp:inline>
        </w:drawing>
      </w:r>
      <w:r>
        <w:rPr>
          <w:noProof/>
          <w:sz w:val="28"/>
          <w:szCs w:val="28"/>
          <w:lang w:eastAsia="ru-RU"/>
        </w:rPr>
        <w:drawing>
          <wp:inline distT="0" distB="0" distL="0" distR="0">
            <wp:extent cx="3181684" cy="3286125"/>
            <wp:effectExtent l="0" t="0" r="0" b="0"/>
            <wp:docPr id="278" name="Рисунок 278"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нто\21-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87397" cy="3292025"/>
                    </a:xfrm>
                    <a:prstGeom prst="rect">
                      <a:avLst/>
                    </a:prstGeom>
                    <a:noFill/>
                    <a:ln>
                      <a:noFill/>
                    </a:ln>
                  </pic:spPr>
                </pic:pic>
              </a:graphicData>
            </a:graphic>
          </wp:inline>
        </w:drawing>
      </w:r>
    </w:p>
    <w:p w:rsidR="00A527B0" w:rsidRDefault="00A527B0" w:rsidP="00A527B0">
      <w:pPr>
        <w:widowControl w:val="0"/>
        <w:autoSpaceDE w:val="0"/>
        <w:autoSpaceDN w:val="0"/>
        <w:adjustRightInd w:val="0"/>
        <w:rPr>
          <w:sz w:val="28"/>
          <w:szCs w:val="28"/>
        </w:rPr>
      </w:pPr>
    </w:p>
    <w:p w:rsidR="00A527B0" w:rsidRDefault="00A527B0" w:rsidP="00A527B0">
      <w:pPr>
        <w:widowControl w:val="0"/>
        <w:autoSpaceDE w:val="0"/>
        <w:autoSpaceDN w:val="0"/>
        <w:adjustRightInd w:val="0"/>
        <w:jc w:val="center"/>
        <w:rPr>
          <w:sz w:val="28"/>
          <w:szCs w:val="28"/>
        </w:rPr>
      </w:pPr>
      <w:r>
        <w:rPr>
          <w:noProof/>
          <w:sz w:val="28"/>
          <w:szCs w:val="28"/>
          <w:lang w:eastAsia="ru-RU"/>
        </w:rPr>
        <w:drawing>
          <wp:inline distT="0" distB="0" distL="0" distR="0">
            <wp:extent cx="6057900" cy="2523500"/>
            <wp:effectExtent l="0" t="0" r="0" b="0"/>
            <wp:docPr id="279" name="Рисунок 279"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нто\21-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75019" cy="2530631"/>
                    </a:xfrm>
                    <a:prstGeom prst="rect">
                      <a:avLst/>
                    </a:prstGeom>
                    <a:noFill/>
                    <a:ln>
                      <a:noFill/>
                    </a:ln>
                  </pic:spPr>
                </pic:pic>
              </a:graphicData>
            </a:graphic>
          </wp:inline>
        </w:drawing>
      </w:r>
    </w:p>
    <w:p w:rsidR="00873D1F" w:rsidRDefault="00873D1F" w:rsidP="00A527B0">
      <w:pPr>
        <w:widowControl w:val="0"/>
        <w:autoSpaceDE w:val="0"/>
        <w:autoSpaceDN w:val="0"/>
        <w:adjustRightInd w:val="0"/>
        <w:jc w:val="right"/>
        <w:rPr>
          <w:sz w:val="28"/>
          <w:szCs w:val="28"/>
        </w:rPr>
      </w:pPr>
    </w:p>
    <w:p w:rsidR="00A527B0" w:rsidRDefault="00A527B0" w:rsidP="00A527B0">
      <w:pPr>
        <w:widowControl w:val="0"/>
        <w:autoSpaceDE w:val="0"/>
        <w:autoSpaceDN w:val="0"/>
        <w:adjustRightInd w:val="0"/>
        <w:jc w:val="right"/>
        <w:rPr>
          <w:sz w:val="28"/>
          <w:szCs w:val="28"/>
        </w:rPr>
      </w:pPr>
      <w:r>
        <w:rPr>
          <w:sz w:val="28"/>
          <w:szCs w:val="28"/>
        </w:rPr>
        <w:t xml:space="preserve">рис. </w:t>
      </w:r>
      <w:r w:rsidR="004201EA">
        <w:rPr>
          <w:sz w:val="28"/>
          <w:szCs w:val="28"/>
        </w:rPr>
        <w:t>89</w:t>
      </w:r>
    </w:p>
    <w:p w:rsidR="002F4F97" w:rsidRDefault="002F4F97" w:rsidP="002F4F97">
      <w:pPr>
        <w:jc w:val="center"/>
      </w:pPr>
      <w:r>
        <w:t>Павильон 4,5 м</w:t>
      </w:r>
      <w:proofErr w:type="gramStart"/>
      <w:r>
        <w:t>2</w:t>
      </w:r>
      <w:proofErr w:type="gramEnd"/>
      <w:r>
        <w:t xml:space="preserve"> с остановочным навесом</w:t>
      </w:r>
    </w:p>
    <w:p w:rsidR="002F4F97" w:rsidRPr="000B0AB9" w:rsidRDefault="002F4F97" w:rsidP="002F4F97">
      <w:pPr>
        <w:jc w:val="center"/>
      </w:pPr>
    </w:p>
    <w:p w:rsidR="00A527B0" w:rsidRDefault="00001B56" w:rsidP="002F4F97">
      <w:pPr>
        <w:widowControl w:val="0"/>
        <w:autoSpaceDE w:val="0"/>
        <w:autoSpaceDN w:val="0"/>
        <w:adjustRightInd w:val="0"/>
        <w:jc w:val="center"/>
        <w:rPr>
          <w:sz w:val="28"/>
          <w:szCs w:val="28"/>
        </w:rPr>
      </w:pPr>
      <w:r>
        <w:rPr>
          <w:noProof/>
          <w:sz w:val="28"/>
          <w:szCs w:val="28"/>
          <w:lang w:eastAsia="ru-RU"/>
        </w:rPr>
        <w:drawing>
          <wp:inline distT="0" distB="0" distL="0" distR="0">
            <wp:extent cx="5911215" cy="2605696"/>
            <wp:effectExtent l="0" t="0" r="0" b="4445"/>
            <wp:docPr id="281" name="Рисунок 281" descr="C:\Users\kormina-os.AKO\Desktop\приложение нто\Inked22-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нто\Inked22-1_LI.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23165" cy="2610964"/>
                    </a:xfrm>
                    <a:prstGeom prst="rect">
                      <a:avLst/>
                    </a:prstGeom>
                    <a:noFill/>
                    <a:ln>
                      <a:noFill/>
                    </a:ln>
                  </pic:spPr>
                </pic:pic>
              </a:graphicData>
            </a:graphic>
          </wp:inline>
        </w:drawing>
      </w:r>
    </w:p>
    <w:p w:rsidR="00A527B0" w:rsidRDefault="00001B56" w:rsidP="002F4F97">
      <w:pPr>
        <w:widowControl w:val="0"/>
        <w:autoSpaceDE w:val="0"/>
        <w:autoSpaceDN w:val="0"/>
        <w:adjustRightInd w:val="0"/>
        <w:jc w:val="center"/>
        <w:rPr>
          <w:sz w:val="28"/>
          <w:szCs w:val="28"/>
        </w:rPr>
      </w:pPr>
      <w:r>
        <w:rPr>
          <w:noProof/>
          <w:sz w:val="28"/>
          <w:szCs w:val="28"/>
          <w:lang w:eastAsia="ru-RU"/>
        </w:rPr>
        <w:drawing>
          <wp:inline distT="0" distB="0" distL="0" distR="0">
            <wp:extent cx="5628186" cy="2747056"/>
            <wp:effectExtent l="0" t="0" r="0" b="0"/>
            <wp:docPr id="282" name="Рисунок 282" descr="C:\Users\kormina-os.AKO\Desktop\приложение нто\Inked22-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нто\Inked22-2_LI.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41309" cy="2753461"/>
                    </a:xfrm>
                    <a:prstGeom prst="rect">
                      <a:avLst/>
                    </a:prstGeom>
                    <a:noFill/>
                    <a:ln>
                      <a:noFill/>
                    </a:ln>
                  </pic:spPr>
                </pic:pic>
              </a:graphicData>
            </a:graphic>
          </wp:inline>
        </w:drawing>
      </w:r>
    </w:p>
    <w:p w:rsidR="00C13B73" w:rsidRDefault="00C13B73" w:rsidP="002F4F97">
      <w:pPr>
        <w:widowControl w:val="0"/>
        <w:autoSpaceDE w:val="0"/>
        <w:autoSpaceDN w:val="0"/>
        <w:adjustRightInd w:val="0"/>
        <w:jc w:val="center"/>
        <w:rPr>
          <w:sz w:val="28"/>
          <w:szCs w:val="28"/>
        </w:rPr>
      </w:pPr>
    </w:p>
    <w:p w:rsidR="00873D1F" w:rsidRDefault="00001B56" w:rsidP="00C13B73">
      <w:pPr>
        <w:widowControl w:val="0"/>
        <w:autoSpaceDE w:val="0"/>
        <w:autoSpaceDN w:val="0"/>
        <w:adjustRightInd w:val="0"/>
        <w:jc w:val="center"/>
        <w:rPr>
          <w:sz w:val="28"/>
          <w:szCs w:val="28"/>
        </w:rPr>
      </w:pPr>
      <w:r>
        <w:rPr>
          <w:noProof/>
          <w:sz w:val="28"/>
          <w:szCs w:val="28"/>
          <w:lang w:eastAsia="ru-RU"/>
        </w:rPr>
        <w:drawing>
          <wp:inline distT="0" distB="0" distL="0" distR="0">
            <wp:extent cx="4058055" cy="3466531"/>
            <wp:effectExtent l="0" t="0" r="0" b="635"/>
            <wp:docPr id="283" name="Рисунок 283" descr="C:\Users\kormina-os.AKO\Desktop\приложение нто\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нто\22-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61877" cy="3469796"/>
                    </a:xfrm>
                    <a:prstGeom prst="rect">
                      <a:avLst/>
                    </a:prstGeom>
                    <a:noFill/>
                    <a:ln>
                      <a:noFill/>
                    </a:ln>
                  </pic:spPr>
                </pic:pic>
              </a:graphicData>
            </a:graphic>
          </wp:inline>
        </w:drawing>
      </w:r>
    </w:p>
    <w:p w:rsidR="00A527B0" w:rsidRDefault="00001B56" w:rsidP="00001B56">
      <w:pPr>
        <w:widowControl w:val="0"/>
        <w:autoSpaceDE w:val="0"/>
        <w:autoSpaceDN w:val="0"/>
        <w:adjustRightInd w:val="0"/>
        <w:jc w:val="right"/>
        <w:rPr>
          <w:sz w:val="28"/>
          <w:szCs w:val="28"/>
        </w:rPr>
      </w:pPr>
      <w:r>
        <w:rPr>
          <w:sz w:val="28"/>
          <w:szCs w:val="28"/>
        </w:rPr>
        <w:t xml:space="preserve">рис. </w:t>
      </w:r>
      <w:r w:rsidR="004201EA">
        <w:rPr>
          <w:sz w:val="28"/>
          <w:szCs w:val="28"/>
        </w:rPr>
        <w:t>90</w:t>
      </w:r>
    </w:p>
    <w:p w:rsidR="002F4F97" w:rsidRDefault="002F4F97" w:rsidP="002F4F97">
      <w:pPr>
        <w:jc w:val="center"/>
      </w:pPr>
      <w:r>
        <w:t>Елочный базар</w:t>
      </w:r>
    </w:p>
    <w:p w:rsidR="002F4F97" w:rsidRDefault="002F4F97" w:rsidP="002F4F97">
      <w:pPr>
        <w:jc w:val="center"/>
      </w:pPr>
    </w:p>
    <w:p w:rsidR="002F4F97" w:rsidRPr="000B0AB9" w:rsidRDefault="002F4F97" w:rsidP="002F4F97">
      <w:pPr>
        <w:jc w:val="center"/>
      </w:pPr>
      <w:r>
        <w:t>Вариант 1</w:t>
      </w:r>
    </w:p>
    <w:p w:rsidR="009710E0" w:rsidRDefault="009710E0" w:rsidP="009710E0">
      <w:pPr>
        <w:widowControl w:val="0"/>
        <w:autoSpaceDE w:val="0"/>
        <w:autoSpaceDN w:val="0"/>
        <w:adjustRightInd w:val="0"/>
        <w:jc w:val="center"/>
        <w:rPr>
          <w:sz w:val="28"/>
          <w:szCs w:val="28"/>
        </w:rPr>
      </w:pPr>
    </w:p>
    <w:p w:rsidR="002F4F97" w:rsidRDefault="009710E0" w:rsidP="002F4F97">
      <w:pPr>
        <w:jc w:val="center"/>
      </w:pPr>
      <w:r>
        <w:rPr>
          <w:noProof/>
          <w:lang w:eastAsia="ru-RU"/>
        </w:rPr>
        <w:drawing>
          <wp:inline distT="0" distB="0" distL="0" distR="0">
            <wp:extent cx="5800444" cy="3990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20642" cy="4004872"/>
                    </a:xfrm>
                    <a:prstGeom prst="rect">
                      <a:avLst/>
                    </a:prstGeom>
                    <a:noFill/>
                    <a:ln>
                      <a:noFill/>
                    </a:ln>
                  </pic:spPr>
                </pic:pic>
              </a:graphicData>
            </a:graphic>
          </wp:inline>
        </w:drawing>
      </w:r>
    </w:p>
    <w:p w:rsidR="002F4F97" w:rsidRPr="000B0AB9" w:rsidRDefault="002F4F97" w:rsidP="002F4F97">
      <w:pPr>
        <w:jc w:val="center"/>
      </w:pPr>
      <w:r>
        <w:t>Вариант 2</w:t>
      </w:r>
    </w:p>
    <w:p w:rsidR="009710E0" w:rsidRDefault="0020265E" w:rsidP="0020265E">
      <w:pPr>
        <w:widowControl w:val="0"/>
        <w:autoSpaceDE w:val="0"/>
        <w:autoSpaceDN w:val="0"/>
        <w:adjustRightInd w:val="0"/>
        <w:jc w:val="center"/>
        <w:rPr>
          <w:sz w:val="28"/>
          <w:szCs w:val="28"/>
        </w:rPr>
      </w:pPr>
      <w:r>
        <w:rPr>
          <w:noProof/>
          <w:lang w:eastAsia="ru-RU"/>
        </w:rPr>
        <w:drawing>
          <wp:inline distT="0" distB="0" distL="0" distR="0">
            <wp:extent cx="4894023" cy="2031462"/>
            <wp:effectExtent l="0" t="0" r="1905" b="698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921274" cy="2042774"/>
                    </a:xfrm>
                    <a:prstGeom prst="rect">
                      <a:avLst/>
                    </a:prstGeom>
                    <a:noFill/>
                    <a:ln>
                      <a:noFill/>
                    </a:ln>
                  </pic:spPr>
                </pic:pic>
              </a:graphicData>
            </a:graphic>
          </wp:inline>
        </w:drawing>
      </w:r>
    </w:p>
    <w:p w:rsidR="00244FE3" w:rsidRDefault="00244FE3" w:rsidP="0020265E">
      <w:pPr>
        <w:widowControl w:val="0"/>
        <w:autoSpaceDE w:val="0"/>
        <w:autoSpaceDN w:val="0"/>
        <w:adjustRightInd w:val="0"/>
        <w:jc w:val="center"/>
        <w:rPr>
          <w:noProof/>
        </w:rPr>
      </w:pPr>
    </w:p>
    <w:p w:rsidR="0020265E" w:rsidRDefault="0020265E" w:rsidP="0020265E">
      <w:pPr>
        <w:widowControl w:val="0"/>
        <w:autoSpaceDE w:val="0"/>
        <w:autoSpaceDN w:val="0"/>
        <w:adjustRightInd w:val="0"/>
        <w:jc w:val="center"/>
        <w:rPr>
          <w:sz w:val="28"/>
          <w:szCs w:val="28"/>
        </w:rPr>
      </w:pPr>
      <w:r>
        <w:rPr>
          <w:noProof/>
          <w:lang w:eastAsia="ru-RU"/>
        </w:rPr>
        <w:drawing>
          <wp:inline distT="0" distB="0" distL="0" distR="0">
            <wp:extent cx="6588600" cy="2038350"/>
            <wp:effectExtent l="0" t="0" r="317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96360" cy="2040751"/>
                    </a:xfrm>
                    <a:prstGeom prst="rect">
                      <a:avLst/>
                    </a:prstGeom>
                    <a:noFill/>
                    <a:ln>
                      <a:noFill/>
                    </a:ln>
                  </pic:spPr>
                </pic:pic>
              </a:graphicData>
            </a:graphic>
          </wp:inline>
        </w:drawing>
      </w:r>
    </w:p>
    <w:p w:rsidR="00244FE3" w:rsidRDefault="00244FE3" w:rsidP="00244FE3">
      <w:pPr>
        <w:widowControl w:val="0"/>
        <w:autoSpaceDE w:val="0"/>
        <w:autoSpaceDN w:val="0"/>
        <w:adjustRightInd w:val="0"/>
        <w:jc w:val="right"/>
        <w:rPr>
          <w:sz w:val="28"/>
          <w:szCs w:val="28"/>
        </w:rPr>
      </w:pPr>
      <w:r>
        <w:rPr>
          <w:sz w:val="28"/>
          <w:szCs w:val="28"/>
        </w:rPr>
        <w:t xml:space="preserve">рис. </w:t>
      </w:r>
      <w:r w:rsidR="004201EA">
        <w:rPr>
          <w:sz w:val="28"/>
          <w:szCs w:val="28"/>
        </w:rPr>
        <w:t>91</w:t>
      </w:r>
    </w:p>
    <w:p w:rsidR="00244FE3" w:rsidRDefault="00244FE3" w:rsidP="00244FE3">
      <w:pPr>
        <w:widowControl w:val="0"/>
        <w:autoSpaceDE w:val="0"/>
        <w:autoSpaceDN w:val="0"/>
        <w:adjustRightInd w:val="0"/>
        <w:jc w:val="right"/>
        <w:rPr>
          <w:sz w:val="28"/>
          <w:szCs w:val="28"/>
        </w:rPr>
      </w:pPr>
    </w:p>
    <w:p w:rsidR="002F4F97" w:rsidRPr="000B0AB9" w:rsidRDefault="002F4F97" w:rsidP="002F4F97">
      <w:pPr>
        <w:jc w:val="center"/>
      </w:pPr>
      <w:r>
        <w:t>Павильон парковый (беседка)</w:t>
      </w:r>
    </w:p>
    <w:p w:rsidR="00244FE3" w:rsidRDefault="00244FE3" w:rsidP="00244FE3">
      <w:pPr>
        <w:widowControl w:val="0"/>
        <w:autoSpaceDE w:val="0"/>
        <w:autoSpaceDN w:val="0"/>
        <w:adjustRightInd w:val="0"/>
        <w:jc w:val="right"/>
        <w:rPr>
          <w:sz w:val="28"/>
          <w:szCs w:val="28"/>
        </w:rPr>
      </w:pPr>
    </w:p>
    <w:p w:rsidR="0020265E" w:rsidRDefault="0020265E" w:rsidP="0020265E">
      <w:pPr>
        <w:widowControl w:val="0"/>
        <w:autoSpaceDE w:val="0"/>
        <w:autoSpaceDN w:val="0"/>
        <w:adjustRightInd w:val="0"/>
        <w:jc w:val="center"/>
        <w:rPr>
          <w:sz w:val="28"/>
          <w:szCs w:val="28"/>
        </w:rPr>
      </w:pPr>
    </w:p>
    <w:p w:rsidR="009710E0" w:rsidRDefault="00AC6BDD" w:rsidP="00AC6BDD">
      <w:pPr>
        <w:widowControl w:val="0"/>
        <w:autoSpaceDE w:val="0"/>
        <w:autoSpaceDN w:val="0"/>
        <w:adjustRightInd w:val="0"/>
        <w:jc w:val="center"/>
        <w:rPr>
          <w:sz w:val="28"/>
          <w:szCs w:val="28"/>
        </w:rPr>
      </w:pPr>
      <w:r>
        <w:rPr>
          <w:noProof/>
          <w:lang w:eastAsia="ru-RU"/>
        </w:rPr>
        <w:drawing>
          <wp:inline distT="0" distB="0" distL="0" distR="0">
            <wp:extent cx="6078294" cy="264795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04539" cy="2659384"/>
                    </a:xfrm>
                    <a:prstGeom prst="rect">
                      <a:avLst/>
                    </a:prstGeom>
                    <a:noFill/>
                    <a:ln>
                      <a:noFill/>
                    </a:ln>
                  </pic:spPr>
                </pic:pic>
              </a:graphicData>
            </a:graphic>
          </wp:inline>
        </w:drawing>
      </w:r>
    </w:p>
    <w:p w:rsidR="00244FE3" w:rsidRDefault="00244FE3" w:rsidP="00AC6BDD">
      <w:pPr>
        <w:widowControl w:val="0"/>
        <w:autoSpaceDE w:val="0"/>
        <w:autoSpaceDN w:val="0"/>
        <w:adjustRightInd w:val="0"/>
        <w:jc w:val="center"/>
        <w:rPr>
          <w:sz w:val="28"/>
          <w:szCs w:val="28"/>
        </w:rPr>
      </w:pPr>
    </w:p>
    <w:p w:rsidR="00244FE3" w:rsidRDefault="00AC6BDD" w:rsidP="00244FE3">
      <w:pPr>
        <w:widowControl w:val="0"/>
        <w:autoSpaceDE w:val="0"/>
        <w:autoSpaceDN w:val="0"/>
        <w:adjustRightInd w:val="0"/>
        <w:jc w:val="center"/>
        <w:rPr>
          <w:sz w:val="28"/>
          <w:szCs w:val="28"/>
        </w:rPr>
      </w:pPr>
      <w:r>
        <w:rPr>
          <w:noProof/>
          <w:lang w:eastAsia="ru-RU"/>
        </w:rPr>
        <w:drawing>
          <wp:inline distT="0" distB="0" distL="0" distR="0">
            <wp:extent cx="3175395" cy="2000250"/>
            <wp:effectExtent l="0" t="0" r="635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93799" cy="2011843"/>
                    </a:xfrm>
                    <a:prstGeom prst="rect">
                      <a:avLst/>
                    </a:prstGeom>
                    <a:noFill/>
                    <a:ln>
                      <a:noFill/>
                    </a:ln>
                  </pic:spPr>
                </pic:pic>
              </a:graphicData>
            </a:graphic>
          </wp:inline>
        </w:drawing>
      </w:r>
    </w:p>
    <w:p w:rsidR="00244FE3" w:rsidRDefault="00244FE3" w:rsidP="00244FE3">
      <w:pPr>
        <w:widowControl w:val="0"/>
        <w:autoSpaceDE w:val="0"/>
        <w:autoSpaceDN w:val="0"/>
        <w:adjustRightInd w:val="0"/>
        <w:jc w:val="center"/>
        <w:rPr>
          <w:sz w:val="28"/>
          <w:szCs w:val="28"/>
        </w:rPr>
      </w:pPr>
    </w:p>
    <w:p w:rsidR="00AC6BDD" w:rsidRDefault="00B1420A" w:rsidP="00244FE3">
      <w:pPr>
        <w:widowControl w:val="0"/>
        <w:autoSpaceDE w:val="0"/>
        <w:autoSpaceDN w:val="0"/>
        <w:adjustRightInd w:val="0"/>
        <w:jc w:val="center"/>
        <w:rPr>
          <w:sz w:val="28"/>
          <w:szCs w:val="28"/>
        </w:rPr>
      </w:pPr>
      <w:r>
        <w:rPr>
          <w:noProof/>
          <w:lang w:eastAsia="ru-RU"/>
        </w:rPr>
        <w:drawing>
          <wp:inline distT="0" distB="0" distL="0" distR="0">
            <wp:extent cx="3105785" cy="191452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14025" cy="1919604"/>
                    </a:xfrm>
                    <a:prstGeom prst="rect">
                      <a:avLst/>
                    </a:prstGeom>
                    <a:noFill/>
                    <a:ln>
                      <a:noFill/>
                    </a:ln>
                  </pic:spPr>
                </pic:pic>
              </a:graphicData>
            </a:graphic>
          </wp:inline>
        </w:drawing>
      </w:r>
    </w:p>
    <w:p w:rsidR="00B1420A" w:rsidRDefault="00B1420A" w:rsidP="00B1420A">
      <w:pPr>
        <w:widowControl w:val="0"/>
        <w:autoSpaceDE w:val="0"/>
        <w:autoSpaceDN w:val="0"/>
        <w:adjustRightInd w:val="0"/>
        <w:rPr>
          <w:sz w:val="28"/>
          <w:szCs w:val="28"/>
        </w:rPr>
      </w:pPr>
    </w:p>
    <w:p w:rsidR="00244FE3" w:rsidRDefault="00244FE3" w:rsidP="00B1420A">
      <w:pPr>
        <w:widowControl w:val="0"/>
        <w:autoSpaceDE w:val="0"/>
        <w:autoSpaceDN w:val="0"/>
        <w:adjustRightInd w:val="0"/>
        <w:rPr>
          <w:sz w:val="28"/>
          <w:szCs w:val="28"/>
        </w:rPr>
      </w:pPr>
    </w:p>
    <w:p w:rsidR="00244FE3" w:rsidRDefault="00244FE3" w:rsidP="00B1420A">
      <w:pPr>
        <w:widowControl w:val="0"/>
        <w:autoSpaceDE w:val="0"/>
        <w:autoSpaceDN w:val="0"/>
        <w:adjustRightInd w:val="0"/>
        <w:rPr>
          <w:sz w:val="28"/>
          <w:szCs w:val="28"/>
        </w:rPr>
      </w:pPr>
    </w:p>
    <w:p w:rsidR="00244FE3" w:rsidRDefault="00244FE3" w:rsidP="00B1420A">
      <w:pPr>
        <w:widowControl w:val="0"/>
        <w:autoSpaceDE w:val="0"/>
        <w:autoSpaceDN w:val="0"/>
        <w:adjustRightInd w:val="0"/>
        <w:rPr>
          <w:sz w:val="28"/>
          <w:szCs w:val="28"/>
        </w:rPr>
      </w:pPr>
    </w:p>
    <w:p w:rsidR="00244FE3" w:rsidRDefault="00244FE3" w:rsidP="00B1420A">
      <w:pPr>
        <w:widowControl w:val="0"/>
        <w:autoSpaceDE w:val="0"/>
        <w:autoSpaceDN w:val="0"/>
        <w:adjustRightInd w:val="0"/>
        <w:rPr>
          <w:sz w:val="28"/>
          <w:szCs w:val="28"/>
        </w:rPr>
      </w:pPr>
    </w:p>
    <w:p w:rsidR="00244FE3" w:rsidRDefault="00244FE3" w:rsidP="00B1420A">
      <w:pPr>
        <w:widowControl w:val="0"/>
        <w:autoSpaceDE w:val="0"/>
        <w:autoSpaceDN w:val="0"/>
        <w:adjustRightInd w:val="0"/>
        <w:rPr>
          <w:sz w:val="28"/>
          <w:szCs w:val="28"/>
        </w:rPr>
      </w:pPr>
    </w:p>
    <w:p w:rsidR="00C13B73" w:rsidRDefault="00C13B73" w:rsidP="00B1420A">
      <w:pPr>
        <w:widowControl w:val="0"/>
        <w:autoSpaceDE w:val="0"/>
        <w:autoSpaceDN w:val="0"/>
        <w:adjustRightInd w:val="0"/>
        <w:rPr>
          <w:sz w:val="28"/>
          <w:szCs w:val="28"/>
        </w:rPr>
      </w:pPr>
    </w:p>
    <w:p w:rsidR="00C13B73" w:rsidRDefault="00C13B73" w:rsidP="00B1420A">
      <w:pPr>
        <w:widowControl w:val="0"/>
        <w:autoSpaceDE w:val="0"/>
        <w:autoSpaceDN w:val="0"/>
        <w:adjustRightInd w:val="0"/>
        <w:rPr>
          <w:sz w:val="28"/>
          <w:szCs w:val="28"/>
        </w:rPr>
      </w:pPr>
    </w:p>
    <w:p w:rsidR="00244FE3" w:rsidRDefault="00244FE3" w:rsidP="00244FE3">
      <w:pPr>
        <w:widowControl w:val="0"/>
        <w:autoSpaceDE w:val="0"/>
        <w:autoSpaceDN w:val="0"/>
        <w:adjustRightInd w:val="0"/>
        <w:jc w:val="right"/>
        <w:rPr>
          <w:sz w:val="28"/>
          <w:szCs w:val="28"/>
        </w:rPr>
      </w:pPr>
      <w:r>
        <w:rPr>
          <w:sz w:val="28"/>
          <w:szCs w:val="28"/>
        </w:rPr>
        <w:t xml:space="preserve">рис. </w:t>
      </w:r>
      <w:r w:rsidR="004201EA">
        <w:rPr>
          <w:sz w:val="28"/>
          <w:szCs w:val="28"/>
        </w:rPr>
        <w:t>92</w:t>
      </w:r>
    </w:p>
    <w:p w:rsidR="00511451" w:rsidRDefault="00511451" w:rsidP="00244FE3">
      <w:pPr>
        <w:widowControl w:val="0"/>
        <w:autoSpaceDE w:val="0"/>
        <w:autoSpaceDN w:val="0"/>
        <w:adjustRightInd w:val="0"/>
        <w:jc w:val="right"/>
        <w:rPr>
          <w:sz w:val="28"/>
          <w:szCs w:val="28"/>
        </w:rPr>
      </w:pPr>
    </w:p>
    <w:p w:rsidR="002334E9" w:rsidRDefault="002334E9" w:rsidP="002F4F97">
      <w:pPr>
        <w:jc w:val="center"/>
      </w:pPr>
    </w:p>
    <w:p w:rsidR="002F4F97" w:rsidRDefault="002F4F97" w:rsidP="002F4F97">
      <w:pPr>
        <w:jc w:val="center"/>
      </w:pPr>
      <w:r>
        <w:lastRenderedPageBreak/>
        <w:t>Торговая палатка</w:t>
      </w:r>
    </w:p>
    <w:p w:rsidR="002F4F97" w:rsidRDefault="002F4F97" w:rsidP="002F4F97">
      <w:pPr>
        <w:jc w:val="center"/>
      </w:pPr>
    </w:p>
    <w:p w:rsidR="002F4F97" w:rsidRDefault="002F4F97" w:rsidP="002F4F97">
      <w:pPr>
        <w:jc w:val="center"/>
      </w:pPr>
      <w:r>
        <w:t>Вариант 1</w:t>
      </w:r>
    </w:p>
    <w:p w:rsidR="00AC6BDD" w:rsidRDefault="00AC6BDD" w:rsidP="00AC6BDD">
      <w:pPr>
        <w:widowControl w:val="0"/>
        <w:autoSpaceDE w:val="0"/>
        <w:autoSpaceDN w:val="0"/>
        <w:adjustRightInd w:val="0"/>
        <w:jc w:val="center"/>
        <w:rPr>
          <w:sz w:val="28"/>
          <w:szCs w:val="28"/>
        </w:rPr>
      </w:pPr>
    </w:p>
    <w:p w:rsidR="00AC6BDD" w:rsidRDefault="00F5350D" w:rsidP="00F5350D">
      <w:pPr>
        <w:widowControl w:val="0"/>
        <w:autoSpaceDE w:val="0"/>
        <w:autoSpaceDN w:val="0"/>
        <w:adjustRightInd w:val="0"/>
        <w:rPr>
          <w:sz w:val="28"/>
          <w:szCs w:val="28"/>
        </w:rPr>
      </w:pPr>
      <w:r>
        <w:rPr>
          <w:noProof/>
          <w:lang w:eastAsia="ru-RU"/>
        </w:rPr>
        <w:drawing>
          <wp:inline distT="0" distB="0" distL="0" distR="0">
            <wp:extent cx="2187109" cy="198298"/>
            <wp:effectExtent l="0" t="0" r="381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71173" cy="205920"/>
                    </a:xfrm>
                    <a:prstGeom prst="rect">
                      <a:avLst/>
                    </a:prstGeom>
                    <a:noFill/>
                    <a:ln>
                      <a:noFill/>
                    </a:ln>
                  </pic:spPr>
                </pic:pic>
              </a:graphicData>
            </a:graphic>
          </wp:inline>
        </w:drawing>
      </w:r>
      <w:r>
        <w:rPr>
          <w:noProof/>
          <w:lang w:eastAsia="ru-RU"/>
        </w:rPr>
        <w:drawing>
          <wp:inline distT="0" distB="0" distL="0" distR="0">
            <wp:extent cx="5320033" cy="8001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69010" cy="807466"/>
                    </a:xfrm>
                    <a:prstGeom prst="rect">
                      <a:avLst/>
                    </a:prstGeom>
                    <a:noFill/>
                    <a:ln>
                      <a:noFill/>
                    </a:ln>
                  </pic:spPr>
                </pic:pic>
              </a:graphicData>
            </a:graphic>
          </wp:inline>
        </w:drawing>
      </w:r>
    </w:p>
    <w:p w:rsidR="00AC6BDD" w:rsidRDefault="00F5350D" w:rsidP="00AC6BDD">
      <w:pPr>
        <w:widowControl w:val="0"/>
        <w:autoSpaceDE w:val="0"/>
        <w:autoSpaceDN w:val="0"/>
        <w:adjustRightInd w:val="0"/>
        <w:jc w:val="center"/>
        <w:rPr>
          <w:sz w:val="28"/>
          <w:szCs w:val="28"/>
        </w:rPr>
      </w:pPr>
      <w:r>
        <w:rPr>
          <w:noProof/>
          <w:lang w:eastAsia="ru-RU"/>
        </w:rPr>
        <w:drawing>
          <wp:inline distT="0" distB="0" distL="0" distR="0">
            <wp:extent cx="5331722" cy="3419475"/>
            <wp:effectExtent l="0" t="0" r="254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45445" cy="3428276"/>
                    </a:xfrm>
                    <a:prstGeom prst="rect">
                      <a:avLst/>
                    </a:prstGeom>
                    <a:noFill/>
                    <a:ln>
                      <a:noFill/>
                    </a:ln>
                  </pic:spPr>
                </pic:pic>
              </a:graphicData>
            </a:graphic>
          </wp:inline>
        </w:drawing>
      </w:r>
    </w:p>
    <w:p w:rsidR="002F4F97" w:rsidRDefault="002F4F97" w:rsidP="002F4F97">
      <w:pPr>
        <w:jc w:val="center"/>
      </w:pPr>
    </w:p>
    <w:p w:rsidR="002F4F97" w:rsidRDefault="002F4F97" w:rsidP="002F4F97">
      <w:pPr>
        <w:jc w:val="center"/>
      </w:pPr>
      <w:r>
        <w:t>Вариант 2</w:t>
      </w:r>
    </w:p>
    <w:p w:rsidR="00AC6BDD" w:rsidRDefault="00AC6BDD" w:rsidP="00AC6BDD">
      <w:pPr>
        <w:widowControl w:val="0"/>
        <w:autoSpaceDE w:val="0"/>
        <w:autoSpaceDN w:val="0"/>
        <w:adjustRightInd w:val="0"/>
        <w:jc w:val="center"/>
        <w:rPr>
          <w:sz w:val="28"/>
          <w:szCs w:val="28"/>
        </w:rPr>
      </w:pPr>
    </w:p>
    <w:p w:rsidR="00AC6BDD" w:rsidRDefault="00C17AFA" w:rsidP="00692039">
      <w:pPr>
        <w:widowControl w:val="0"/>
        <w:autoSpaceDE w:val="0"/>
        <w:autoSpaceDN w:val="0"/>
        <w:adjustRightInd w:val="0"/>
        <w:rPr>
          <w:sz w:val="28"/>
          <w:szCs w:val="28"/>
        </w:rPr>
      </w:pPr>
      <w:r>
        <w:rPr>
          <w:noProof/>
          <w:lang w:eastAsia="ru-RU"/>
        </w:rPr>
        <w:drawing>
          <wp:inline distT="0" distB="0" distL="0" distR="0">
            <wp:extent cx="3398877" cy="170497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413481" cy="1712301"/>
                    </a:xfrm>
                    <a:prstGeom prst="rect">
                      <a:avLst/>
                    </a:prstGeom>
                    <a:noFill/>
                    <a:ln>
                      <a:noFill/>
                    </a:ln>
                  </pic:spPr>
                </pic:pic>
              </a:graphicData>
            </a:graphic>
          </wp:inline>
        </w:drawing>
      </w:r>
      <w:r w:rsidR="00692039">
        <w:rPr>
          <w:noProof/>
          <w:lang w:eastAsia="ru-RU"/>
        </w:rPr>
        <w:drawing>
          <wp:inline distT="0" distB="0" distL="0" distR="0">
            <wp:extent cx="2200275" cy="177297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10291" cy="1781046"/>
                    </a:xfrm>
                    <a:prstGeom prst="rect">
                      <a:avLst/>
                    </a:prstGeom>
                    <a:noFill/>
                    <a:ln>
                      <a:noFill/>
                    </a:ln>
                  </pic:spPr>
                </pic:pic>
              </a:graphicData>
            </a:graphic>
          </wp:inline>
        </w:drawing>
      </w:r>
    </w:p>
    <w:p w:rsidR="00873D1F" w:rsidRDefault="00692039" w:rsidP="00244FE3">
      <w:pPr>
        <w:widowControl w:val="0"/>
        <w:autoSpaceDE w:val="0"/>
        <w:autoSpaceDN w:val="0"/>
        <w:adjustRightInd w:val="0"/>
        <w:rPr>
          <w:sz w:val="28"/>
          <w:szCs w:val="28"/>
        </w:rPr>
      </w:pPr>
      <w:r>
        <w:rPr>
          <w:noProof/>
          <w:lang w:eastAsia="ru-RU"/>
        </w:rPr>
        <w:drawing>
          <wp:inline distT="0" distB="0" distL="0" distR="0">
            <wp:extent cx="5513988" cy="185246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33421" cy="1858994"/>
                    </a:xfrm>
                    <a:prstGeom prst="rect">
                      <a:avLst/>
                    </a:prstGeom>
                    <a:noFill/>
                    <a:ln>
                      <a:noFill/>
                    </a:ln>
                  </pic:spPr>
                </pic:pic>
              </a:graphicData>
            </a:graphic>
          </wp:inline>
        </w:drawing>
      </w:r>
    </w:p>
    <w:p w:rsidR="00692039" w:rsidRDefault="00244FE3" w:rsidP="00873D1F">
      <w:pPr>
        <w:widowControl w:val="0"/>
        <w:autoSpaceDE w:val="0"/>
        <w:autoSpaceDN w:val="0"/>
        <w:adjustRightInd w:val="0"/>
        <w:jc w:val="right"/>
        <w:rPr>
          <w:sz w:val="28"/>
          <w:szCs w:val="28"/>
        </w:rPr>
      </w:pPr>
      <w:r>
        <w:rPr>
          <w:sz w:val="28"/>
          <w:szCs w:val="28"/>
        </w:rPr>
        <w:t>р</w:t>
      </w:r>
      <w:r w:rsidR="00692039">
        <w:rPr>
          <w:sz w:val="28"/>
          <w:szCs w:val="28"/>
        </w:rPr>
        <w:t xml:space="preserve">ис. </w:t>
      </w:r>
      <w:r w:rsidR="004201EA">
        <w:rPr>
          <w:sz w:val="28"/>
          <w:szCs w:val="28"/>
        </w:rPr>
        <w:t>93</w:t>
      </w:r>
    </w:p>
    <w:p w:rsidR="00511451" w:rsidRDefault="00511451" w:rsidP="00244FE3">
      <w:pPr>
        <w:widowControl w:val="0"/>
        <w:autoSpaceDE w:val="0"/>
        <w:autoSpaceDN w:val="0"/>
        <w:adjustRightInd w:val="0"/>
        <w:rPr>
          <w:sz w:val="28"/>
          <w:szCs w:val="28"/>
        </w:rPr>
      </w:pPr>
    </w:p>
    <w:p w:rsidR="000C39AA" w:rsidRP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5.2. Внешний вид и технические характеристики НТО должны соответствовать установленным настоящими правилами. </w:t>
      </w:r>
    </w:p>
    <w:p w:rsidR="000C39AA" w:rsidRPr="000C39AA" w:rsidRDefault="000C39AA" w:rsidP="00461D29">
      <w:pPr>
        <w:widowControl w:val="0"/>
        <w:autoSpaceDE w:val="0"/>
        <w:autoSpaceDN w:val="0"/>
        <w:adjustRightInd w:val="0"/>
        <w:ind w:firstLine="708"/>
        <w:jc w:val="both"/>
        <w:rPr>
          <w:sz w:val="28"/>
          <w:szCs w:val="28"/>
        </w:rPr>
      </w:pPr>
      <w:r w:rsidRPr="000C39AA">
        <w:rPr>
          <w:sz w:val="28"/>
          <w:szCs w:val="28"/>
        </w:rPr>
        <w:t>Не допускается изменение объемно-планировочного, конструктивного, цветового решений.</w:t>
      </w:r>
    </w:p>
    <w:p w:rsidR="000C39AA" w:rsidRP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5.3. Для наружной отделки НТО необходимо применять алюминиевые композитные панели согласно международной системе по каталогу RAL </w:t>
      </w:r>
      <w:proofErr w:type="gramStart"/>
      <w:r w:rsidR="000C39AA" w:rsidRPr="000C39AA">
        <w:rPr>
          <w:sz w:val="28"/>
          <w:szCs w:val="28"/>
        </w:rPr>
        <w:t>С</w:t>
      </w:r>
      <w:proofErr w:type="gramEnd"/>
      <w:r w:rsidR="000C39AA" w:rsidRPr="000C39AA">
        <w:rPr>
          <w:sz w:val="28"/>
          <w:szCs w:val="28"/>
        </w:rPr>
        <w:t xml:space="preserve">LASSIK (основные цвета: серебро, белый, серый графит). </w:t>
      </w:r>
    </w:p>
    <w:p w:rsidR="000C39AA" w:rsidRPr="000C39AA" w:rsidRDefault="004201EA" w:rsidP="00B2145F">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5.4. Подсветку НТО необходимо осуществлять в соответствии с </w:t>
      </w:r>
      <w:r w:rsidR="00B2145F" w:rsidRPr="00B2145F">
        <w:rPr>
          <w:sz w:val="28"/>
          <w:szCs w:val="28"/>
        </w:rPr>
        <w:t>правила</w:t>
      </w:r>
      <w:r>
        <w:rPr>
          <w:sz w:val="28"/>
          <w:szCs w:val="28"/>
        </w:rPr>
        <w:t>ми</w:t>
      </w:r>
      <w:r w:rsidR="00803226">
        <w:rPr>
          <w:sz w:val="28"/>
          <w:szCs w:val="28"/>
        </w:rPr>
        <w:t xml:space="preserve"> </w:t>
      </w:r>
      <w:r w:rsidR="00B2145F" w:rsidRPr="00B2145F">
        <w:rPr>
          <w:sz w:val="28"/>
          <w:szCs w:val="28"/>
        </w:rPr>
        <w:t>определени</w:t>
      </w:r>
      <w:r>
        <w:rPr>
          <w:sz w:val="28"/>
          <w:szCs w:val="28"/>
        </w:rPr>
        <w:t>я</w:t>
      </w:r>
      <w:r w:rsidR="00B2145F" w:rsidRPr="00B2145F">
        <w:rPr>
          <w:sz w:val="28"/>
          <w:szCs w:val="28"/>
        </w:rPr>
        <w:t xml:space="preserve"> требований к архитектурной подсветке зданий, строений, сооружений</w:t>
      </w:r>
      <w:r w:rsidR="000C39AA" w:rsidRPr="000C39AA">
        <w:rPr>
          <w:sz w:val="28"/>
          <w:szCs w:val="28"/>
        </w:rPr>
        <w:t>.</w:t>
      </w:r>
    </w:p>
    <w:p w:rsidR="000C39AA" w:rsidRPr="000C39AA" w:rsidRDefault="004201EA"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5.5. Конструктивное решение НТО должно обеспечивать осуществление его демонтажа в течение одного дня и перемещение на новое место</w:t>
      </w:r>
      <w:r>
        <w:rPr>
          <w:sz w:val="28"/>
          <w:szCs w:val="28"/>
        </w:rPr>
        <w:t>, за исключением</w:t>
      </w:r>
      <w:r w:rsidR="00803226">
        <w:rPr>
          <w:sz w:val="28"/>
          <w:szCs w:val="28"/>
        </w:rPr>
        <w:t xml:space="preserve"> </w:t>
      </w:r>
      <w:r w:rsidRPr="00345EE6">
        <w:rPr>
          <w:sz w:val="28"/>
          <w:szCs w:val="28"/>
        </w:rPr>
        <w:t>некапитальны</w:t>
      </w:r>
      <w:r>
        <w:rPr>
          <w:sz w:val="28"/>
          <w:szCs w:val="28"/>
        </w:rPr>
        <w:t>х</w:t>
      </w:r>
      <w:r w:rsidRPr="00345EE6">
        <w:rPr>
          <w:sz w:val="28"/>
          <w:szCs w:val="28"/>
        </w:rPr>
        <w:t xml:space="preserve"> торговы</w:t>
      </w:r>
      <w:r>
        <w:rPr>
          <w:sz w:val="28"/>
          <w:szCs w:val="28"/>
        </w:rPr>
        <w:t>х</w:t>
      </w:r>
      <w:r w:rsidR="00803226">
        <w:rPr>
          <w:sz w:val="28"/>
          <w:szCs w:val="28"/>
        </w:rPr>
        <w:t xml:space="preserve"> </w:t>
      </w:r>
      <w:r w:rsidRPr="00345EE6">
        <w:rPr>
          <w:sz w:val="28"/>
          <w:szCs w:val="28"/>
        </w:rPr>
        <w:t>объект</w:t>
      </w:r>
      <w:r>
        <w:rPr>
          <w:sz w:val="28"/>
          <w:szCs w:val="28"/>
        </w:rPr>
        <w:t>ов</w:t>
      </w:r>
      <w:proofErr w:type="gramStart"/>
      <w:r>
        <w:rPr>
          <w:sz w:val="28"/>
          <w:szCs w:val="28"/>
        </w:rPr>
        <w:t xml:space="preserve"> </w:t>
      </w:r>
      <w:r w:rsidR="000C39AA" w:rsidRPr="000C39AA">
        <w:rPr>
          <w:sz w:val="28"/>
          <w:szCs w:val="28"/>
        </w:rPr>
        <w:t>.</w:t>
      </w:r>
      <w:proofErr w:type="gramEnd"/>
    </w:p>
    <w:p w:rsidR="000C39AA" w:rsidRDefault="00DC4106" w:rsidP="00461D29">
      <w:pPr>
        <w:widowControl w:val="0"/>
        <w:autoSpaceDE w:val="0"/>
        <w:autoSpaceDN w:val="0"/>
        <w:adjustRightInd w:val="0"/>
        <w:ind w:firstLine="708"/>
        <w:jc w:val="both"/>
        <w:rPr>
          <w:sz w:val="28"/>
          <w:szCs w:val="28"/>
        </w:rPr>
      </w:pPr>
      <w:r>
        <w:rPr>
          <w:sz w:val="28"/>
          <w:szCs w:val="28"/>
        </w:rPr>
        <w:t>10.</w:t>
      </w:r>
      <w:r w:rsidR="000C39AA" w:rsidRPr="000C39AA">
        <w:rPr>
          <w:sz w:val="28"/>
          <w:szCs w:val="28"/>
        </w:rPr>
        <w:t xml:space="preserve">5.6. </w:t>
      </w:r>
      <w:proofErr w:type="gramStart"/>
      <w:r w:rsidR="000C39AA" w:rsidRPr="000C39AA">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0C39AA" w:rsidRPr="000C39AA" w:rsidRDefault="000C39AA" w:rsidP="00245480">
      <w:pPr>
        <w:widowControl w:val="0"/>
        <w:autoSpaceDE w:val="0"/>
        <w:autoSpaceDN w:val="0"/>
        <w:adjustRightInd w:val="0"/>
        <w:jc w:val="both"/>
        <w:rPr>
          <w:sz w:val="28"/>
          <w:szCs w:val="28"/>
        </w:rPr>
      </w:pPr>
    </w:p>
    <w:p w:rsidR="000C39AA" w:rsidRPr="00811F44" w:rsidRDefault="00DC4106" w:rsidP="00D6063F">
      <w:pPr>
        <w:widowControl w:val="0"/>
        <w:autoSpaceDE w:val="0"/>
        <w:autoSpaceDN w:val="0"/>
        <w:adjustRightInd w:val="0"/>
        <w:jc w:val="center"/>
        <w:rPr>
          <w:b/>
          <w:sz w:val="28"/>
          <w:szCs w:val="28"/>
        </w:rPr>
      </w:pPr>
      <w:r>
        <w:rPr>
          <w:b/>
          <w:sz w:val="28"/>
          <w:szCs w:val="28"/>
        </w:rPr>
        <w:t>10.</w:t>
      </w:r>
      <w:r w:rsidR="000C39AA" w:rsidRPr="000C39AA">
        <w:rPr>
          <w:b/>
          <w:sz w:val="28"/>
          <w:szCs w:val="28"/>
        </w:rPr>
        <w:t>6.</w:t>
      </w:r>
      <w:r w:rsidR="000C39AA" w:rsidRPr="000C39AA">
        <w:rPr>
          <w:b/>
          <w:sz w:val="28"/>
          <w:szCs w:val="28"/>
        </w:rPr>
        <w:tab/>
        <w:t xml:space="preserve">Общие требования к размещению </w:t>
      </w:r>
      <w:r w:rsidR="006E4946">
        <w:rPr>
          <w:b/>
          <w:sz w:val="28"/>
          <w:szCs w:val="28"/>
        </w:rPr>
        <w:t xml:space="preserve">фасадных </w:t>
      </w:r>
      <w:r w:rsidR="00060039" w:rsidRPr="00811F44">
        <w:rPr>
          <w:b/>
          <w:sz w:val="28"/>
          <w:szCs w:val="28"/>
        </w:rPr>
        <w:t>вывесок</w:t>
      </w:r>
      <w:r w:rsidR="000C39AA" w:rsidRPr="00811F44">
        <w:rPr>
          <w:b/>
          <w:sz w:val="28"/>
          <w:szCs w:val="28"/>
        </w:rPr>
        <w:t xml:space="preserve"> на НТО</w:t>
      </w:r>
    </w:p>
    <w:p w:rsidR="000C39AA" w:rsidRPr="00811F44" w:rsidRDefault="000C39AA" w:rsidP="00461D29">
      <w:pPr>
        <w:widowControl w:val="0"/>
        <w:autoSpaceDE w:val="0"/>
        <w:autoSpaceDN w:val="0"/>
        <w:adjustRightInd w:val="0"/>
        <w:ind w:firstLine="708"/>
        <w:jc w:val="both"/>
        <w:rPr>
          <w:sz w:val="28"/>
          <w:szCs w:val="28"/>
        </w:rPr>
      </w:pP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6.1. </w:t>
      </w:r>
      <w:r w:rsidR="006E4946" w:rsidRPr="00811F44">
        <w:rPr>
          <w:sz w:val="28"/>
          <w:szCs w:val="28"/>
        </w:rPr>
        <w:t>Фасадные в</w:t>
      </w:r>
      <w:r w:rsidR="00060039" w:rsidRPr="00811F44">
        <w:rPr>
          <w:sz w:val="28"/>
          <w:szCs w:val="28"/>
        </w:rPr>
        <w:t>ывески</w:t>
      </w:r>
      <w:r w:rsidR="000C39AA" w:rsidRPr="00811F44">
        <w:rPr>
          <w:sz w:val="28"/>
          <w:szCs w:val="28"/>
        </w:rPr>
        <w:t xml:space="preserve"> не должны:</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размещаться в отсутствие или в нарушение решения о согласовании </w:t>
      </w:r>
      <w:proofErr w:type="gramStart"/>
      <w:r w:rsidR="00060039" w:rsidRPr="00811F44">
        <w:rPr>
          <w:sz w:val="28"/>
          <w:szCs w:val="28"/>
        </w:rPr>
        <w:t>дизайн-проекта</w:t>
      </w:r>
      <w:proofErr w:type="gramEnd"/>
      <w:r w:rsidR="00060039" w:rsidRPr="00811F44">
        <w:rPr>
          <w:sz w:val="28"/>
          <w:szCs w:val="28"/>
        </w:rPr>
        <w:t xml:space="preserve"> </w:t>
      </w:r>
      <w:r w:rsidRPr="00811F44">
        <w:rPr>
          <w:sz w:val="28"/>
          <w:szCs w:val="28"/>
        </w:rPr>
        <w:t xml:space="preserve">размещения </w:t>
      </w:r>
      <w:r w:rsidR="00060039" w:rsidRPr="00811F44">
        <w:rPr>
          <w:sz w:val="28"/>
          <w:szCs w:val="28"/>
        </w:rPr>
        <w:t>вывески</w:t>
      </w:r>
      <w:r w:rsidRPr="00811F44">
        <w:rPr>
          <w:sz w:val="28"/>
          <w:szCs w:val="28"/>
        </w:rPr>
        <w:t>;</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размещаться на торговых палатках, елочных базарах, летних сезонных верандах, урнах.</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6.2. </w:t>
      </w:r>
      <w:r w:rsidR="006E4946" w:rsidRPr="00811F44">
        <w:rPr>
          <w:sz w:val="28"/>
          <w:szCs w:val="28"/>
        </w:rPr>
        <w:t>Фасадные в</w:t>
      </w:r>
      <w:r w:rsidR="00B74A56" w:rsidRPr="00811F44">
        <w:rPr>
          <w:sz w:val="28"/>
          <w:szCs w:val="28"/>
        </w:rPr>
        <w:t>ывески</w:t>
      </w:r>
      <w:r w:rsidR="000C39AA" w:rsidRPr="00811F44">
        <w:rPr>
          <w:sz w:val="28"/>
          <w:szCs w:val="28"/>
        </w:rPr>
        <w:t xml:space="preserve"> должны:</w:t>
      </w:r>
    </w:p>
    <w:p w:rsidR="000C39AA" w:rsidRDefault="000C39AA" w:rsidP="00461D29">
      <w:pPr>
        <w:widowControl w:val="0"/>
        <w:autoSpaceDE w:val="0"/>
        <w:autoSpaceDN w:val="0"/>
        <w:adjustRightInd w:val="0"/>
        <w:ind w:firstLine="708"/>
        <w:jc w:val="both"/>
        <w:rPr>
          <w:sz w:val="28"/>
          <w:szCs w:val="28"/>
        </w:rPr>
      </w:pPr>
      <w:r w:rsidRPr="00811F44">
        <w:rPr>
          <w:sz w:val="28"/>
          <w:szCs w:val="28"/>
        </w:rPr>
        <w:t xml:space="preserve">- устанавливаться под козырьком торгового фронта в виде световых объемных элементов </w:t>
      </w:r>
      <w:r w:rsidR="00942F87" w:rsidRPr="00811F44">
        <w:rPr>
          <w:sz w:val="28"/>
          <w:szCs w:val="28"/>
        </w:rPr>
        <w:t xml:space="preserve">одного цвета, без градиентной заливки, </w:t>
      </w:r>
      <w:r w:rsidRPr="00811F44">
        <w:rPr>
          <w:sz w:val="28"/>
          <w:szCs w:val="28"/>
        </w:rPr>
        <w:t>без по</w:t>
      </w:r>
      <w:r w:rsidRPr="000C39AA">
        <w:rPr>
          <w:sz w:val="28"/>
          <w:szCs w:val="28"/>
        </w:rPr>
        <w:t xml:space="preserve">дложки высотой не более </w:t>
      </w:r>
      <w:r w:rsidR="00944A7E">
        <w:rPr>
          <w:sz w:val="28"/>
          <w:szCs w:val="28"/>
        </w:rPr>
        <w:t>150м</w:t>
      </w:r>
      <w:r w:rsidRPr="000C39AA">
        <w:rPr>
          <w:sz w:val="28"/>
          <w:szCs w:val="28"/>
        </w:rPr>
        <w:t>м (рис</w:t>
      </w:r>
      <w:r w:rsidR="009432CA">
        <w:rPr>
          <w:sz w:val="28"/>
          <w:szCs w:val="28"/>
        </w:rPr>
        <w:t>.</w:t>
      </w:r>
      <w:r w:rsidR="00DC4106">
        <w:rPr>
          <w:sz w:val="28"/>
          <w:szCs w:val="28"/>
        </w:rPr>
        <w:t>94,95</w:t>
      </w:r>
      <w:r w:rsidRPr="000C39AA">
        <w:rPr>
          <w:sz w:val="28"/>
          <w:szCs w:val="28"/>
        </w:rPr>
        <w:t>)</w:t>
      </w:r>
      <w:r w:rsidR="00942F87">
        <w:rPr>
          <w:sz w:val="28"/>
          <w:szCs w:val="28"/>
        </w:rPr>
        <w:t>.</w:t>
      </w:r>
    </w:p>
    <w:p w:rsidR="00001B56" w:rsidRDefault="00001B56" w:rsidP="00461D29">
      <w:pPr>
        <w:widowControl w:val="0"/>
        <w:autoSpaceDE w:val="0"/>
        <w:autoSpaceDN w:val="0"/>
        <w:adjustRightInd w:val="0"/>
        <w:ind w:firstLine="708"/>
        <w:jc w:val="both"/>
        <w:rPr>
          <w:sz w:val="28"/>
          <w:szCs w:val="28"/>
        </w:rPr>
      </w:pPr>
    </w:p>
    <w:p w:rsidR="00942F87" w:rsidRDefault="00942F87"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F4F97" w:rsidRDefault="002F4F97" w:rsidP="00461D29">
      <w:pPr>
        <w:widowControl w:val="0"/>
        <w:autoSpaceDE w:val="0"/>
        <w:autoSpaceDN w:val="0"/>
        <w:adjustRightInd w:val="0"/>
        <w:ind w:firstLine="708"/>
        <w:jc w:val="both"/>
        <w:rPr>
          <w:sz w:val="28"/>
          <w:szCs w:val="28"/>
        </w:rPr>
      </w:pPr>
    </w:p>
    <w:p w:rsidR="00942F87" w:rsidRDefault="00942F87" w:rsidP="00461D29">
      <w:pPr>
        <w:widowControl w:val="0"/>
        <w:autoSpaceDE w:val="0"/>
        <w:autoSpaceDN w:val="0"/>
        <w:adjustRightInd w:val="0"/>
        <w:ind w:firstLine="708"/>
        <w:jc w:val="both"/>
        <w:rPr>
          <w:sz w:val="28"/>
          <w:szCs w:val="28"/>
        </w:rPr>
      </w:pPr>
    </w:p>
    <w:p w:rsidR="002F4F97" w:rsidRPr="000B0AB9" w:rsidRDefault="002F4F97" w:rsidP="002F4F97">
      <w:pPr>
        <w:jc w:val="center"/>
      </w:pPr>
      <w:r>
        <w:lastRenderedPageBreak/>
        <w:t>Варианты крепления световых объемных элементов на нестационарных торговых объектах</w:t>
      </w:r>
    </w:p>
    <w:p w:rsidR="002F4F97" w:rsidRDefault="002F4F97" w:rsidP="002F4F97"/>
    <w:p w:rsidR="002F4F97" w:rsidRDefault="002F4F97" w:rsidP="002F4F97">
      <w:pPr>
        <w:jc w:val="center"/>
      </w:pPr>
      <w:r>
        <w:t>Крепление световых объемных элементов</w:t>
      </w:r>
    </w:p>
    <w:p w:rsidR="00001B56" w:rsidRPr="002F4F97" w:rsidRDefault="002F4F97" w:rsidP="002F4F97">
      <w:pPr>
        <w:jc w:val="center"/>
      </w:pPr>
      <w:r>
        <w:t xml:space="preserve">непосредственно на АПК с помощью </w:t>
      </w:r>
      <w:proofErr w:type="spellStart"/>
      <w:r>
        <w:t>саморезов</w:t>
      </w:r>
      <w:proofErr w:type="spellEnd"/>
    </w:p>
    <w:p w:rsidR="006426EC" w:rsidRDefault="00001B56" w:rsidP="00004192">
      <w:pPr>
        <w:widowControl w:val="0"/>
        <w:autoSpaceDE w:val="0"/>
        <w:autoSpaceDN w:val="0"/>
        <w:adjustRightInd w:val="0"/>
        <w:jc w:val="center"/>
        <w:rPr>
          <w:sz w:val="28"/>
          <w:szCs w:val="28"/>
        </w:rPr>
      </w:pPr>
      <w:r>
        <w:rPr>
          <w:noProof/>
          <w:sz w:val="28"/>
          <w:szCs w:val="28"/>
          <w:lang w:eastAsia="ru-RU"/>
        </w:rPr>
        <w:drawing>
          <wp:inline distT="0" distB="0" distL="0" distR="0">
            <wp:extent cx="5394831" cy="2524836"/>
            <wp:effectExtent l="0" t="0" r="0" b="8890"/>
            <wp:docPr id="285" name="Рисунок 285"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ormina-os.AKO\Desktop\приложение нто\23-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37921" cy="2545003"/>
                    </a:xfrm>
                    <a:prstGeom prst="rect">
                      <a:avLst/>
                    </a:prstGeom>
                    <a:noFill/>
                    <a:ln>
                      <a:noFill/>
                    </a:ln>
                  </pic:spPr>
                </pic:pic>
              </a:graphicData>
            </a:graphic>
          </wp:inline>
        </w:drawing>
      </w:r>
    </w:p>
    <w:p w:rsidR="00570CE5" w:rsidRDefault="00570CE5" w:rsidP="00570CE5">
      <w:pPr>
        <w:widowControl w:val="0"/>
        <w:autoSpaceDE w:val="0"/>
        <w:autoSpaceDN w:val="0"/>
        <w:adjustRightInd w:val="0"/>
        <w:ind w:firstLine="708"/>
        <w:jc w:val="right"/>
        <w:rPr>
          <w:sz w:val="28"/>
          <w:szCs w:val="28"/>
        </w:rPr>
      </w:pPr>
    </w:p>
    <w:p w:rsidR="00001B56" w:rsidRDefault="006426EC" w:rsidP="00004192">
      <w:pPr>
        <w:widowControl w:val="0"/>
        <w:autoSpaceDE w:val="0"/>
        <w:autoSpaceDN w:val="0"/>
        <w:adjustRightInd w:val="0"/>
        <w:jc w:val="center"/>
        <w:rPr>
          <w:sz w:val="28"/>
          <w:szCs w:val="28"/>
        </w:rPr>
      </w:pPr>
      <w:r>
        <w:rPr>
          <w:noProof/>
          <w:sz w:val="28"/>
          <w:szCs w:val="28"/>
          <w:lang w:eastAsia="ru-RU"/>
        </w:rPr>
        <w:drawing>
          <wp:inline distT="0" distB="0" distL="0" distR="0">
            <wp:extent cx="5213445" cy="5137952"/>
            <wp:effectExtent l="0" t="0" r="6350" b="5715"/>
            <wp:docPr id="286" name="Рисунок 286"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23-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33324" cy="5157543"/>
                    </a:xfrm>
                    <a:prstGeom prst="rect">
                      <a:avLst/>
                    </a:prstGeom>
                    <a:noFill/>
                    <a:ln>
                      <a:noFill/>
                    </a:ln>
                  </pic:spPr>
                </pic:pic>
              </a:graphicData>
            </a:graphic>
          </wp:inline>
        </w:drawing>
      </w:r>
    </w:p>
    <w:p w:rsidR="006426EC" w:rsidRDefault="006426EC" w:rsidP="006426EC">
      <w:pPr>
        <w:widowControl w:val="0"/>
        <w:autoSpaceDE w:val="0"/>
        <w:autoSpaceDN w:val="0"/>
        <w:adjustRightInd w:val="0"/>
        <w:ind w:firstLine="708"/>
        <w:jc w:val="center"/>
        <w:rPr>
          <w:sz w:val="28"/>
          <w:szCs w:val="28"/>
        </w:rPr>
      </w:pPr>
    </w:p>
    <w:p w:rsidR="006426EC" w:rsidRDefault="006426EC" w:rsidP="006426EC">
      <w:pPr>
        <w:widowControl w:val="0"/>
        <w:autoSpaceDE w:val="0"/>
        <w:autoSpaceDN w:val="0"/>
        <w:adjustRightInd w:val="0"/>
        <w:ind w:firstLine="708"/>
        <w:jc w:val="center"/>
        <w:rPr>
          <w:sz w:val="28"/>
          <w:szCs w:val="28"/>
        </w:rPr>
      </w:pPr>
    </w:p>
    <w:p w:rsidR="002F4F97" w:rsidRDefault="002F4F97" w:rsidP="006426EC">
      <w:pPr>
        <w:widowControl w:val="0"/>
        <w:autoSpaceDE w:val="0"/>
        <w:autoSpaceDN w:val="0"/>
        <w:adjustRightInd w:val="0"/>
        <w:ind w:firstLine="708"/>
        <w:jc w:val="center"/>
        <w:rPr>
          <w:sz w:val="28"/>
          <w:szCs w:val="28"/>
        </w:rPr>
      </w:pPr>
    </w:p>
    <w:p w:rsidR="00245480" w:rsidRDefault="00245480" w:rsidP="00245480">
      <w:pPr>
        <w:widowControl w:val="0"/>
        <w:autoSpaceDE w:val="0"/>
        <w:autoSpaceDN w:val="0"/>
        <w:adjustRightInd w:val="0"/>
        <w:ind w:firstLine="708"/>
        <w:jc w:val="right"/>
        <w:rPr>
          <w:sz w:val="28"/>
          <w:szCs w:val="28"/>
        </w:rPr>
      </w:pPr>
      <w:r>
        <w:rPr>
          <w:sz w:val="28"/>
          <w:szCs w:val="28"/>
        </w:rPr>
        <w:t xml:space="preserve">рис. </w:t>
      </w:r>
      <w:r w:rsidR="00DC4106">
        <w:rPr>
          <w:sz w:val="28"/>
          <w:szCs w:val="28"/>
        </w:rPr>
        <w:t>94</w:t>
      </w:r>
    </w:p>
    <w:p w:rsidR="002F4F97" w:rsidRDefault="002F4F97" w:rsidP="00245480">
      <w:pPr>
        <w:widowControl w:val="0"/>
        <w:autoSpaceDE w:val="0"/>
        <w:autoSpaceDN w:val="0"/>
        <w:adjustRightInd w:val="0"/>
        <w:ind w:firstLine="708"/>
        <w:jc w:val="right"/>
        <w:rPr>
          <w:sz w:val="28"/>
          <w:szCs w:val="28"/>
        </w:rPr>
      </w:pPr>
    </w:p>
    <w:p w:rsidR="002F4F97" w:rsidRPr="000B0AB9" w:rsidRDefault="002F4F97" w:rsidP="002F4F97">
      <w:pPr>
        <w:jc w:val="center"/>
      </w:pPr>
      <w:r>
        <w:lastRenderedPageBreak/>
        <w:t>Крепление световых объемных элементов на раму из стального профиля 20</w:t>
      </w:r>
      <w:r>
        <w:rPr>
          <w:lang w:val="en-US"/>
        </w:rPr>
        <w:t>x</w:t>
      </w:r>
      <w:r>
        <w:t>20 мм, рама крепится к подшивке козырька в усиленные элементы</w:t>
      </w:r>
    </w:p>
    <w:p w:rsidR="006426EC" w:rsidRDefault="006426EC" w:rsidP="00004192">
      <w:pPr>
        <w:widowControl w:val="0"/>
        <w:autoSpaceDE w:val="0"/>
        <w:autoSpaceDN w:val="0"/>
        <w:adjustRightInd w:val="0"/>
        <w:jc w:val="center"/>
        <w:rPr>
          <w:sz w:val="28"/>
          <w:szCs w:val="28"/>
        </w:rPr>
      </w:pPr>
      <w:r>
        <w:rPr>
          <w:noProof/>
          <w:sz w:val="28"/>
          <w:szCs w:val="28"/>
          <w:lang w:eastAsia="ru-RU"/>
        </w:rPr>
        <w:drawing>
          <wp:inline distT="0" distB="0" distL="0" distR="0">
            <wp:extent cx="6113387" cy="2435299"/>
            <wp:effectExtent l="0" t="0" r="1905" b="3175"/>
            <wp:docPr id="288" name="Рисунок 288"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23-5.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58531" cy="2453282"/>
                    </a:xfrm>
                    <a:prstGeom prst="rect">
                      <a:avLst/>
                    </a:prstGeom>
                    <a:noFill/>
                    <a:ln>
                      <a:noFill/>
                    </a:ln>
                  </pic:spPr>
                </pic:pic>
              </a:graphicData>
            </a:graphic>
          </wp:inline>
        </w:drawing>
      </w:r>
    </w:p>
    <w:p w:rsidR="00570CE5" w:rsidRDefault="00570CE5" w:rsidP="00570CE5">
      <w:pPr>
        <w:widowControl w:val="0"/>
        <w:autoSpaceDE w:val="0"/>
        <w:autoSpaceDN w:val="0"/>
        <w:adjustRightInd w:val="0"/>
        <w:ind w:firstLine="708"/>
        <w:jc w:val="right"/>
        <w:rPr>
          <w:sz w:val="28"/>
          <w:szCs w:val="28"/>
        </w:rPr>
      </w:pPr>
    </w:p>
    <w:p w:rsidR="006426EC" w:rsidRDefault="006426EC" w:rsidP="006426EC">
      <w:pPr>
        <w:widowControl w:val="0"/>
        <w:autoSpaceDE w:val="0"/>
        <w:autoSpaceDN w:val="0"/>
        <w:adjustRightInd w:val="0"/>
        <w:ind w:firstLine="708"/>
        <w:rPr>
          <w:sz w:val="28"/>
          <w:szCs w:val="28"/>
        </w:rPr>
      </w:pPr>
    </w:p>
    <w:p w:rsidR="006426EC" w:rsidRDefault="006426EC" w:rsidP="00004192">
      <w:pPr>
        <w:widowControl w:val="0"/>
        <w:autoSpaceDE w:val="0"/>
        <w:autoSpaceDN w:val="0"/>
        <w:adjustRightInd w:val="0"/>
        <w:jc w:val="center"/>
        <w:rPr>
          <w:sz w:val="28"/>
          <w:szCs w:val="28"/>
        </w:rPr>
      </w:pPr>
      <w:r>
        <w:rPr>
          <w:noProof/>
          <w:sz w:val="28"/>
          <w:szCs w:val="28"/>
          <w:lang w:eastAsia="ru-RU"/>
        </w:rPr>
        <w:drawing>
          <wp:inline distT="0" distB="0" distL="0" distR="0">
            <wp:extent cx="5254388" cy="5178341"/>
            <wp:effectExtent l="0" t="0" r="3810" b="3810"/>
            <wp:docPr id="289" name="Рисунок 289"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23-6.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60401" cy="5184267"/>
                    </a:xfrm>
                    <a:prstGeom prst="rect">
                      <a:avLst/>
                    </a:prstGeom>
                    <a:noFill/>
                    <a:ln>
                      <a:noFill/>
                    </a:ln>
                  </pic:spPr>
                </pic:pic>
              </a:graphicData>
            </a:graphic>
          </wp:inline>
        </w:drawing>
      </w:r>
    </w:p>
    <w:p w:rsidR="006426EC" w:rsidRDefault="006426EC" w:rsidP="006426EC">
      <w:pPr>
        <w:widowControl w:val="0"/>
        <w:autoSpaceDE w:val="0"/>
        <w:autoSpaceDN w:val="0"/>
        <w:adjustRightInd w:val="0"/>
        <w:ind w:firstLine="708"/>
        <w:jc w:val="center"/>
        <w:rPr>
          <w:sz w:val="28"/>
          <w:szCs w:val="28"/>
        </w:rPr>
      </w:pPr>
    </w:p>
    <w:p w:rsidR="002F4F97" w:rsidRDefault="002F4F97" w:rsidP="006426EC">
      <w:pPr>
        <w:widowControl w:val="0"/>
        <w:autoSpaceDE w:val="0"/>
        <w:autoSpaceDN w:val="0"/>
        <w:adjustRightInd w:val="0"/>
        <w:ind w:firstLine="708"/>
        <w:jc w:val="center"/>
        <w:rPr>
          <w:sz w:val="28"/>
          <w:szCs w:val="28"/>
        </w:rPr>
      </w:pPr>
    </w:p>
    <w:p w:rsidR="00BB7774" w:rsidRDefault="00BB7774" w:rsidP="006426EC">
      <w:pPr>
        <w:widowControl w:val="0"/>
        <w:autoSpaceDE w:val="0"/>
        <w:autoSpaceDN w:val="0"/>
        <w:adjustRightInd w:val="0"/>
        <w:ind w:firstLine="708"/>
        <w:jc w:val="right"/>
        <w:rPr>
          <w:sz w:val="28"/>
          <w:szCs w:val="28"/>
        </w:rPr>
      </w:pPr>
    </w:p>
    <w:p w:rsidR="00BB7774" w:rsidRDefault="00BB7774" w:rsidP="006426EC">
      <w:pPr>
        <w:widowControl w:val="0"/>
        <w:autoSpaceDE w:val="0"/>
        <w:autoSpaceDN w:val="0"/>
        <w:adjustRightInd w:val="0"/>
        <w:ind w:firstLine="708"/>
        <w:jc w:val="right"/>
        <w:rPr>
          <w:sz w:val="28"/>
          <w:szCs w:val="28"/>
        </w:rPr>
      </w:pPr>
    </w:p>
    <w:p w:rsidR="003C759A" w:rsidRDefault="006426EC" w:rsidP="00BB7774">
      <w:pPr>
        <w:widowControl w:val="0"/>
        <w:autoSpaceDE w:val="0"/>
        <w:autoSpaceDN w:val="0"/>
        <w:adjustRightInd w:val="0"/>
        <w:ind w:firstLine="708"/>
        <w:jc w:val="right"/>
        <w:rPr>
          <w:sz w:val="28"/>
          <w:szCs w:val="28"/>
        </w:rPr>
      </w:pPr>
      <w:r>
        <w:rPr>
          <w:sz w:val="28"/>
          <w:szCs w:val="28"/>
        </w:rPr>
        <w:t xml:space="preserve">рис. </w:t>
      </w:r>
      <w:r w:rsidR="00DC4106">
        <w:rPr>
          <w:sz w:val="28"/>
          <w:szCs w:val="28"/>
        </w:rPr>
        <w:t>95</w:t>
      </w:r>
    </w:p>
    <w:p w:rsidR="006C4683" w:rsidRPr="000C39AA" w:rsidRDefault="006C4683" w:rsidP="00BB7774">
      <w:pPr>
        <w:widowControl w:val="0"/>
        <w:autoSpaceDE w:val="0"/>
        <w:autoSpaceDN w:val="0"/>
        <w:adjustRightInd w:val="0"/>
        <w:ind w:firstLine="708"/>
        <w:jc w:val="right"/>
        <w:rPr>
          <w:sz w:val="28"/>
          <w:szCs w:val="28"/>
        </w:rPr>
      </w:pPr>
    </w:p>
    <w:p w:rsidR="000C39AA" w:rsidRPr="00811F44" w:rsidRDefault="00DC4106" w:rsidP="00461D29">
      <w:pPr>
        <w:widowControl w:val="0"/>
        <w:autoSpaceDE w:val="0"/>
        <w:autoSpaceDN w:val="0"/>
        <w:adjustRightInd w:val="0"/>
        <w:ind w:firstLine="708"/>
        <w:jc w:val="both"/>
        <w:rPr>
          <w:sz w:val="28"/>
          <w:szCs w:val="28"/>
        </w:rPr>
      </w:pPr>
      <w:r>
        <w:rPr>
          <w:sz w:val="28"/>
          <w:szCs w:val="28"/>
        </w:rPr>
        <w:lastRenderedPageBreak/>
        <w:t>10.</w:t>
      </w:r>
      <w:r w:rsidR="000C39AA" w:rsidRPr="000C39AA">
        <w:rPr>
          <w:sz w:val="28"/>
          <w:szCs w:val="28"/>
        </w:rPr>
        <w:t xml:space="preserve">6.3. Материалы и технологии, применяемые для изготовления </w:t>
      </w:r>
      <w:r w:rsidR="001A6530" w:rsidRPr="00811F44">
        <w:rPr>
          <w:sz w:val="28"/>
          <w:szCs w:val="28"/>
        </w:rPr>
        <w:t>фасадных</w:t>
      </w:r>
      <w:r w:rsidR="00803226">
        <w:rPr>
          <w:sz w:val="28"/>
          <w:szCs w:val="28"/>
        </w:rPr>
        <w:t xml:space="preserve"> </w:t>
      </w:r>
      <w:r w:rsidR="00B74A56" w:rsidRPr="00811F44">
        <w:rPr>
          <w:sz w:val="28"/>
          <w:szCs w:val="28"/>
        </w:rPr>
        <w:t>вывесок</w:t>
      </w:r>
      <w:r w:rsidR="000C39AA" w:rsidRPr="00811F44">
        <w:rPr>
          <w:sz w:val="28"/>
          <w:szCs w:val="28"/>
        </w:rPr>
        <w:t xml:space="preserve">,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0C39AA" w:rsidRPr="00811F44">
        <w:rPr>
          <w:sz w:val="28"/>
          <w:szCs w:val="28"/>
        </w:rPr>
        <w:t>атмосфероустойчивости</w:t>
      </w:r>
      <w:proofErr w:type="spellEnd"/>
      <w:r w:rsidR="000C39AA" w:rsidRPr="00811F44">
        <w:rPr>
          <w:sz w:val="28"/>
          <w:szCs w:val="28"/>
        </w:rPr>
        <w:t xml:space="preserve">. Не допускается эксплуатация </w:t>
      </w:r>
      <w:r w:rsidR="00E17B67" w:rsidRPr="00811F44">
        <w:rPr>
          <w:sz w:val="28"/>
          <w:szCs w:val="28"/>
        </w:rPr>
        <w:t>фасадной</w:t>
      </w:r>
      <w:r w:rsidR="00B74A56" w:rsidRPr="00811F44">
        <w:rPr>
          <w:sz w:val="28"/>
          <w:szCs w:val="28"/>
        </w:rPr>
        <w:t xml:space="preserve"> вывески</w:t>
      </w:r>
      <w:r w:rsidR="000C39AA" w:rsidRPr="00811F44">
        <w:rPr>
          <w:sz w:val="28"/>
          <w:szCs w:val="28"/>
        </w:rPr>
        <w:t xml:space="preserve">, находящейся в неисправном состоянии - коррозия элементов, отсутствие отдельных конструктивных элементов (букв, крепежей, деталей), предусмотренных </w:t>
      </w:r>
      <w:proofErr w:type="gramStart"/>
      <w:r w:rsidR="00981BF5" w:rsidRPr="00811F44">
        <w:rPr>
          <w:sz w:val="28"/>
          <w:szCs w:val="28"/>
        </w:rPr>
        <w:t>дизайн-проектом</w:t>
      </w:r>
      <w:proofErr w:type="gramEnd"/>
      <w:r w:rsidR="000C39AA" w:rsidRPr="00811F44">
        <w:rPr>
          <w:sz w:val="28"/>
          <w:szCs w:val="28"/>
        </w:rPr>
        <w:t xml:space="preserve"> размещения </w:t>
      </w:r>
      <w:r w:rsidR="00981BF5" w:rsidRPr="00811F44">
        <w:rPr>
          <w:sz w:val="28"/>
          <w:szCs w:val="28"/>
        </w:rPr>
        <w:t>вывески</w:t>
      </w:r>
      <w:r w:rsidR="000C39AA" w:rsidRPr="00811F44">
        <w:rPr>
          <w:sz w:val="28"/>
          <w:szCs w:val="28"/>
        </w:rPr>
        <w:t>, полное или частичное отсутствие подсветки, наличие деформированных элементов.</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6.4. Крепления </w:t>
      </w:r>
      <w:r w:rsidR="00E17B67" w:rsidRPr="00811F44">
        <w:rPr>
          <w:sz w:val="28"/>
          <w:szCs w:val="28"/>
        </w:rPr>
        <w:t>фасадных</w:t>
      </w:r>
      <w:r w:rsidR="00E05256" w:rsidRPr="00811F44">
        <w:rPr>
          <w:sz w:val="28"/>
          <w:szCs w:val="28"/>
        </w:rPr>
        <w:t xml:space="preserve"> вывесок</w:t>
      </w:r>
      <w:r w:rsidR="000C39AA" w:rsidRPr="00811F44">
        <w:rPr>
          <w:sz w:val="28"/>
          <w:szCs w:val="28"/>
        </w:rPr>
        <w:t xml:space="preserve"> должны обеспечивать сохранность поверхности фасада НТО при воздействии на него.</w:t>
      </w:r>
    </w:p>
    <w:p w:rsidR="000C39AA" w:rsidRPr="00811F44" w:rsidRDefault="00DC4106" w:rsidP="00313BA7">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6.5. Подсветка </w:t>
      </w:r>
      <w:r w:rsidR="00E17B67" w:rsidRPr="00811F44">
        <w:rPr>
          <w:sz w:val="28"/>
          <w:szCs w:val="28"/>
        </w:rPr>
        <w:t>фасадной</w:t>
      </w:r>
      <w:r w:rsidR="00803226">
        <w:rPr>
          <w:sz w:val="28"/>
          <w:szCs w:val="28"/>
        </w:rPr>
        <w:t xml:space="preserve"> </w:t>
      </w:r>
      <w:r w:rsidR="00E05256" w:rsidRPr="00811F44">
        <w:rPr>
          <w:sz w:val="28"/>
          <w:szCs w:val="28"/>
        </w:rPr>
        <w:t xml:space="preserve">вывески </w:t>
      </w:r>
      <w:r w:rsidR="000C39AA" w:rsidRPr="00811F44">
        <w:rPr>
          <w:sz w:val="28"/>
          <w:szCs w:val="28"/>
        </w:rPr>
        <w:t xml:space="preserve">должна производиться в соответствии с требованиями подпункта </w:t>
      </w:r>
      <w:r>
        <w:rPr>
          <w:sz w:val="28"/>
          <w:szCs w:val="28"/>
        </w:rPr>
        <w:t>10.</w:t>
      </w:r>
      <w:r w:rsidR="000C39AA" w:rsidRPr="00811F44">
        <w:rPr>
          <w:sz w:val="28"/>
          <w:szCs w:val="28"/>
        </w:rPr>
        <w:t xml:space="preserve">6.6. </w:t>
      </w:r>
      <w:r w:rsidR="00313BA7" w:rsidRPr="00811F44">
        <w:rPr>
          <w:sz w:val="28"/>
          <w:szCs w:val="28"/>
        </w:rPr>
        <w:t>правил.</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6.6. Использование в тексте </w:t>
      </w:r>
      <w:r w:rsidR="002012EE" w:rsidRPr="00811F44">
        <w:rPr>
          <w:sz w:val="28"/>
          <w:szCs w:val="28"/>
        </w:rPr>
        <w:t>фасадных</w:t>
      </w:r>
      <w:r w:rsidR="00803226">
        <w:rPr>
          <w:sz w:val="28"/>
          <w:szCs w:val="28"/>
        </w:rPr>
        <w:t xml:space="preserve"> </w:t>
      </w:r>
      <w:r w:rsidR="001715E0" w:rsidRPr="00811F44">
        <w:rPr>
          <w:sz w:val="28"/>
          <w:szCs w:val="28"/>
        </w:rPr>
        <w:t>вывесок</w:t>
      </w:r>
      <w:r w:rsidR="000C39AA" w:rsidRPr="00811F44">
        <w:rPr>
          <w:sz w:val="28"/>
          <w:szCs w:val="28"/>
        </w:rPr>
        <w:t>,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6.7. Не допускается:</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нанесение изображений информационного характера на защитные жалюзи;</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заклейка пленками фасадов и остекленных поверхностей витражей;</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w:t>
      </w:r>
      <w:r w:rsidR="00A05138" w:rsidRPr="00811F44">
        <w:rPr>
          <w:sz w:val="28"/>
          <w:szCs w:val="28"/>
        </w:rPr>
        <w:t xml:space="preserve"> р</w:t>
      </w:r>
      <w:r w:rsidRPr="00811F44">
        <w:rPr>
          <w:sz w:val="28"/>
          <w:szCs w:val="28"/>
        </w:rPr>
        <w:t xml:space="preserve">азмещение рекламных конструкций. </w:t>
      </w:r>
    </w:p>
    <w:p w:rsidR="000C39AA" w:rsidRPr="00811F44" w:rsidRDefault="00DC4106" w:rsidP="00313BA7">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6.8. Для отдельных </w:t>
      </w:r>
      <w:r w:rsidR="00482A87" w:rsidRPr="00811F44">
        <w:rPr>
          <w:sz w:val="28"/>
          <w:szCs w:val="28"/>
        </w:rPr>
        <w:t>видов</w:t>
      </w:r>
      <w:r w:rsidR="00803226">
        <w:rPr>
          <w:sz w:val="28"/>
          <w:szCs w:val="28"/>
        </w:rPr>
        <w:t xml:space="preserve"> </w:t>
      </w:r>
      <w:r w:rsidR="001715E0" w:rsidRPr="00811F44">
        <w:rPr>
          <w:sz w:val="28"/>
          <w:szCs w:val="28"/>
        </w:rPr>
        <w:t>вывесок устанавливаются</w:t>
      </w:r>
      <w:r w:rsidR="000C39AA" w:rsidRPr="00811F44">
        <w:rPr>
          <w:sz w:val="28"/>
          <w:szCs w:val="28"/>
        </w:rPr>
        <w:t xml:space="preserve"> дополнительные требования, учитывающие особенности их размещения.</w:t>
      </w:r>
    </w:p>
    <w:p w:rsidR="000C39AA" w:rsidRPr="00811F44" w:rsidRDefault="000C39AA" w:rsidP="00461D29">
      <w:pPr>
        <w:widowControl w:val="0"/>
        <w:autoSpaceDE w:val="0"/>
        <w:autoSpaceDN w:val="0"/>
        <w:adjustRightInd w:val="0"/>
        <w:ind w:firstLine="708"/>
        <w:jc w:val="both"/>
        <w:rPr>
          <w:sz w:val="28"/>
          <w:szCs w:val="28"/>
        </w:rPr>
      </w:pPr>
    </w:p>
    <w:p w:rsidR="000C39AA" w:rsidRPr="00811F44" w:rsidRDefault="00DC4106" w:rsidP="00DC4106">
      <w:pPr>
        <w:pStyle w:val="ab"/>
        <w:widowControl w:val="0"/>
        <w:autoSpaceDE w:val="0"/>
        <w:autoSpaceDN w:val="0"/>
        <w:adjustRightInd w:val="0"/>
        <w:ind w:left="0"/>
        <w:jc w:val="center"/>
        <w:rPr>
          <w:b/>
          <w:sz w:val="28"/>
          <w:szCs w:val="28"/>
        </w:rPr>
      </w:pPr>
      <w:r>
        <w:rPr>
          <w:b/>
          <w:sz w:val="28"/>
          <w:szCs w:val="28"/>
        </w:rPr>
        <w:t>10.7.</w:t>
      </w:r>
      <w:r w:rsidR="000C39AA" w:rsidRPr="00811F44">
        <w:rPr>
          <w:b/>
          <w:sz w:val="28"/>
          <w:szCs w:val="28"/>
        </w:rPr>
        <w:t>Содержание нестационарных торговых объектов</w:t>
      </w:r>
    </w:p>
    <w:p w:rsidR="000C39AA" w:rsidRPr="00811F44" w:rsidRDefault="000C39AA" w:rsidP="00461D29">
      <w:pPr>
        <w:widowControl w:val="0"/>
        <w:autoSpaceDE w:val="0"/>
        <w:autoSpaceDN w:val="0"/>
        <w:adjustRightInd w:val="0"/>
        <w:jc w:val="center"/>
        <w:rPr>
          <w:b/>
          <w:sz w:val="28"/>
          <w:szCs w:val="28"/>
        </w:rPr>
      </w:pP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7.1. При содержании нестационарных торговых объектов исключается следующее:</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возведение к нестационарным торговым объектам пристроек, козырьков, навесов и прочих конструкций;</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установка торгово-холодильного оборудования рядом с нестационарным торговым объектом;</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0C39AA" w:rsidRPr="00811F44" w:rsidRDefault="00855786" w:rsidP="00461D29">
      <w:pPr>
        <w:widowControl w:val="0"/>
        <w:autoSpaceDE w:val="0"/>
        <w:autoSpaceDN w:val="0"/>
        <w:adjustRightInd w:val="0"/>
        <w:ind w:firstLine="708"/>
        <w:jc w:val="both"/>
        <w:rPr>
          <w:sz w:val="28"/>
          <w:szCs w:val="28"/>
        </w:rPr>
      </w:pPr>
      <w:r w:rsidRPr="00811F44">
        <w:rPr>
          <w:sz w:val="28"/>
          <w:szCs w:val="28"/>
        </w:rPr>
        <w:t xml:space="preserve">- </w:t>
      </w:r>
      <w:r w:rsidR="000C39AA" w:rsidRPr="00811F44">
        <w:rPr>
          <w:sz w:val="28"/>
          <w:szCs w:val="28"/>
        </w:rPr>
        <w:t>сужение существующей пешеходной зоны улицы;</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применение для наружной отделки НТО материалов</w:t>
      </w:r>
      <w:r w:rsidR="00855786" w:rsidRPr="00811F44">
        <w:rPr>
          <w:sz w:val="28"/>
          <w:szCs w:val="28"/>
        </w:rPr>
        <w:t>,</w:t>
      </w:r>
      <w:r w:rsidRPr="00811F44">
        <w:rPr>
          <w:sz w:val="28"/>
          <w:szCs w:val="28"/>
        </w:rPr>
        <w:t xml:space="preserve"> не соответствующих </w:t>
      </w:r>
      <w:r w:rsidR="00DC4106">
        <w:rPr>
          <w:sz w:val="28"/>
          <w:szCs w:val="28"/>
        </w:rPr>
        <w:t>разделу10</w:t>
      </w:r>
      <w:r w:rsidR="00803226">
        <w:rPr>
          <w:sz w:val="28"/>
          <w:szCs w:val="28"/>
        </w:rPr>
        <w:t xml:space="preserve"> </w:t>
      </w:r>
      <w:r w:rsidR="00A05138" w:rsidRPr="00811F44">
        <w:rPr>
          <w:sz w:val="28"/>
          <w:szCs w:val="28"/>
        </w:rPr>
        <w:t>настоящих</w:t>
      </w:r>
      <w:r w:rsidRPr="00811F44">
        <w:rPr>
          <w:sz w:val="28"/>
          <w:szCs w:val="28"/>
        </w:rPr>
        <w:t xml:space="preserve"> правил;</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наружное размещение защитных решеток на фасадах и установка их на витражах (за исключением внутренних раздвижных устройств);</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снижение безопасности движения пешеходов и транспорта при загрузке товарами;</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разгрузка товара и оборудования с заездом автотранспортных средств на </w:t>
      </w:r>
      <w:r w:rsidRPr="00811F44">
        <w:rPr>
          <w:sz w:val="28"/>
          <w:szCs w:val="28"/>
        </w:rPr>
        <w:lastRenderedPageBreak/>
        <w:t>пешеходный тротуар;</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установка глухих металлических дверных полотен на лицевых фасадах объекта;</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применение ставен распашного вида на оконных и дверных проемах;</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подключение НТО к сетям электроснабжения воздушным способом;</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раскладка товара на тротуарах, земле, газонах, деревьях, парапетах, ящиках и др.</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7.2. При содержании нестационарных торговых объектов необходимо производить уборку прилегающей территории.</w:t>
      </w:r>
    </w:p>
    <w:p w:rsidR="000C39AA" w:rsidRPr="00811F44" w:rsidRDefault="000C39AA" w:rsidP="00461D29">
      <w:pPr>
        <w:widowControl w:val="0"/>
        <w:autoSpaceDE w:val="0"/>
        <w:autoSpaceDN w:val="0"/>
        <w:adjustRightInd w:val="0"/>
        <w:ind w:firstLine="708"/>
        <w:jc w:val="both"/>
        <w:rPr>
          <w:sz w:val="28"/>
          <w:szCs w:val="28"/>
        </w:rPr>
      </w:pPr>
    </w:p>
    <w:p w:rsidR="000C39AA" w:rsidRPr="00811F44" w:rsidRDefault="00DC4106" w:rsidP="00841579">
      <w:pPr>
        <w:widowControl w:val="0"/>
        <w:autoSpaceDE w:val="0"/>
        <w:autoSpaceDN w:val="0"/>
        <w:adjustRightInd w:val="0"/>
        <w:jc w:val="center"/>
        <w:rPr>
          <w:b/>
          <w:sz w:val="28"/>
          <w:szCs w:val="28"/>
        </w:rPr>
      </w:pPr>
      <w:r>
        <w:rPr>
          <w:b/>
          <w:sz w:val="28"/>
          <w:szCs w:val="28"/>
        </w:rPr>
        <w:t>10.</w:t>
      </w:r>
      <w:r w:rsidR="000C39AA" w:rsidRPr="00811F44">
        <w:rPr>
          <w:b/>
          <w:sz w:val="28"/>
          <w:szCs w:val="28"/>
        </w:rPr>
        <w:t>8.</w:t>
      </w:r>
      <w:r w:rsidR="000C39AA" w:rsidRPr="00811F44">
        <w:rPr>
          <w:b/>
          <w:sz w:val="28"/>
          <w:szCs w:val="28"/>
        </w:rPr>
        <w:tab/>
        <w:t>Общие требования к размещению и внешнему виду туалетов стационарного типа</w:t>
      </w:r>
    </w:p>
    <w:p w:rsidR="000C39AA" w:rsidRPr="00811F44" w:rsidRDefault="000C39AA" w:rsidP="00461D29">
      <w:pPr>
        <w:widowControl w:val="0"/>
        <w:autoSpaceDE w:val="0"/>
        <w:autoSpaceDN w:val="0"/>
        <w:adjustRightInd w:val="0"/>
        <w:ind w:firstLine="708"/>
        <w:jc w:val="both"/>
        <w:rPr>
          <w:sz w:val="28"/>
          <w:szCs w:val="28"/>
        </w:rPr>
      </w:pP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8.1. </w:t>
      </w:r>
      <w:r>
        <w:rPr>
          <w:sz w:val="28"/>
          <w:szCs w:val="28"/>
        </w:rPr>
        <w:t>В</w:t>
      </w:r>
      <w:r w:rsidR="000C39AA" w:rsidRPr="00811F44">
        <w:rPr>
          <w:sz w:val="28"/>
          <w:szCs w:val="28"/>
        </w:rPr>
        <w:t xml:space="preserve"> местах массового сосредоточения людей (парки, скверы и т.д.) должны устанавливаться павильоны модульных туалетов (рис</w:t>
      </w:r>
      <w:r w:rsidR="009432CA" w:rsidRPr="00811F44">
        <w:rPr>
          <w:sz w:val="28"/>
          <w:szCs w:val="28"/>
        </w:rPr>
        <w:t>.</w:t>
      </w:r>
      <w:r>
        <w:rPr>
          <w:sz w:val="28"/>
          <w:szCs w:val="28"/>
        </w:rPr>
        <w:t>96,97</w:t>
      </w:r>
      <w:r w:rsidR="000C39AA" w:rsidRPr="00811F44">
        <w:rPr>
          <w:sz w:val="28"/>
          <w:szCs w:val="28"/>
        </w:rPr>
        <w:t xml:space="preserve">). </w:t>
      </w:r>
    </w:p>
    <w:p w:rsidR="00BB7774" w:rsidRPr="00811F44" w:rsidRDefault="00BB7774" w:rsidP="00D94A55">
      <w:pPr>
        <w:jc w:val="center"/>
      </w:pPr>
    </w:p>
    <w:p w:rsidR="00D94A55" w:rsidRPr="00811F44" w:rsidRDefault="00D94A55" w:rsidP="00D94A55">
      <w:pPr>
        <w:jc w:val="center"/>
      </w:pPr>
      <w:r w:rsidRPr="00811F44">
        <w:t>Туалет стационарного типа</w:t>
      </w:r>
    </w:p>
    <w:p w:rsidR="00A34D56" w:rsidRPr="00811F44" w:rsidRDefault="00A34D56" w:rsidP="00461D29">
      <w:pPr>
        <w:widowControl w:val="0"/>
        <w:autoSpaceDE w:val="0"/>
        <w:autoSpaceDN w:val="0"/>
        <w:adjustRightInd w:val="0"/>
        <w:ind w:firstLine="708"/>
        <w:jc w:val="both"/>
        <w:rPr>
          <w:sz w:val="28"/>
          <w:szCs w:val="28"/>
        </w:rPr>
      </w:pPr>
    </w:p>
    <w:p w:rsidR="00327816" w:rsidRPr="00811F44" w:rsidRDefault="00F666D1" w:rsidP="00245480">
      <w:pPr>
        <w:widowControl w:val="0"/>
        <w:autoSpaceDE w:val="0"/>
        <w:autoSpaceDN w:val="0"/>
        <w:adjustRightInd w:val="0"/>
        <w:jc w:val="both"/>
        <w:rPr>
          <w:sz w:val="28"/>
          <w:szCs w:val="28"/>
        </w:rPr>
      </w:pPr>
      <w:r w:rsidRPr="00811F44">
        <w:rPr>
          <w:noProof/>
          <w:lang w:eastAsia="ru-RU"/>
        </w:rPr>
        <w:drawing>
          <wp:inline distT="0" distB="0" distL="0" distR="0">
            <wp:extent cx="6570980" cy="2209800"/>
            <wp:effectExtent l="0" t="0" r="127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594251" cy="2217626"/>
                    </a:xfrm>
                    <a:prstGeom prst="rect">
                      <a:avLst/>
                    </a:prstGeom>
                    <a:noFill/>
                    <a:ln>
                      <a:noFill/>
                    </a:ln>
                  </pic:spPr>
                </pic:pic>
              </a:graphicData>
            </a:graphic>
          </wp:inline>
        </w:drawing>
      </w:r>
    </w:p>
    <w:p w:rsidR="00BB7774" w:rsidRPr="00811F44" w:rsidRDefault="00BB7774" w:rsidP="00C23C74">
      <w:pPr>
        <w:widowControl w:val="0"/>
        <w:autoSpaceDE w:val="0"/>
        <w:autoSpaceDN w:val="0"/>
        <w:adjustRightInd w:val="0"/>
        <w:ind w:firstLine="708"/>
        <w:jc w:val="right"/>
        <w:rPr>
          <w:sz w:val="28"/>
          <w:szCs w:val="28"/>
        </w:rPr>
      </w:pPr>
    </w:p>
    <w:p w:rsidR="00A34D56" w:rsidRPr="00811F44" w:rsidRDefault="00C23C74" w:rsidP="00C23C74">
      <w:pPr>
        <w:widowControl w:val="0"/>
        <w:autoSpaceDE w:val="0"/>
        <w:autoSpaceDN w:val="0"/>
        <w:adjustRightInd w:val="0"/>
        <w:ind w:firstLine="708"/>
        <w:jc w:val="right"/>
        <w:rPr>
          <w:sz w:val="28"/>
          <w:szCs w:val="28"/>
        </w:rPr>
      </w:pPr>
      <w:r w:rsidRPr="00811F44">
        <w:rPr>
          <w:sz w:val="28"/>
          <w:szCs w:val="28"/>
        </w:rPr>
        <w:t xml:space="preserve">рис. </w:t>
      </w:r>
      <w:r w:rsidR="00DC4106">
        <w:rPr>
          <w:sz w:val="28"/>
          <w:szCs w:val="28"/>
        </w:rPr>
        <w:t>96</w:t>
      </w:r>
    </w:p>
    <w:p w:rsidR="00A34D56" w:rsidRPr="00811F44" w:rsidRDefault="00F666D1" w:rsidP="00004192">
      <w:pPr>
        <w:widowControl w:val="0"/>
        <w:autoSpaceDE w:val="0"/>
        <w:autoSpaceDN w:val="0"/>
        <w:adjustRightInd w:val="0"/>
        <w:jc w:val="center"/>
        <w:rPr>
          <w:sz w:val="28"/>
          <w:szCs w:val="28"/>
        </w:rPr>
      </w:pPr>
      <w:r w:rsidRPr="00811F44">
        <w:rPr>
          <w:noProof/>
          <w:lang w:eastAsia="ru-RU"/>
        </w:rPr>
        <w:drawing>
          <wp:inline distT="0" distB="0" distL="0" distR="0">
            <wp:extent cx="5190429" cy="219642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44117" cy="2219139"/>
                    </a:xfrm>
                    <a:prstGeom prst="rect">
                      <a:avLst/>
                    </a:prstGeom>
                    <a:noFill/>
                    <a:ln>
                      <a:noFill/>
                    </a:ln>
                  </pic:spPr>
                </pic:pic>
              </a:graphicData>
            </a:graphic>
          </wp:inline>
        </w:drawing>
      </w:r>
    </w:p>
    <w:p w:rsidR="004607C4" w:rsidRPr="00811F44" w:rsidRDefault="004607C4" w:rsidP="00004192">
      <w:pPr>
        <w:widowControl w:val="0"/>
        <w:autoSpaceDE w:val="0"/>
        <w:autoSpaceDN w:val="0"/>
        <w:adjustRightInd w:val="0"/>
        <w:jc w:val="center"/>
        <w:rPr>
          <w:sz w:val="28"/>
          <w:szCs w:val="28"/>
        </w:rPr>
      </w:pPr>
    </w:p>
    <w:p w:rsidR="000548B4" w:rsidRPr="00811F44" w:rsidRDefault="000548B4" w:rsidP="00004192">
      <w:pPr>
        <w:widowControl w:val="0"/>
        <w:autoSpaceDE w:val="0"/>
        <w:autoSpaceDN w:val="0"/>
        <w:adjustRightInd w:val="0"/>
        <w:jc w:val="center"/>
        <w:rPr>
          <w:sz w:val="28"/>
          <w:szCs w:val="28"/>
        </w:rPr>
      </w:pPr>
    </w:p>
    <w:p w:rsidR="00F666D1" w:rsidRPr="00811F44" w:rsidRDefault="00F666D1" w:rsidP="00004192">
      <w:pPr>
        <w:widowControl w:val="0"/>
        <w:autoSpaceDE w:val="0"/>
        <w:autoSpaceDN w:val="0"/>
        <w:adjustRightInd w:val="0"/>
        <w:jc w:val="center"/>
        <w:rPr>
          <w:sz w:val="28"/>
          <w:szCs w:val="28"/>
        </w:rPr>
      </w:pPr>
      <w:r w:rsidRPr="00811F44">
        <w:rPr>
          <w:noProof/>
          <w:lang w:eastAsia="ru-RU"/>
        </w:rPr>
        <w:lastRenderedPageBreak/>
        <w:drawing>
          <wp:inline distT="0" distB="0" distL="0" distR="0">
            <wp:extent cx="5086350" cy="190881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95319" cy="1949704"/>
                    </a:xfrm>
                    <a:prstGeom prst="rect">
                      <a:avLst/>
                    </a:prstGeom>
                    <a:noFill/>
                    <a:ln>
                      <a:noFill/>
                    </a:ln>
                  </pic:spPr>
                </pic:pic>
              </a:graphicData>
            </a:graphic>
          </wp:inline>
        </w:drawing>
      </w:r>
    </w:p>
    <w:p w:rsidR="00004192" w:rsidRPr="00811F44" w:rsidRDefault="00004192" w:rsidP="00A34D56">
      <w:pPr>
        <w:widowControl w:val="0"/>
        <w:autoSpaceDE w:val="0"/>
        <w:autoSpaceDN w:val="0"/>
        <w:adjustRightInd w:val="0"/>
        <w:ind w:firstLine="708"/>
        <w:jc w:val="right"/>
        <w:rPr>
          <w:sz w:val="28"/>
          <w:szCs w:val="28"/>
        </w:rPr>
      </w:pPr>
    </w:p>
    <w:p w:rsidR="00A34D56" w:rsidRPr="00811F44" w:rsidRDefault="00A34D56" w:rsidP="00A34D56">
      <w:pPr>
        <w:widowControl w:val="0"/>
        <w:autoSpaceDE w:val="0"/>
        <w:autoSpaceDN w:val="0"/>
        <w:adjustRightInd w:val="0"/>
        <w:ind w:firstLine="708"/>
        <w:jc w:val="right"/>
        <w:rPr>
          <w:sz w:val="28"/>
          <w:szCs w:val="28"/>
        </w:rPr>
      </w:pPr>
      <w:r w:rsidRPr="00811F44">
        <w:rPr>
          <w:sz w:val="28"/>
          <w:szCs w:val="28"/>
        </w:rPr>
        <w:t xml:space="preserve">рис. </w:t>
      </w:r>
      <w:r w:rsidR="00DC4106">
        <w:rPr>
          <w:sz w:val="28"/>
          <w:szCs w:val="28"/>
        </w:rPr>
        <w:t>97</w:t>
      </w:r>
    </w:p>
    <w:p w:rsidR="00A34D56" w:rsidRPr="00811F44" w:rsidRDefault="00A34D56" w:rsidP="00A34D56">
      <w:pPr>
        <w:widowControl w:val="0"/>
        <w:autoSpaceDE w:val="0"/>
        <w:autoSpaceDN w:val="0"/>
        <w:adjustRightInd w:val="0"/>
        <w:rPr>
          <w:sz w:val="28"/>
          <w:szCs w:val="28"/>
        </w:rPr>
      </w:pP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 xml:space="preserve">8.2. 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 </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8.</w:t>
      </w:r>
      <w:r>
        <w:rPr>
          <w:sz w:val="28"/>
          <w:szCs w:val="28"/>
        </w:rPr>
        <w:t>3</w:t>
      </w:r>
      <w:r w:rsidR="000C39AA" w:rsidRPr="00811F44">
        <w:rPr>
          <w:sz w:val="28"/>
          <w:szCs w:val="28"/>
        </w:rPr>
        <w:t xml:space="preserve">. Площадка для установки туалетов стационарного типа должна иметь ровное твердое покрытие и иметь подъездные пути для обслуживающего </w:t>
      </w:r>
      <w:proofErr w:type="spellStart"/>
      <w:r w:rsidR="000C39AA" w:rsidRPr="00811F44">
        <w:rPr>
          <w:sz w:val="28"/>
          <w:szCs w:val="28"/>
        </w:rPr>
        <w:t>спецавтотранспорта</w:t>
      </w:r>
      <w:proofErr w:type="spellEnd"/>
      <w:r w:rsidR="000C39AA" w:rsidRPr="00811F44">
        <w:rPr>
          <w:sz w:val="28"/>
          <w:szCs w:val="28"/>
        </w:rPr>
        <w:t xml:space="preserve">. </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8.</w:t>
      </w:r>
      <w:r>
        <w:rPr>
          <w:sz w:val="28"/>
          <w:szCs w:val="28"/>
        </w:rPr>
        <w:t>4</w:t>
      </w:r>
      <w:r w:rsidR="000C39AA" w:rsidRPr="00811F44">
        <w:rPr>
          <w:sz w:val="28"/>
          <w:szCs w:val="28"/>
        </w:rPr>
        <w:t xml:space="preserve">. Туалет стационарного типа должен: </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 </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находиться в технически исправном состоянии; </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оснащаться системой приточно-вытяжной вентиляции; </w:t>
      </w:r>
    </w:p>
    <w:p w:rsidR="000C39AA" w:rsidRPr="00811F44" w:rsidRDefault="000C39AA" w:rsidP="00461D29">
      <w:pPr>
        <w:widowControl w:val="0"/>
        <w:autoSpaceDE w:val="0"/>
        <w:autoSpaceDN w:val="0"/>
        <w:adjustRightInd w:val="0"/>
        <w:ind w:firstLine="708"/>
        <w:jc w:val="both"/>
        <w:rPr>
          <w:sz w:val="28"/>
          <w:szCs w:val="28"/>
        </w:rPr>
      </w:pPr>
      <w:r w:rsidRPr="00811F44">
        <w:rPr>
          <w:sz w:val="28"/>
          <w:szCs w:val="28"/>
        </w:rPr>
        <w:t xml:space="preserve">- иметь козырек для защиты посетителей от осадков. </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8.</w:t>
      </w:r>
      <w:r>
        <w:rPr>
          <w:sz w:val="28"/>
          <w:szCs w:val="28"/>
        </w:rPr>
        <w:t>5</w:t>
      </w:r>
      <w:r w:rsidR="000C39AA" w:rsidRPr="00811F44">
        <w:rPr>
          <w:sz w:val="28"/>
          <w:szCs w:val="28"/>
        </w:rPr>
        <w:t xml:space="preserve">. 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 </w:t>
      </w:r>
    </w:p>
    <w:p w:rsidR="000C39AA" w:rsidRPr="00811F44" w:rsidRDefault="00DC4106" w:rsidP="00461D29">
      <w:pPr>
        <w:widowControl w:val="0"/>
        <w:autoSpaceDE w:val="0"/>
        <w:autoSpaceDN w:val="0"/>
        <w:adjustRightInd w:val="0"/>
        <w:ind w:firstLine="708"/>
        <w:jc w:val="both"/>
        <w:rPr>
          <w:sz w:val="28"/>
          <w:szCs w:val="28"/>
        </w:rPr>
      </w:pPr>
      <w:r>
        <w:rPr>
          <w:sz w:val="28"/>
          <w:szCs w:val="28"/>
        </w:rPr>
        <w:t>10.</w:t>
      </w:r>
      <w:r w:rsidR="000C39AA" w:rsidRPr="00811F44">
        <w:rPr>
          <w:sz w:val="28"/>
          <w:szCs w:val="28"/>
        </w:rPr>
        <w:t>8.</w:t>
      </w:r>
      <w:r>
        <w:rPr>
          <w:sz w:val="28"/>
          <w:szCs w:val="28"/>
        </w:rPr>
        <w:t>6</w:t>
      </w:r>
      <w:r w:rsidR="000C39AA" w:rsidRPr="00811F44">
        <w:rPr>
          <w:sz w:val="28"/>
          <w:szCs w:val="28"/>
        </w:rPr>
        <w:t xml:space="preserve">. 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000C39AA" w:rsidRPr="00811F44">
        <w:rPr>
          <w:sz w:val="28"/>
          <w:szCs w:val="28"/>
        </w:rPr>
        <w:t>С</w:t>
      </w:r>
      <w:proofErr w:type="gramEnd"/>
      <w:r w:rsidR="000C39AA" w:rsidRPr="00811F44">
        <w:rPr>
          <w:sz w:val="28"/>
          <w:szCs w:val="28"/>
        </w:rPr>
        <w:t>LASSIK (основные цвета: серебро, серый графит).</w:t>
      </w:r>
    </w:p>
    <w:p w:rsidR="00F50A05" w:rsidRPr="00811F44" w:rsidRDefault="00F50A05" w:rsidP="00F666D1">
      <w:pPr>
        <w:widowControl w:val="0"/>
        <w:autoSpaceDE w:val="0"/>
        <w:autoSpaceDN w:val="0"/>
        <w:adjustRightInd w:val="0"/>
        <w:jc w:val="both"/>
        <w:rPr>
          <w:sz w:val="28"/>
          <w:szCs w:val="28"/>
        </w:rPr>
      </w:pPr>
    </w:p>
    <w:p w:rsidR="004F416B" w:rsidRPr="00811F44" w:rsidRDefault="008B5E10" w:rsidP="004F416B">
      <w:pPr>
        <w:widowControl w:val="0"/>
        <w:autoSpaceDE w:val="0"/>
        <w:autoSpaceDN w:val="0"/>
        <w:adjustRightInd w:val="0"/>
        <w:jc w:val="center"/>
        <w:rPr>
          <w:b/>
          <w:sz w:val="28"/>
          <w:szCs w:val="28"/>
        </w:rPr>
      </w:pPr>
      <w:r>
        <w:rPr>
          <w:b/>
          <w:sz w:val="28"/>
          <w:szCs w:val="28"/>
        </w:rPr>
        <w:t>11.</w:t>
      </w:r>
      <w:r w:rsidR="002F3D5B">
        <w:rPr>
          <w:b/>
          <w:sz w:val="28"/>
          <w:szCs w:val="28"/>
        </w:rPr>
        <w:t>П</w:t>
      </w:r>
      <w:r w:rsidR="00D05A06" w:rsidRPr="00811F44">
        <w:rPr>
          <w:b/>
          <w:sz w:val="28"/>
          <w:szCs w:val="28"/>
        </w:rPr>
        <w:t>равила</w:t>
      </w:r>
    </w:p>
    <w:p w:rsidR="00D05A06" w:rsidRPr="00811F44" w:rsidRDefault="00D05A06" w:rsidP="004F416B">
      <w:pPr>
        <w:widowControl w:val="0"/>
        <w:autoSpaceDE w:val="0"/>
        <w:autoSpaceDN w:val="0"/>
        <w:adjustRightInd w:val="0"/>
        <w:jc w:val="center"/>
        <w:rPr>
          <w:b/>
          <w:sz w:val="28"/>
          <w:szCs w:val="28"/>
        </w:rPr>
      </w:pPr>
      <w:r w:rsidRPr="00811F44">
        <w:rPr>
          <w:b/>
          <w:sz w:val="28"/>
          <w:szCs w:val="28"/>
        </w:rPr>
        <w:t>определени</w:t>
      </w:r>
      <w:r w:rsidR="002F3D5B">
        <w:rPr>
          <w:b/>
          <w:sz w:val="28"/>
          <w:szCs w:val="28"/>
        </w:rPr>
        <w:t>я</w:t>
      </w:r>
      <w:r w:rsidRPr="00811F44">
        <w:rPr>
          <w:b/>
          <w:sz w:val="28"/>
          <w:szCs w:val="28"/>
        </w:rPr>
        <w:t xml:space="preserve"> требований </w:t>
      </w:r>
      <w:r w:rsidR="00B30916" w:rsidRPr="00811F44">
        <w:rPr>
          <w:b/>
          <w:sz w:val="28"/>
          <w:szCs w:val="28"/>
        </w:rPr>
        <w:t>к архитектурной</w:t>
      </w:r>
      <w:r w:rsidRPr="00811F44">
        <w:rPr>
          <w:b/>
          <w:sz w:val="28"/>
          <w:szCs w:val="28"/>
        </w:rPr>
        <w:t xml:space="preserve"> подсветке зданий, строений, сооружений на территории </w:t>
      </w:r>
      <w:r w:rsidR="00B30916" w:rsidRPr="00811F44">
        <w:rPr>
          <w:b/>
          <w:sz w:val="28"/>
          <w:szCs w:val="28"/>
        </w:rPr>
        <w:t xml:space="preserve">муниципальных образований </w:t>
      </w:r>
      <w:r w:rsidRPr="00811F44">
        <w:rPr>
          <w:b/>
          <w:sz w:val="28"/>
          <w:szCs w:val="28"/>
        </w:rPr>
        <w:t>Кемеровской области – Кузбасса</w:t>
      </w:r>
    </w:p>
    <w:p w:rsidR="00D05A06" w:rsidRPr="00811F44" w:rsidRDefault="00D05A06" w:rsidP="00461D29">
      <w:pPr>
        <w:widowControl w:val="0"/>
        <w:autoSpaceDE w:val="0"/>
        <w:autoSpaceDN w:val="0"/>
        <w:adjustRightInd w:val="0"/>
        <w:ind w:firstLine="708"/>
        <w:jc w:val="center"/>
        <w:rPr>
          <w:b/>
          <w:sz w:val="28"/>
          <w:szCs w:val="28"/>
        </w:rPr>
      </w:pPr>
    </w:p>
    <w:p w:rsidR="00686ADC" w:rsidRPr="00811F44" w:rsidRDefault="008B5E10" w:rsidP="00841579">
      <w:pPr>
        <w:widowControl w:val="0"/>
        <w:autoSpaceDE w:val="0"/>
        <w:autoSpaceDN w:val="0"/>
        <w:adjustRightInd w:val="0"/>
        <w:jc w:val="center"/>
        <w:rPr>
          <w:b/>
          <w:sz w:val="28"/>
          <w:szCs w:val="28"/>
        </w:rPr>
      </w:pPr>
      <w:r>
        <w:rPr>
          <w:b/>
          <w:sz w:val="28"/>
          <w:szCs w:val="28"/>
        </w:rPr>
        <w:t>11.</w:t>
      </w:r>
      <w:r w:rsidR="00686ADC" w:rsidRPr="00811F44">
        <w:rPr>
          <w:b/>
          <w:sz w:val="28"/>
          <w:szCs w:val="28"/>
        </w:rPr>
        <w:t>1. Общие положения</w:t>
      </w:r>
    </w:p>
    <w:p w:rsidR="00686ADC" w:rsidRPr="00811F44" w:rsidRDefault="00686ADC" w:rsidP="00461D29">
      <w:pPr>
        <w:widowControl w:val="0"/>
        <w:autoSpaceDE w:val="0"/>
        <w:autoSpaceDN w:val="0"/>
        <w:adjustRightInd w:val="0"/>
        <w:ind w:firstLine="708"/>
        <w:jc w:val="both"/>
        <w:rPr>
          <w:sz w:val="28"/>
          <w:szCs w:val="28"/>
        </w:rPr>
      </w:pPr>
    </w:p>
    <w:p w:rsidR="00686ADC" w:rsidRPr="00811F44" w:rsidRDefault="008B5E10" w:rsidP="00461D29">
      <w:pPr>
        <w:widowControl w:val="0"/>
        <w:autoSpaceDE w:val="0"/>
        <w:autoSpaceDN w:val="0"/>
        <w:adjustRightInd w:val="0"/>
        <w:ind w:firstLine="708"/>
        <w:jc w:val="both"/>
        <w:rPr>
          <w:sz w:val="28"/>
          <w:szCs w:val="28"/>
        </w:rPr>
      </w:pPr>
      <w:r>
        <w:rPr>
          <w:sz w:val="28"/>
          <w:szCs w:val="28"/>
        </w:rPr>
        <w:t>11.</w:t>
      </w:r>
      <w:r w:rsidR="00686ADC" w:rsidRPr="00811F44">
        <w:rPr>
          <w:sz w:val="28"/>
          <w:szCs w:val="28"/>
        </w:rPr>
        <w:t xml:space="preserve">1.1. Настоящие правила разработаны в соответствии с Федеральным законом от 06.10.2003 № 131-ФЗ «Об общих принципах организации местного самоуправления в Российской Федерации»,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 </w:t>
      </w:r>
      <w:r w:rsidR="002F3D5B">
        <w:rPr>
          <w:sz w:val="28"/>
          <w:szCs w:val="28"/>
        </w:rPr>
        <w:t xml:space="preserve">муниципального образования </w:t>
      </w:r>
      <w:r w:rsidR="002F3D5B" w:rsidRPr="00DE7F48">
        <w:rPr>
          <w:sz w:val="28"/>
          <w:szCs w:val="28"/>
        </w:rPr>
        <w:t>«</w:t>
      </w:r>
      <w:r w:rsidR="002F3D5B">
        <w:rPr>
          <w:sz w:val="28"/>
          <w:szCs w:val="28"/>
        </w:rPr>
        <w:t xml:space="preserve">Прокопьевский городской округ </w:t>
      </w:r>
      <w:r w:rsidR="002F3D5B" w:rsidRPr="00DE7F48">
        <w:rPr>
          <w:sz w:val="28"/>
          <w:szCs w:val="28"/>
        </w:rPr>
        <w:t>Кемеровской области - Кузбасса»</w:t>
      </w:r>
      <w:r w:rsidR="00686ADC" w:rsidRPr="00811F44">
        <w:rPr>
          <w:sz w:val="28"/>
          <w:szCs w:val="28"/>
        </w:rPr>
        <w:t xml:space="preserve">. </w:t>
      </w:r>
    </w:p>
    <w:p w:rsidR="00686ADC" w:rsidRPr="00811F44" w:rsidRDefault="008B5E10" w:rsidP="00461D29">
      <w:pPr>
        <w:widowControl w:val="0"/>
        <w:autoSpaceDE w:val="0"/>
        <w:autoSpaceDN w:val="0"/>
        <w:adjustRightInd w:val="0"/>
        <w:ind w:firstLine="708"/>
        <w:jc w:val="both"/>
        <w:rPr>
          <w:sz w:val="28"/>
          <w:szCs w:val="28"/>
        </w:rPr>
      </w:pPr>
      <w:r>
        <w:rPr>
          <w:sz w:val="28"/>
          <w:szCs w:val="28"/>
        </w:rPr>
        <w:t>11.</w:t>
      </w:r>
      <w:r w:rsidR="00686ADC" w:rsidRPr="00811F44">
        <w:rPr>
          <w:sz w:val="28"/>
          <w:szCs w:val="28"/>
        </w:rPr>
        <w:t xml:space="preserve">1.2. </w:t>
      </w:r>
      <w:r w:rsidR="002F3D5B">
        <w:rPr>
          <w:sz w:val="28"/>
          <w:szCs w:val="28"/>
        </w:rPr>
        <w:t>П</w:t>
      </w:r>
      <w:r w:rsidR="00686ADC" w:rsidRPr="00811F44">
        <w:rPr>
          <w:sz w:val="28"/>
          <w:szCs w:val="28"/>
        </w:rPr>
        <w:t xml:space="preserve">равила содержат требования к подсветке зданий, строений, </w:t>
      </w:r>
      <w:r w:rsidR="00686ADC" w:rsidRPr="00811F44">
        <w:rPr>
          <w:sz w:val="28"/>
          <w:szCs w:val="28"/>
        </w:rPr>
        <w:lastRenderedPageBreak/>
        <w:t xml:space="preserve">сооружений, нестационарных торговых объектов и освещению территорий общего пользования в вечернее и ночное время. </w:t>
      </w:r>
    </w:p>
    <w:p w:rsidR="00B30916" w:rsidRPr="00811F44" w:rsidRDefault="00B30916" w:rsidP="00461D29">
      <w:pPr>
        <w:widowControl w:val="0"/>
        <w:autoSpaceDE w:val="0"/>
        <w:autoSpaceDN w:val="0"/>
        <w:adjustRightInd w:val="0"/>
        <w:ind w:firstLine="708"/>
        <w:jc w:val="both"/>
        <w:rPr>
          <w:sz w:val="28"/>
          <w:szCs w:val="28"/>
        </w:rPr>
      </w:pPr>
    </w:p>
    <w:p w:rsidR="00686ADC" w:rsidRPr="00811F44" w:rsidRDefault="008B5E10" w:rsidP="00841579">
      <w:pPr>
        <w:widowControl w:val="0"/>
        <w:autoSpaceDE w:val="0"/>
        <w:autoSpaceDN w:val="0"/>
        <w:adjustRightInd w:val="0"/>
        <w:jc w:val="center"/>
        <w:rPr>
          <w:b/>
          <w:sz w:val="28"/>
          <w:szCs w:val="28"/>
        </w:rPr>
      </w:pPr>
      <w:r>
        <w:rPr>
          <w:b/>
          <w:sz w:val="28"/>
          <w:szCs w:val="28"/>
        </w:rPr>
        <w:t>11.</w:t>
      </w:r>
      <w:r w:rsidR="00686ADC" w:rsidRPr="00811F44">
        <w:rPr>
          <w:b/>
          <w:sz w:val="28"/>
          <w:szCs w:val="28"/>
        </w:rPr>
        <w:t>2.</w:t>
      </w:r>
      <w:r w:rsidR="00B27869" w:rsidRPr="00811F44">
        <w:rPr>
          <w:b/>
          <w:sz w:val="28"/>
          <w:szCs w:val="28"/>
        </w:rPr>
        <w:tab/>
        <w:t xml:space="preserve">Основные термины и понятия, применяемые в настоящих правилах </w:t>
      </w:r>
    </w:p>
    <w:p w:rsidR="00686ADC" w:rsidRPr="00811F44" w:rsidRDefault="00686ADC" w:rsidP="00461D29">
      <w:pPr>
        <w:widowControl w:val="0"/>
        <w:autoSpaceDE w:val="0"/>
        <w:autoSpaceDN w:val="0"/>
        <w:adjustRightInd w:val="0"/>
        <w:ind w:firstLine="708"/>
        <w:jc w:val="center"/>
        <w:rPr>
          <w:b/>
          <w:sz w:val="28"/>
          <w:szCs w:val="28"/>
        </w:rPr>
      </w:pPr>
    </w:p>
    <w:p w:rsidR="00686ADC" w:rsidRPr="00811F44" w:rsidRDefault="008B5E10" w:rsidP="00461D29">
      <w:pPr>
        <w:widowControl w:val="0"/>
        <w:autoSpaceDE w:val="0"/>
        <w:autoSpaceDN w:val="0"/>
        <w:adjustRightInd w:val="0"/>
        <w:ind w:firstLine="708"/>
        <w:jc w:val="both"/>
        <w:rPr>
          <w:sz w:val="28"/>
          <w:szCs w:val="28"/>
        </w:rPr>
      </w:pPr>
      <w:r>
        <w:rPr>
          <w:sz w:val="28"/>
          <w:szCs w:val="28"/>
        </w:rPr>
        <w:t>11.</w:t>
      </w:r>
      <w:r w:rsidR="00686ADC" w:rsidRPr="00811F44">
        <w:rPr>
          <w:sz w:val="28"/>
          <w:szCs w:val="28"/>
        </w:rPr>
        <w:t>2.1.</w:t>
      </w:r>
      <w:r w:rsidR="0007151F" w:rsidRPr="00811F44">
        <w:rPr>
          <w:sz w:val="28"/>
          <w:szCs w:val="28"/>
        </w:rPr>
        <w:t xml:space="preserve"> В целях настоящих правил используются следующие основные термины и понятия:</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xml:space="preserve">- 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xml:space="preserve">- </w:t>
      </w:r>
      <w:proofErr w:type="spellStart"/>
      <w:r w:rsidRPr="00811F44">
        <w:rPr>
          <w:sz w:val="28"/>
          <w:szCs w:val="28"/>
        </w:rPr>
        <w:t>светодинамический</w:t>
      </w:r>
      <w:proofErr w:type="spellEnd"/>
      <w:r w:rsidRPr="00811F44">
        <w:rPr>
          <w:sz w:val="28"/>
          <w:szCs w:val="28"/>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811F44">
        <w:rPr>
          <w:sz w:val="28"/>
          <w:szCs w:val="28"/>
        </w:rPr>
        <w:t>светодинамического</w:t>
      </w:r>
      <w:proofErr w:type="spellEnd"/>
      <w:r w:rsidRPr="00811F44">
        <w:rPr>
          <w:sz w:val="28"/>
          <w:szCs w:val="28"/>
        </w:rPr>
        <w:t xml:space="preserve"> режима, визуально воспринимаемых в виде единого комплекса взаимоувязанных элементов;</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доминанта (архитектурная, градостроительная) -</w:t>
      </w:r>
      <w:r w:rsidR="003F4A58" w:rsidRPr="00811F44">
        <w:rPr>
          <w:sz w:val="28"/>
          <w:szCs w:val="28"/>
        </w:rPr>
        <w:t xml:space="preserve">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w:t>
      </w:r>
      <w:r w:rsidRPr="00811F44">
        <w:rPr>
          <w:sz w:val="28"/>
          <w:szCs w:val="28"/>
        </w:rPr>
        <w:t xml:space="preserve">; </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xml:space="preserve">- световая реклама и информация – рекламные и информационные конструкции с внутренним подсветом, светодиодные экраны, </w:t>
      </w:r>
      <w:proofErr w:type="spellStart"/>
      <w:r w:rsidRPr="00811F44">
        <w:rPr>
          <w:sz w:val="28"/>
          <w:szCs w:val="28"/>
        </w:rPr>
        <w:t>медиафасады</w:t>
      </w:r>
      <w:proofErr w:type="spellEnd"/>
      <w:r w:rsidRPr="00811F44">
        <w:rPr>
          <w:sz w:val="28"/>
          <w:szCs w:val="28"/>
        </w:rPr>
        <w:t>, в том числе знаки городской информации;</w:t>
      </w:r>
    </w:p>
    <w:p w:rsidR="00686ADC" w:rsidRPr="00811F44" w:rsidRDefault="00686ADC" w:rsidP="00461D29">
      <w:pPr>
        <w:widowControl w:val="0"/>
        <w:autoSpaceDE w:val="0"/>
        <w:autoSpaceDN w:val="0"/>
        <w:adjustRightInd w:val="0"/>
        <w:ind w:firstLine="708"/>
        <w:jc w:val="both"/>
        <w:rPr>
          <w:sz w:val="28"/>
          <w:szCs w:val="28"/>
        </w:rPr>
      </w:pPr>
      <w:r w:rsidRPr="00811F44">
        <w:rPr>
          <w:sz w:val="28"/>
          <w:szCs w:val="28"/>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686ADC" w:rsidRPr="00811F44" w:rsidRDefault="00D16956" w:rsidP="00461D29">
      <w:pPr>
        <w:widowControl w:val="0"/>
        <w:autoSpaceDE w:val="0"/>
        <w:autoSpaceDN w:val="0"/>
        <w:adjustRightInd w:val="0"/>
        <w:ind w:firstLine="708"/>
        <w:jc w:val="both"/>
        <w:rPr>
          <w:sz w:val="28"/>
          <w:szCs w:val="28"/>
        </w:rPr>
      </w:pPr>
      <w:r w:rsidRPr="00811F44">
        <w:rPr>
          <w:sz w:val="28"/>
          <w:szCs w:val="28"/>
        </w:rPr>
        <w:t xml:space="preserve">- </w:t>
      </w:r>
      <w:r w:rsidR="00686ADC" w:rsidRPr="00811F44">
        <w:rPr>
          <w:sz w:val="28"/>
          <w:szCs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686ADC" w:rsidRPr="00811F44" w:rsidRDefault="00686ADC" w:rsidP="00461D29">
      <w:pPr>
        <w:widowControl w:val="0"/>
        <w:autoSpaceDE w:val="0"/>
        <w:autoSpaceDN w:val="0"/>
        <w:adjustRightInd w:val="0"/>
        <w:ind w:firstLine="708"/>
        <w:jc w:val="both"/>
        <w:rPr>
          <w:sz w:val="28"/>
          <w:szCs w:val="28"/>
        </w:rPr>
      </w:pPr>
    </w:p>
    <w:p w:rsidR="00686ADC" w:rsidRPr="00811F44" w:rsidRDefault="008B5E10" w:rsidP="004F416B">
      <w:pPr>
        <w:widowControl w:val="0"/>
        <w:autoSpaceDE w:val="0"/>
        <w:autoSpaceDN w:val="0"/>
        <w:adjustRightInd w:val="0"/>
        <w:jc w:val="center"/>
        <w:rPr>
          <w:b/>
          <w:sz w:val="28"/>
          <w:szCs w:val="28"/>
        </w:rPr>
      </w:pPr>
      <w:r>
        <w:rPr>
          <w:b/>
          <w:sz w:val="28"/>
          <w:szCs w:val="28"/>
        </w:rPr>
        <w:t>11.</w:t>
      </w:r>
      <w:r w:rsidR="00686ADC" w:rsidRPr="00811F44">
        <w:rPr>
          <w:b/>
          <w:sz w:val="28"/>
          <w:szCs w:val="28"/>
        </w:rPr>
        <w:t>3.</w:t>
      </w:r>
      <w:r w:rsidR="00686ADC" w:rsidRPr="00811F44">
        <w:rPr>
          <w:b/>
          <w:sz w:val="28"/>
          <w:szCs w:val="28"/>
        </w:rPr>
        <w:tab/>
        <w:t>Виды архитектурного освещения</w:t>
      </w:r>
    </w:p>
    <w:p w:rsidR="00686ADC" w:rsidRPr="00811F44" w:rsidRDefault="00686ADC" w:rsidP="00461D29">
      <w:pPr>
        <w:widowControl w:val="0"/>
        <w:autoSpaceDE w:val="0"/>
        <w:autoSpaceDN w:val="0"/>
        <w:adjustRightInd w:val="0"/>
        <w:ind w:firstLine="708"/>
        <w:jc w:val="both"/>
        <w:rPr>
          <w:sz w:val="28"/>
          <w:szCs w:val="28"/>
        </w:rPr>
      </w:pPr>
    </w:p>
    <w:p w:rsidR="00686ADC" w:rsidRPr="00811F44" w:rsidRDefault="008B5E10" w:rsidP="00461D29">
      <w:pPr>
        <w:widowControl w:val="0"/>
        <w:autoSpaceDE w:val="0"/>
        <w:autoSpaceDN w:val="0"/>
        <w:adjustRightInd w:val="0"/>
        <w:ind w:firstLine="708"/>
        <w:jc w:val="both"/>
        <w:rPr>
          <w:sz w:val="28"/>
          <w:szCs w:val="28"/>
        </w:rPr>
      </w:pPr>
      <w:r>
        <w:rPr>
          <w:sz w:val="28"/>
          <w:szCs w:val="28"/>
        </w:rPr>
        <w:t>11.</w:t>
      </w:r>
      <w:r w:rsidR="00686ADC" w:rsidRPr="00811F44">
        <w:rPr>
          <w:sz w:val="28"/>
          <w:szCs w:val="28"/>
        </w:rPr>
        <w:t>3.1.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w:t>
      </w:r>
      <w:r w:rsidR="000D6995" w:rsidRPr="00811F44">
        <w:rPr>
          <w:sz w:val="28"/>
          <w:szCs w:val="28"/>
        </w:rPr>
        <w:t xml:space="preserve">. </w:t>
      </w:r>
      <w:r>
        <w:rPr>
          <w:sz w:val="28"/>
          <w:szCs w:val="28"/>
        </w:rPr>
        <w:t>98-105</w:t>
      </w:r>
      <w:r w:rsidR="00686ADC" w:rsidRPr="00811F44">
        <w:rPr>
          <w:sz w:val="28"/>
          <w:szCs w:val="28"/>
        </w:rPr>
        <w:t xml:space="preserve">). </w:t>
      </w:r>
    </w:p>
    <w:p w:rsidR="00AF3921" w:rsidRPr="00811F44" w:rsidRDefault="00AF3921" w:rsidP="00AF3921">
      <w:pPr>
        <w:jc w:val="center"/>
      </w:pPr>
    </w:p>
    <w:p w:rsidR="00BB7774" w:rsidRPr="00811F44" w:rsidRDefault="00BB7774" w:rsidP="00AF3921">
      <w:pPr>
        <w:jc w:val="center"/>
      </w:pPr>
    </w:p>
    <w:p w:rsidR="00AF3921" w:rsidRPr="00811F44" w:rsidRDefault="00AF3921" w:rsidP="00AF3921">
      <w:pPr>
        <w:jc w:val="center"/>
      </w:pPr>
      <w:r w:rsidRPr="00811F44">
        <w:t>Виды архитектурного освещения</w:t>
      </w:r>
    </w:p>
    <w:p w:rsidR="00AF3921" w:rsidRPr="00811F44" w:rsidRDefault="00AF3921" w:rsidP="00AF3921">
      <w:pPr>
        <w:widowControl w:val="0"/>
        <w:autoSpaceDE w:val="0"/>
        <w:autoSpaceDN w:val="0"/>
        <w:adjustRightInd w:val="0"/>
        <w:ind w:firstLine="708"/>
        <w:jc w:val="center"/>
      </w:pPr>
    </w:p>
    <w:p w:rsidR="00427C39" w:rsidRPr="00811F44" w:rsidRDefault="00AF3921" w:rsidP="00AF3921">
      <w:pPr>
        <w:widowControl w:val="0"/>
        <w:autoSpaceDE w:val="0"/>
        <w:autoSpaceDN w:val="0"/>
        <w:adjustRightInd w:val="0"/>
        <w:ind w:firstLine="708"/>
        <w:jc w:val="center"/>
        <w:rPr>
          <w:sz w:val="28"/>
          <w:szCs w:val="28"/>
        </w:rPr>
      </w:pPr>
      <w:r w:rsidRPr="00811F44">
        <w:t>Архитектурно-художественная подсветка, праздничная иллюминация</w:t>
      </w:r>
    </w:p>
    <w:p w:rsidR="00A43CE1" w:rsidRPr="00811F44" w:rsidRDefault="00A43CE1" w:rsidP="00A43CE1">
      <w:pPr>
        <w:widowControl w:val="0"/>
        <w:autoSpaceDE w:val="0"/>
        <w:autoSpaceDN w:val="0"/>
        <w:adjustRightInd w:val="0"/>
        <w:jc w:val="center"/>
        <w:rPr>
          <w:noProof/>
          <w:sz w:val="28"/>
          <w:szCs w:val="28"/>
          <w:lang w:eastAsia="ru-RU"/>
        </w:rPr>
      </w:pPr>
    </w:p>
    <w:p w:rsidR="00A43CE1" w:rsidRPr="00811F44" w:rsidRDefault="00A43CE1" w:rsidP="00A43CE1">
      <w:pPr>
        <w:widowControl w:val="0"/>
        <w:autoSpaceDE w:val="0"/>
        <w:autoSpaceDN w:val="0"/>
        <w:adjustRightInd w:val="0"/>
        <w:jc w:val="center"/>
        <w:rPr>
          <w:sz w:val="28"/>
          <w:szCs w:val="28"/>
        </w:rPr>
      </w:pPr>
      <w:r w:rsidRPr="00811F44">
        <w:rPr>
          <w:noProof/>
          <w:sz w:val="28"/>
          <w:szCs w:val="28"/>
          <w:lang w:eastAsia="ru-RU"/>
        </w:rPr>
        <w:drawing>
          <wp:inline distT="0" distB="0" distL="0" distR="0">
            <wp:extent cx="3928673" cy="3609975"/>
            <wp:effectExtent l="0" t="0" r="0" b="0"/>
            <wp:docPr id="98" name="Рисунок 98"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приложение подсветка\1-3.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928043" cy="3609396"/>
                    </a:xfrm>
                    <a:prstGeom prst="rect">
                      <a:avLst/>
                    </a:prstGeom>
                    <a:noFill/>
                    <a:ln>
                      <a:noFill/>
                    </a:ln>
                  </pic:spPr>
                </pic:pic>
              </a:graphicData>
            </a:graphic>
          </wp:inline>
        </w:drawing>
      </w:r>
    </w:p>
    <w:p w:rsidR="000534E1" w:rsidRPr="00811F44" w:rsidRDefault="000534E1" w:rsidP="00A43CE1">
      <w:pPr>
        <w:widowControl w:val="0"/>
        <w:autoSpaceDE w:val="0"/>
        <w:autoSpaceDN w:val="0"/>
        <w:adjustRightInd w:val="0"/>
        <w:jc w:val="center"/>
        <w:rPr>
          <w:sz w:val="28"/>
          <w:szCs w:val="28"/>
        </w:rPr>
      </w:pPr>
    </w:p>
    <w:p w:rsidR="00A43CE1" w:rsidRPr="00811F44" w:rsidRDefault="00CB0DEF" w:rsidP="00CB0DEF">
      <w:pPr>
        <w:widowControl w:val="0"/>
        <w:autoSpaceDE w:val="0"/>
        <w:autoSpaceDN w:val="0"/>
        <w:adjustRightInd w:val="0"/>
        <w:jc w:val="right"/>
        <w:rPr>
          <w:sz w:val="28"/>
          <w:szCs w:val="28"/>
        </w:rPr>
      </w:pPr>
      <w:r w:rsidRPr="00811F44">
        <w:rPr>
          <w:sz w:val="28"/>
          <w:szCs w:val="28"/>
        </w:rPr>
        <w:t xml:space="preserve">рис. </w:t>
      </w:r>
      <w:r w:rsidR="008B5E10">
        <w:rPr>
          <w:sz w:val="28"/>
          <w:szCs w:val="28"/>
        </w:rPr>
        <w:t>98</w:t>
      </w:r>
    </w:p>
    <w:p w:rsidR="00CB0DEF" w:rsidRPr="00811F44" w:rsidRDefault="00CB0DEF" w:rsidP="00CB0DEF">
      <w:pPr>
        <w:widowControl w:val="0"/>
        <w:autoSpaceDE w:val="0"/>
        <w:autoSpaceDN w:val="0"/>
        <w:adjustRightInd w:val="0"/>
        <w:jc w:val="right"/>
        <w:rPr>
          <w:sz w:val="28"/>
          <w:szCs w:val="28"/>
        </w:rPr>
      </w:pPr>
    </w:p>
    <w:p w:rsidR="005E3D32" w:rsidRPr="00811F44" w:rsidRDefault="005E3D32" w:rsidP="00CB0DEF">
      <w:pPr>
        <w:widowControl w:val="0"/>
        <w:autoSpaceDE w:val="0"/>
        <w:autoSpaceDN w:val="0"/>
        <w:adjustRightInd w:val="0"/>
        <w:jc w:val="right"/>
        <w:rPr>
          <w:sz w:val="28"/>
          <w:szCs w:val="28"/>
        </w:rPr>
      </w:pPr>
    </w:p>
    <w:p w:rsidR="005E3D32" w:rsidRPr="00811F44" w:rsidRDefault="005E3D32" w:rsidP="00CB0DEF">
      <w:pPr>
        <w:widowControl w:val="0"/>
        <w:autoSpaceDE w:val="0"/>
        <w:autoSpaceDN w:val="0"/>
        <w:adjustRightInd w:val="0"/>
        <w:jc w:val="right"/>
        <w:rPr>
          <w:sz w:val="28"/>
          <w:szCs w:val="28"/>
        </w:rPr>
      </w:pPr>
    </w:p>
    <w:p w:rsidR="00A43CE1" w:rsidRPr="00811F44" w:rsidRDefault="00A43CE1" w:rsidP="00A43CE1">
      <w:pPr>
        <w:widowControl w:val="0"/>
        <w:autoSpaceDE w:val="0"/>
        <w:autoSpaceDN w:val="0"/>
        <w:adjustRightInd w:val="0"/>
        <w:jc w:val="center"/>
        <w:rPr>
          <w:sz w:val="28"/>
          <w:szCs w:val="28"/>
        </w:rPr>
      </w:pPr>
      <w:r w:rsidRPr="00811F44">
        <w:rPr>
          <w:noProof/>
          <w:sz w:val="28"/>
          <w:szCs w:val="28"/>
          <w:lang w:eastAsia="ru-RU"/>
        </w:rPr>
        <w:drawing>
          <wp:inline distT="0" distB="0" distL="0" distR="0">
            <wp:extent cx="4438650" cy="2992349"/>
            <wp:effectExtent l="0" t="0" r="0" b="0"/>
            <wp:docPr id="127" name="Рисунок 127"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подсветка\2-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445162" cy="2996739"/>
                    </a:xfrm>
                    <a:prstGeom prst="rect">
                      <a:avLst/>
                    </a:prstGeom>
                    <a:noFill/>
                    <a:ln>
                      <a:noFill/>
                    </a:ln>
                  </pic:spPr>
                </pic:pic>
              </a:graphicData>
            </a:graphic>
          </wp:inline>
        </w:drawing>
      </w:r>
    </w:p>
    <w:p w:rsidR="00427C39" w:rsidRPr="00811F44" w:rsidRDefault="00CB0DEF" w:rsidP="008B5E10">
      <w:pPr>
        <w:widowControl w:val="0"/>
        <w:autoSpaceDE w:val="0"/>
        <w:autoSpaceDN w:val="0"/>
        <w:adjustRightInd w:val="0"/>
        <w:jc w:val="right"/>
        <w:rPr>
          <w:sz w:val="28"/>
          <w:szCs w:val="28"/>
        </w:rPr>
      </w:pPr>
      <w:r w:rsidRPr="00811F44">
        <w:rPr>
          <w:sz w:val="28"/>
          <w:szCs w:val="28"/>
        </w:rPr>
        <w:t xml:space="preserve">рис. </w:t>
      </w:r>
      <w:r w:rsidR="008B5E10">
        <w:rPr>
          <w:sz w:val="28"/>
          <w:szCs w:val="28"/>
        </w:rPr>
        <w:t>99</w:t>
      </w:r>
    </w:p>
    <w:p w:rsidR="00427C39" w:rsidRPr="00811F44" w:rsidRDefault="00427C39" w:rsidP="00A43CE1">
      <w:pPr>
        <w:widowControl w:val="0"/>
        <w:autoSpaceDE w:val="0"/>
        <w:autoSpaceDN w:val="0"/>
        <w:adjustRightInd w:val="0"/>
        <w:jc w:val="center"/>
        <w:rPr>
          <w:sz w:val="28"/>
          <w:szCs w:val="28"/>
        </w:rPr>
      </w:pPr>
    </w:p>
    <w:p w:rsidR="00427C39" w:rsidRDefault="00427C39" w:rsidP="00A43CE1">
      <w:pPr>
        <w:widowControl w:val="0"/>
        <w:autoSpaceDE w:val="0"/>
        <w:autoSpaceDN w:val="0"/>
        <w:adjustRightInd w:val="0"/>
        <w:jc w:val="center"/>
        <w:rPr>
          <w:sz w:val="28"/>
          <w:szCs w:val="28"/>
        </w:rPr>
      </w:pPr>
    </w:p>
    <w:p w:rsidR="002334E9" w:rsidRDefault="002334E9" w:rsidP="00A43CE1">
      <w:pPr>
        <w:widowControl w:val="0"/>
        <w:autoSpaceDE w:val="0"/>
        <w:autoSpaceDN w:val="0"/>
        <w:adjustRightInd w:val="0"/>
        <w:jc w:val="center"/>
        <w:rPr>
          <w:sz w:val="28"/>
          <w:szCs w:val="28"/>
        </w:rPr>
      </w:pPr>
    </w:p>
    <w:p w:rsidR="002334E9" w:rsidRPr="00811F44" w:rsidRDefault="002334E9" w:rsidP="00A43CE1">
      <w:pPr>
        <w:widowControl w:val="0"/>
        <w:autoSpaceDE w:val="0"/>
        <w:autoSpaceDN w:val="0"/>
        <w:adjustRightInd w:val="0"/>
        <w:jc w:val="center"/>
        <w:rPr>
          <w:sz w:val="28"/>
          <w:szCs w:val="28"/>
        </w:rPr>
      </w:pPr>
    </w:p>
    <w:p w:rsidR="00E7044A" w:rsidRPr="00811F44" w:rsidRDefault="00E7044A" w:rsidP="00E7044A">
      <w:pPr>
        <w:jc w:val="center"/>
      </w:pPr>
      <w:r w:rsidRPr="00811F44">
        <w:lastRenderedPageBreak/>
        <w:t>Заливающая подсветка, архитектурно-художественная подсветка</w:t>
      </w:r>
    </w:p>
    <w:p w:rsidR="00DB1C5C" w:rsidRPr="00811F44" w:rsidRDefault="00DB1C5C" w:rsidP="00A43CE1">
      <w:pPr>
        <w:widowControl w:val="0"/>
        <w:autoSpaceDE w:val="0"/>
        <w:autoSpaceDN w:val="0"/>
        <w:adjustRightInd w:val="0"/>
        <w:jc w:val="center"/>
        <w:rPr>
          <w:sz w:val="28"/>
          <w:szCs w:val="28"/>
        </w:rPr>
      </w:pPr>
    </w:p>
    <w:p w:rsidR="00CB5516" w:rsidRPr="00811F44" w:rsidRDefault="00A43CE1" w:rsidP="00CB5516">
      <w:pPr>
        <w:widowControl w:val="0"/>
        <w:autoSpaceDE w:val="0"/>
        <w:autoSpaceDN w:val="0"/>
        <w:adjustRightInd w:val="0"/>
        <w:jc w:val="center"/>
        <w:rPr>
          <w:sz w:val="28"/>
          <w:szCs w:val="28"/>
        </w:rPr>
      </w:pPr>
      <w:r w:rsidRPr="00811F44">
        <w:rPr>
          <w:noProof/>
          <w:sz w:val="28"/>
          <w:szCs w:val="28"/>
          <w:lang w:eastAsia="ru-RU"/>
        </w:rPr>
        <w:drawing>
          <wp:inline distT="0" distB="0" distL="0" distR="0">
            <wp:extent cx="3538085" cy="4146963"/>
            <wp:effectExtent l="0" t="0" r="5715" b="6350"/>
            <wp:docPr id="129" name="Рисунок 129"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подсветка\3-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51116" cy="4162237"/>
                    </a:xfrm>
                    <a:prstGeom prst="rect">
                      <a:avLst/>
                    </a:prstGeom>
                    <a:noFill/>
                    <a:ln>
                      <a:noFill/>
                    </a:ln>
                  </pic:spPr>
                </pic:pic>
              </a:graphicData>
            </a:graphic>
          </wp:inline>
        </w:drawing>
      </w:r>
    </w:p>
    <w:p w:rsidR="00E7044A" w:rsidRPr="00811F44" w:rsidRDefault="00E7044A" w:rsidP="00CB5516">
      <w:pPr>
        <w:widowControl w:val="0"/>
        <w:autoSpaceDE w:val="0"/>
        <w:autoSpaceDN w:val="0"/>
        <w:adjustRightInd w:val="0"/>
        <w:jc w:val="center"/>
        <w:rPr>
          <w:sz w:val="28"/>
          <w:szCs w:val="28"/>
        </w:rPr>
      </w:pPr>
    </w:p>
    <w:p w:rsidR="00BB7774" w:rsidRPr="00811F44" w:rsidRDefault="00BB7774" w:rsidP="00BB28C2">
      <w:pPr>
        <w:widowControl w:val="0"/>
        <w:autoSpaceDE w:val="0"/>
        <w:autoSpaceDN w:val="0"/>
        <w:adjustRightInd w:val="0"/>
        <w:jc w:val="right"/>
        <w:rPr>
          <w:sz w:val="28"/>
          <w:szCs w:val="28"/>
        </w:rPr>
      </w:pPr>
    </w:p>
    <w:p w:rsidR="00427C39" w:rsidRPr="00811F44" w:rsidRDefault="00CB0DEF" w:rsidP="00BB28C2">
      <w:pPr>
        <w:widowControl w:val="0"/>
        <w:autoSpaceDE w:val="0"/>
        <w:autoSpaceDN w:val="0"/>
        <w:adjustRightInd w:val="0"/>
        <w:jc w:val="right"/>
        <w:rPr>
          <w:sz w:val="28"/>
          <w:szCs w:val="28"/>
        </w:rPr>
      </w:pPr>
      <w:r w:rsidRPr="00811F44">
        <w:rPr>
          <w:sz w:val="28"/>
          <w:szCs w:val="28"/>
        </w:rPr>
        <w:t xml:space="preserve">рис. </w:t>
      </w:r>
      <w:r w:rsidR="008B5E10">
        <w:rPr>
          <w:sz w:val="28"/>
          <w:szCs w:val="28"/>
        </w:rPr>
        <w:t>100</w:t>
      </w:r>
    </w:p>
    <w:p w:rsidR="004F416B" w:rsidRPr="00811F44" w:rsidRDefault="004F416B" w:rsidP="00BB28C2">
      <w:pPr>
        <w:widowControl w:val="0"/>
        <w:autoSpaceDE w:val="0"/>
        <w:autoSpaceDN w:val="0"/>
        <w:adjustRightInd w:val="0"/>
        <w:jc w:val="right"/>
        <w:rPr>
          <w:sz w:val="28"/>
          <w:szCs w:val="28"/>
        </w:rPr>
      </w:pPr>
    </w:p>
    <w:p w:rsidR="004F416B" w:rsidRPr="00811F44" w:rsidRDefault="004F416B" w:rsidP="00BB28C2">
      <w:pPr>
        <w:widowControl w:val="0"/>
        <w:autoSpaceDE w:val="0"/>
        <w:autoSpaceDN w:val="0"/>
        <w:adjustRightInd w:val="0"/>
        <w:jc w:val="right"/>
        <w:rPr>
          <w:sz w:val="28"/>
          <w:szCs w:val="28"/>
        </w:rPr>
      </w:pPr>
    </w:p>
    <w:p w:rsidR="00E7044A" w:rsidRPr="00811F44" w:rsidRDefault="00E7044A" w:rsidP="00E7044A">
      <w:pPr>
        <w:jc w:val="center"/>
      </w:pPr>
      <w:r w:rsidRPr="00811F44">
        <w:t>Декоративная подсветка, архитектурно-художественная подсветка</w:t>
      </w:r>
    </w:p>
    <w:p w:rsidR="004F416B" w:rsidRDefault="004F416B" w:rsidP="00BB28C2">
      <w:pPr>
        <w:widowControl w:val="0"/>
        <w:autoSpaceDE w:val="0"/>
        <w:autoSpaceDN w:val="0"/>
        <w:adjustRightInd w:val="0"/>
        <w:jc w:val="right"/>
        <w:rPr>
          <w:sz w:val="28"/>
          <w:szCs w:val="28"/>
        </w:rPr>
      </w:pPr>
    </w:p>
    <w:p w:rsidR="00427C39" w:rsidRDefault="00427C39" w:rsidP="00A43CE1">
      <w:pPr>
        <w:widowControl w:val="0"/>
        <w:autoSpaceDE w:val="0"/>
        <w:autoSpaceDN w:val="0"/>
        <w:adjustRightInd w:val="0"/>
        <w:jc w:val="center"/>
        <w:rPr>
          <w:sz w:val="28"/>
          <w:szCs w:val="28"/>
        </w:rPr>
      </w:pPr>
    </w:p>
    <w:p w:rsidR="00A43CE1" w:rsidRDefault="00A43CE1" w:rsidP="00A43CE1">
      <w:pPr>
        <w:widowControl w:val="0"/>
        <w:autoSpaceDE w:val="0"/>
        <w:autoSpaceDN w:val="0"/>
        <w:adjustRightInd w:val="0"/>
        <w:jc w:val="center"/>
        <w:rPr>
          <w:sz w:val="28"/>
          <w:szCs w:val="28"/>
        </w:rPr>
      </w:pPr>
      <w:r>
        <w:rPr>
          <w:noProof/>
          <w:sz w:val="28"/>
          <w:szCs w:val="28"/>
          <w:lang w:eastAsia="ru-RU"/>
        </w:rPr>
        <w:drawing>
          <wp:inline distT="0" distB="0" distL="0" distR="0">
            <wp:extent cx="4239335" cy="2400300"/>
            <wp:effectExtent l="0" t="0" r="8890" b="0"/>
            <wp:docPr id="126" name="Рисунок 126"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подсветка\2-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47115" cy="2404705"/>
                    </a:xfrm>
                    <a:prstGeom prst="rect">
                      <a:avLst/>
                    </a:prstGeom>
                    <a:noFill/>
                    <a:ln>
                      <a:noFill/>
                    </a:ln>
                  </pic:spPr>
                </pic:pic>
              </a:graphicData>
            </a:graphic>
          </wp:inline>
        </w:drawing>
      </w:r>
    </w:p>
    <w:p w:rsidR="00BB7774" w:rsidRDefault="00BB7774" w:rsidP="00A43CE1">
      <w:pPr>
        <w:widowControl w:val="0"/>
        <w:autoSpaceDE w:val="0"/>
        <w:autoSpaceDN w:val="0"/>
        <w:adjustRightInd w:val="0"/>
        <w:jc w:val="center"/>
        <w:rPr>
          <w:sz w:val="28"/>
          <w:szCs w:val="28"/>
        </w:rPr>
      </w:pPr>
    </w:p>
    <w:p w:rsidR="00A43CE1" w:rsidRDefault="00CB0DEF" w:rsidP="00CB0DEF">
      <w:pPr>
        <w:widowControl w:val="0"/>
        <w:autoSpaceDE w:val="0"/>
        <w:autoSpaceDN w:val="0"/>
        <w:adjustRightInd w:val="0"/>
        <w:jc w:val="right"/>
        <w:rPr>
          <w:sz w:val="28"/>
          <w:szCs w:val="28"/>
        </w:rPr>
      </w:pPr>
      <w:r>
        <w:rPr>
          <w:sz w:val="28"/>
          <w:szCs w:val="28"/>
        </w:rPr>
        <w:t xml:space="preserve">рис. </w:t>
      </w:r>
      <w:r w:rsidR="008B5E10">
        <w:rPr>
          <w:sz w:val="28"/>
          <w:szCs w:val="28"/>
        </w:rPr>
        <w:t>101</w:t>
      </w:r>
    </w:p>
    <w:p w:rsidR="00427C39" w:rsidRDefault="00427C39" w:rsidP="00A43CE1">
      <w:pPr>
        <w:widowControl w:val="0"/>
        <w:autoSpaceDE w:val="0"/>
        <w:autoSpaceDN w:val="0"/>
        <w:adjustRightInd w:val="0"/>
        <w:jc w:val="center"/>
        <w:rPr>
          <w:sz w:val="28"/>
          <w:szCs w:val="28"/>
        </w:rPr>
      </w:pPr>
    </w:p>
    <w:p w:rsidR="00427C39" w:rsidRDefault="00427C39" w:rsidP="00A43CE1">
      <w:pPr>
        <w:widowControl w:val="0"/>
        <w:autoSpaceDE w:val="0"/>
        <w:autoSpaceDN w:val="0"/>
        <w:adjustRightInd w:val="0"/>
        <w:jc w:val="center"/>
        <w:rPr>
          <w:sz w:val="28"/>
          <w:szCs w:val="28"/>
        </w:rPr>
      </w:pPr>
    </w:p>
    <w:p w:rsidR="0016609C" w:rsidRDefault="0016609C" w:rsidP="00A43CE1">
      <w:pPr>
        <w:widowControl w:val="0"/>
        <w:autoSpaceDE w:val="0"/>
        <w:autoSpaceDN w:val="0"/>
        <w:adjustRightInd w:val="0"/>
        <w:jc w:val="center"/>
        <w:rPr>
          <w:sz w:val="28"/>
          <w:szCs w:val="28"/>
        </w:rPr>
      </w:pPr>
    </w:p>
    <w:p w:rsidR="004F416B" w:rsidRDefault="004F416B" w:rsidP="00A43CE1">
      <w:pPr>
        <w:widowControl w:val="0"/>
        <w:autoSpaceDE w:val="0"/>
        <w:autoSpaceDN w:val="0"/>
        <w:adjustRightInd w:val="0"/>
        <w:jc w:val="center"/>
        <w:rPr>
          <w:sz w:val="28"/>
          <w:szCs w:val="28"/>
        </w:rPr>
      </w:pPr>
    </w:p>
    <w:p w:rsidR="00E7044A" w:rsidRDefault="00E7044A" w:rsidP="00E7044A">
      <w:pPr>
        <w:jc w:val="center"/>
      </w:pPr>
      <w:r>
        <w:t>Заливающая подсветка, контурная подсветка,</w:t>
      </w:r>
    </w:p>
    <w:p w:rsidR="00E7044A" w:rsidRDefault="00E7044A" w:rsidP="00E7044A">
      <w:pPr>
        <w:jc w:val="center"/>
      </w:pPr>
      <w:r>
        <w:t>архитектурно-художественная подсветка</w:t>
      </w:r>
    </w:p>
    <w:p w:rsidR="00427C39" w:rsidRDefault="00427C39" w:rsidP="00A43CE1">
      <w:pPr>
        <w:widowControl w:val="0"/>
        <w:autoSpaceDE w:val="0"/>
        <w:autoSpaceDN w:val="0"/>
        <w:adjustRightInd w:val="0"/>
        <w:jc w:val="center"/>
        <w:rPr>
          <w:sz w:val="28"/>
          <w:szCs w:val="28"/>
        </w:rPr>
      </w:pPr>
    </w:p>
    <w:p w:rsidR="00427C39" w:rsidRDefault="00427C39" w:rsidP="00A43CE1">
      <w:pPr>
        <w:widowControl w:val="0"/>
        <w:autoSpaceDE w:val="0"/>
        <w:autoSpaceDN w:val="0"/>
        <w:adjustRightInd w:val="0"/>
        <w:jc w:val="center"/>
        <w:rPr>
          <w:sz w:val="28"/>
          <w:szCs w:val="28"/>
        </w:rPr>
      </w:pPr>
    </w:p>
    <w:p w:rsidR="004F416B" w:rsidRDefault="00427C39" w:rsidP="004F416B">
      <w:pPr>
        <w:widowControl w:val="0"/>
        <w:autoSpaceDE w:val="0"/>
        <w:autoSpaceDN w:val="0"/>
        <w:adjustRightInd w:val="0"/>
        <w:jc w:val="center"/>
        <w:rPr>
          <w:sz w:val="28"/>
          <w:szCs w:val="28"/>
        </w:rPr>
      </w:pPr>
      <w:r>
        <w:rPr>
          <w:noProof/>
          <w:sz w:val="28"/>
          <w:szCs w:val="28"/>
          <w:lang w:eastAsia="ru-RU"/>
        </w:rPr>
        <w:drawing>
          <wp:inline distT="0" distB="0" distL="0" distR="0">
            <wp:extent cx="4438699" cy="3743325"/>
            <wp:effectExtent l="0" t="0" r="0" b="0"/>
            <wp:docPr id="132" name="Рисунок 132"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подсветка\11-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38245" cy="3742942"/>
                    </a:xfrm>
                    <a:prstGeom prst="rect">
                      <a:avLst/>
                    </a:prstGeom>
                    <a:noFill/>
                    <a:ln>
                      <a:noFill/>
                    </a:ln>
                  </pic:spPr>
                </pic:pic>
              </a:graphicData>
            </a:graphic>
          </wp:inline>
        </w:drawing>
      </w:r>
    </w:p>
    <w:p w:rsidR="00427C39" w:rsidRDefault="00CB0DEF" w:rsidP="00734143">
      <w:pPr>
        <w:widowControl w:val="0"/>
        <w:autoSpaceDE w:val="0"/>
        <w:autoSpaceDN w:val="0"/>
        <w:adjustRightInd w:val="0"/>
        <w:jc w:val="right"/>
        <w:rPr>
          <w:sz w:val="28"/>
          <w:szCs w:val="28"/>
        </w:rPr>
      </w:pPr>
      <w:r>
        <w:rPr>
          <w:sz w:val="28"/>
          <w:szCs w:val="28"/>
        </w:rPr>
        <w:t xml:space="preserve">рис. </w:t>
      </w:r>
      <w:r w:rsidR="008B5E10">
        <w:rPr>
          <w:sz w:val="28"/>
          <w:szCs w:val="28"/>
        </w:rPr>
        <w:t>102</w:t>
      </w:r>
    </w:p>
    <w:p w:rsidR="00CB0DEF" w:rsidRDefault="00CB0DEF" w:rsidP="00CB0DEF">
      <w:pPr>
        <w:widowControl w:val="0"/>
        <w:autoSpaceDE w:val="0"/>
        <w:autoSpaceDN w:val="0"/>
        <w:adjustRightInd w:val="0"/>
        <w:jc w:val="right"/>
        <w:rPr>
          <w:sz w:val="28"/>
          <w:szCs w:val="28"/>
        </w:rPr>
      </w:pPr>
    </w:p>
    <w:p w:rsidR="00427C39" w:rsidRDefault="00427C39" w:rsidP="00A43CE1">
      <w:pPr>
        <w:widowControl w:val="0"/>
        <w:autoSpaceDE w:val="0"/>
        <w:autoSpaceDN w:val="0"/>
        <w:adjustRightInd w:val="0"/>
        <w:jc w:val="center"/>
        <w:rPr>
          <w:sz w:val="28"/>
          <w:szCs w:val="28"/>
        </w:rPr>
      </w:pPr>
      <w:r>
        <w:rPr>
          <w:noProof/>
          <w:sz w:val="28"/>
          <w:szCs w:val="28"/>
          <w:lang w:eastAsia="ru-RU"/>
        </w:rPr>
        <w:drawing>
          <wp:inline distT="0" distB="0" distL="0" distR="0">
            <wp:extent cx="4080623" cy="4267200"/>
            <wp:effectExtent l="0" t="0" r="0" b="0"/>
            <wp:docPr id="134" name="Рисунок 134"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подсветка\12-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080206" cy="4266764"/>
                    </a:xfrm>
                    <a:prstGeom prst="rect">
                      <a:avLst/>
                    </a:prstGeom>
                    <a:noFill/>
                    <a:ln>
                      <a:noFill/>
                    </a:ln>
                  </pic:spPr>
                </pic:pic>
              </a:graphicData>
            </a:graphic>
          </wp:inline>
        </w:drawing>
      </w:r>
    </w:p>
    <w:p w:rsidR="00CB0DEF" w:rsidRDefault="00CB0DEF" w:rsidP="00CB0DEF">
      <w:pPr>
        <w:widowControl w:val="0"/>
        <w:autoSpaceDE w:val="0"/>
        <w:autoSpaceDN w:val="0"/>
        <w:adjustRightInd w:val="0"/>
        <w:jc w:val="right"/>
        <w:rPr>
          <w:sz w:val="28"/>
          <w:szCs w:val="28"/>
        </w:rPr>
      </w:pPr>
      <w:r>
        <w:rPr>
          <w:sz w:val="28"/>
          <w:szCs w:val="28"/>
        </w:rPr>
        <w:t xml:space="preserve">рис. </w:t>
      </w:r>
      <w:r w:rsidR="008B5E10">
        <w:rPr>
          <w:sz w:val="28"/>
          <w:szCs w:val="28"/>
        </w:rPr>
        <w:t>103</w:t>
      </w:r>
    </w:p>
    <w:p w:rsidR="00E7044A" w:rsidRDefault="00E7044A" w:rsidP="00E7044A"/>
    <w:p w:rsidR="00E7044A" w:rsidRDefault="00E7044A" w:rsidP="00E7044A">
      <w:pPr>
        <w:jc w:val="center"/>
      </w:pPr>
      <w:r>
        <w:t>Функциональное наружное освещение</w:t>
      </w:r>
    </w:p>
    <w:p w:rsidR="00BB28C2" w:rsidRDefault="00BB28C2" w:rsidP="00A43CE1">
      <w:pPr>
        <w:widowControl w:val="0"/>
        <w:autoSpaceDE w:val="0"/>
        <w:autoSpaceDN w:val="0"/>
        <w:adjustRightInd w:val="0"/>
        <w:jc w:val="center"/>
        <w:rPr>
          <w:noProof/>
          <w:sz w:val="28"/>
          <w:szCs w:val="28"/>
          <w:lang w:eastAsia="ru-RU"/>
        </w:rPr>
      </w:pPr>
    </w:p>
    <w:p w:rsidR="00A05138" w:rsidRDefault="00A05138" w:rsidP="005F5B34">
      <w:pPr>
        <w:widowControl w:val="0"/>
        <w:autoSpaceDE w:val="0"/>
        <w:autoSpaceDN w:val="0"/>
        <w:adjustRightInd w:val="0"/>
        <w:rPr>
          <w:noProof/>
          <w:sz w:val="28"/>
          <w:szCs w:val="28"/>
          <w:lang w:eastAsia="ru-RU"/>
        </w:rPr>
      </w:pPr>
    </w:p>
    <w:p w:rsidR="005F5B34" w:rsidRDefault="005F5B34" w:rsidP="005F5B34">
      <w:pPr>
        <w:widowControl w:val="0"/>
        <w:autoSpaceDE w:val="0"/>
        <w:autoSpaceDN w:val="0"/>
        <w:adjustRightInd w:val="0"/>
        <w:rPr>
          <w:noProof/>
          <w:sz w:val="28"/>
          <w:szCs w:val="28"/>
          <w:lang w:eastAsia="ru-RU"/>
        </w:rPr>
      </w:pPr>
      <w:r>
        <w:rPr>
          <w:noProof/>
          <w:sz w:val="28"/>
          <w:szCs w:val="28"/>
          <w:lang w:eastAsia="ru-RU"/>
        </w:rPr>
        <w:drawing>
          <wp:inline distT="0" distB="0" distL="0" distR="0">
            <wp:extent cx="3743325" cy="1847196"/>
            <wp:effectExtent l="0" t="0" r="0" b="1270"/>
            <wp:docPr id="164" name="Рисунок 164" descr="C:\Users\kormina-os.AKO\Desktop\приложение подсветка\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подсветка\13-4.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47427" cy="1849220"/>
                    </a:xfrm>
                    <a:prstGeom prst="rect">
                      <a:avLst/>
                    </a:prstGeom>
                    <a:noFill/>
                    <a:ln>
                      <a:noFill/>
                    </a:ln>
                  </pic:spPr>
                </pic:pic>
              </a:graphicData>
            </a:graphic>
          </wp:inline>
        </w:drawing>
      </w:r>
    </w:p>
    <w:p w:rsidR="005F5B34" w:rsidRDefault="005F5B34" w:rsidP="005F5B34">
      <w:pPr>
        <w:widowControl w:val="0"/>
        <w:autoSpaceDE w:val="0"/>
        <w:autoSpaceDN w:val="0"/>
        <w:adjustRightInd w:val="0"/>
        <w:jc w:val="right"/>
        <w:rPr>
          <w:noProof/>
          <w:sz w:val="28"/>
          <w:szCs w:val="28"/>
          <w:lang w:eastAsia="ru-RU"/>
        </w:rPr>
      </w:pPr>
      <w:r>
        <w:rPr>
          <w:noProof/>
          <w:sz w:val="28"/>
          <w:szCs w:val="28"/>
          <w:lang w:eastAsia="ru-RU"/>
        </w:rPr>
        <w:drawing>
          <wp:inline distT="0" distB="0" distL="0" distR="0">
            <wp:extent cx="4280292" cy="1733550"/>
            <wp:effectExtent l="0" t="0" r="6350" b="0"/>
            <wp:docPr id="165" name="Рисунок 165" descr="C:\Users\kormina-os.AKO\Desktop\приложение подсветка\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подсветка\13-5.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280906" cy="1733799"/>
                    </a:xfrm>
                    <a:prstGeom prst="rect">
                      <a:avLst/>
                    </a:prstGeom>
                    <a:noFill/>
                    <a:ln>
                      <a:noFill/>
                    </a:ln>
                  </pic:spPr>
                </pic:pic>
              </a:graphicData>
            </a:graphic>
          </wp:inline>
        </w:drawing>
      </w:r>
    </w:p>
    <w:p w:rsidR="000534E1" w:rsidRDefault="000534E1" w:rsidP="005F5B34">
      <w:pPr>
        <w:widowControl w:val="0"/>
        <w:autoSpaceDE w:val="0"/>
        <w:autoSpaceDN w:val="0"/>
        <w:adjustRightInd w:val="0"/>
        <w:jc w:val="right"/>
        <w:rPr>
          <w:noProof/>
          <w:sz w:val="28"/>
          <w:szCs w:val="28"/>
          <w:lang w:eastAsia="ru-RU"/>
        </w:rPr>
      </w:pPr>
    </w:p>
    <w:p w:rsidR="000534E1" w:rsidRDefault="000534E1" w:rsidP="005F5B34">
      <w:pPr>
        <w:widowControl w:val="0"/>
        <w:autoSpaceDE w:val="0"/>
        <w:autoSpaceDN w:val="0"/>
        <w:adjustRightInd w:val="0"/>
        <w:jc w:val="right"/>
        <w:rPr>
          <w:noProof/>
          <w:sz w:val="28"/>
          <w:szCs w:val="28"/>
          <w:lang w:eastAsia="ru-RU"/>
        </w:rPr>
      </w:pPr>
      <w:r>
        <w:rPr>
          <w:noProof/>
          <w:sz w:val="28"/>
          <w:szCs w:val="28"/>
          <w:lang w:eastAsia="ru-RU"/>
        </w:rPr>
        <w:t xml:space="preserve">рис. </w:t>
      </w:r>
      <w:r w:rsidR="008B5E10">
        <w:rPr>
          <w:noProof/>
          <w:sz w:val="28"/>
          <w:szCs w:val="28"/>
          <w:lang w:eastAsia="ru-RU"/>
        </w:rPr>
        <w:t>104</w:t>
      </w:r>
    </w:p>
    <w:p w:rsidR="005F5B34" w:rsidRDefault="005F5B34" w:rsidP="00014210">
      <w:pPr>
        <w:widowControl w:val="0"/>
        <w:autoSpaceDE w:val="0"/>
        <w:autoSpaceDN w:val="0"/>
        <w:adjustRightInd w:val="0"/>
        <w:rPr>
          <w:noProof/>
          <w:sz w:val="28"/>
          <w:szCs w:val="28"/>
          <w:lang w:eastAsia="ru-RU"/>
        </w:rPr>
      </w:pPr>
      <w:r>
        <w:rPr>
          <w:noProof/>
          <w:sz w:val="28"/>
          <w:szCs w:val="28"/>
          <w:lang w:eastAsia="ru-RU"/>
        </w:rPr>
        <w:drawing>
          <wp:inline distT="0" distB="0" distL="0" distR="0">
            <wp:extent cx="4162425" cy="1950319"/>
            <wp:effectExtent l="0" t="0" r="0" b="0"/>
            <wp:docPr id="166" name="Рисунок 166"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подсветка\13-6.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62425" cy="1950319"/>
                    </a:xfrm>
                    <a:prstGeom prst="rect">
                      <a:avLst/>
                    </a:prstGeom>
                    <a:noFill/>
                    <a:ln>
                      <a:noFill/>
                    </a:ln>
                  </pic:spPr>
                </pic:pic>
              </a:graphicData>
            </a:graphic>
          </wp:inline>
        </w:drawing>
      </w:r>
    </w:p>
    <w:p w:rsidR="00427C39" w:rsidRDefault="00CB0DEF" w:rsidP="00CB0DEF">
      <w:pPr>
        <w:widowControl w:val="0"/>
        <w:autoSpaceDE w:val="0"/>
        <w:autoSpaceDN w:val="0"/>
        <w:adjustRightInd w:val="0"/>
        <w:jc w:val="right"/>
        <w:rPr>
          <w:sz w:val="28"/>
          <w:szCs w:val="28"/>
        </w:rPr>
      </w:pPr>
      <w:r>
        <w:rPr>
          <w:sz w:val="28"/>
          <w:szCs w:val="28"/>
        </w:rPr>
        <w:t xml:space="preserve">рис. </w:t>
      </w:r>
      <w:r w:rsidR="008B5E10">
        <w:rPr>
          <w:sz w:val="28"/>
          <w:szCs w:val="28"/>
        </w:rPr>
        <w:t>105</w:t>
      </w:r>
    </w:p>
    <w:p w:rsidR="00CB0DEF" w:rsidRDefault="00CB0DEF" w:rsidP="00CB0DEF">
      <w:pPr>
        <w:widowControl w:val="0"/>
        <w:autoSpaceDE w:val="0"/>
        <w:autoSpaceDN w:val="0"/>
        <w:adjustRightInd w:val="0"/>
        <w:jc w:val="right"/>
        <w:rPr>
          <w:sz w:val="28"/>
          <w:szCs w:val="28"/>
        </w:rPr>
      </w:pPr>
    </w:p>
    <w:p w:rsid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3.2.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 (рис</w:t>
      </w:r>
      <w:r w:rsidR="000D6995">
        <w:rPr>
          <w:sz w:val="28"/>
          <w:szCs w:val="28"/>
        </w:rPr>
        <w:t xml:space="preserve">. </w:t>
      </w:r>
      <w:r>
        <w:rPr>
          <w:sz w:val="28"/>
          <w:szCs w:val="28"/>
        </w:rPr>
        <w:t>106</w:t>
      </w:r>
      <w:r w:rsidR="000D6995">
        <w:rPr>
          <w:sz w:val="28"/>
          <w:szCs w:val="28"/>
        </w:rPr>
        <w:t xml:space="preserve">, </w:t>
      </w:r>
      <w:r>
        <w:rPr>
          <w:sz w:val="28"/>
          <w:szCs w:val="28"/>
        </w:rPr>
        <w:t>107</w:t>
      </w:r>
      <w:r w:rsidR="00686ADC" w:rsidRPr="00686ADC">
        <w:rPr>
          <w:sz w:val="28"/>
          <w:szCs w:val="28"/>
        </w:rPr>
        <w:t xml:space="preserve">). </w:t>
      </w: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2334E9" w:rsidRDefault="002334E9" w:rsidP="00461D29">
      <w:pPr>
        <w:widowControl w:val="0"/>
        <w:autoSpaceDE w:val="0"/>
        <w:autoSpaceDN w:val="0"/>
        <w:adjustRightInd w:val="0"/>
        <w:ind w:firstLine="708"/>
        <w:jc w:val="both"/>
        <w:rPr>
          <w:sz w:val="28"/>
          <w:szCs w:val="28"/>
        </w:rPr>
      </w:pPr>
    </w:p>
    <w:p w:rsidR="00E7044A" w:rsidRDefault="00E7044A" w:rsidP="00E7044A">
      <w:pPr>
        <w:jc w:val="center"/>
      </w:pPr>
    </w:p>
    <w:p w:rsidR="00E7044A" w:rsidRDefault="00E7044A" w:rsidP="00E7044A">
      <w:pPr>
        <w:jc w:val="center"/>
      </w:pPr>
      <w:r>
        <w:t>Виды архитектурного освещения</w:t>
      </w:r>
    </w:p>
    <w:p w:rsidR="00EB3964" w:rsidRDefault="00EB3964" w:rsidP="000D6995">
      <w:pPr>
        <w:widowControl w:val="0"/>
        <w:autoSpaceDE w:val="0"/>
        <w:autoSpaceDN w:val="0"/>
        <w:adjustRightInd w:val="0"/>
        <w:jc w:val="center"/>
        <w:rPr>
          <w:sz w:val="28"/>
          <w:szCs w:val="28"/>
        </w:rPr>
      </w:pPr>
    </w:p>
    <w:p w:rsidR="00DB1C5C" w:rsidRDefault="00DB1C5C" w:rsidP="000D6995">
      <w:pPr>
        <w:widowControl w:val="0"/>
        <w:autoSpaceDE w:val="0"/>
        <w:autoSpaceDN w:val="0"/>
        <w:adjustRightInd w:val="0"/>
        <w:jc w:val="center"/>
        <w:rPr>
          <w:sz w:val="28"/>
          <w:szCs w:val="28"/>
        </w:rPr>
      </w:pPr>
    </w:p>
    <w:p w:rsidR="000D6995" w:rsidRPr="005F5B34" w:rsidRDefault="000D6995" w:rsidP="005F5B34">
      <w:pPr>
        <w:widowControl w:val="0"/>
        <w:autoSpaceDE w:val="0"/>
        <w:autoSpaceDN w:val="0"/>
        <w:adjustRightInd w:val="0"/>
        <w:jc w:val="both"/>
        <w:rPr>
          <w:color w:val="FF0000"/>
          <w:sz w:val="28"/>
          <w:szCs w:val="28"/>
        </w:rPr>
      </w:pPr>
      <w:r w:rsidRPr="005F5B34">
        <w:rPr>
          <w:noProof/>
          <w:color w:val="FF0000"/>
          <w:sz w:val="28"/>
          <w:szCs w:val="28"/>
          <w:lang w:eastAsia="ru-RU"/>
        </w:rPr>
        <w:drawing>
          <wp:inline distT="0" distB="0" distL="0" distR="0">
            <wp:extent cx="2914650" cy="2201898"/>
            <wp:effectExtent l="0" t="0" r="0" b="8255"/>
            <wp:docPr id="156" name="Рисунок 156" descr="C:\Users\kormina-os.AKO\Desktop\приложение подсветка\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подсветка\12-4.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18322" cy="2204672"/>
                    </a:xfrm>
                    <a:prstGeom prst="rect">
                      <a:avLst/>
                    </a:prstGeom>
                    <a:noFill/>
                    <a:ln>
                      <a:noFill/>
                    </a:ln>
                  </pic:spPr>
                </pic:pic>
              </a:graphicData>
            </a:graphic>
          </wp:inline>
        </w:drawing>
      </w:r>
      <w:r w:rsidR="005F5B34" w:rsidRPr="005F5B34">
        <w:rPr>
          <w:noProof/>
          <w:color w:val="FF0000"/>
          <w:sz w:val="28"/>
          <w:szCs w:val="28"/>
          <w:lang w:eastAsia="ru-RU"/>
        </w:rPr>
        <w:drawing>
          <wp:inline distT="0" distB="0" distL="0" distR="0">
            <wp:extent cx="3238500" cy="2180473"/>
            <wp:effectExtent l="0" t="0" r="0" b="0"/>
            <wp:docPr id="162" name="Рисунок 162" descr="C:\Users\kormina-os.AKO\Desktop\приложение подсветка\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подсветка\14-4.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39631" cy="2181234"/>
                    </a:xfrm>
                    <a:prstGeom prst="rect">
                      <a:avLst/>
                    </a:prstGeom>
                    <a:noFill/>
                    <a:ln>
                      <a:noFill/>
                    </a:ln>
                  </pic:spPr>
                </pic:pic>
              </a:graphicData>
            </a:graphic>
          </wp:inline>
        </w:drawing>
      </w:r>
    </w:p>
    <w:p w:rsidR="000D6995" w:rsidRDefault="000D6995" w:rsidP="005F5B34">
      <w:pPr>
        <w:widowControl w:val="0"/>
        <w:autoSpaceDE w:val="0"/>
        <w:autoSpaceDN w:val="0"/>
        <w:adjustRightInd w:val="0"/>
        <w:jc w:val="right"/>
        <w:rPr>
          <w:sz w:val="28"/>
          <w:szCs w:val="28"/>
        </w:rPr>
      </w:pPr>
    </w:p>
    <w:p w:rsidR="00D14393" w:rsidRDefault="005F5B34" w:rsidP="00D14393">
      <w:pPr>
        <w:widowControl w:val="0"/>
        <w:autoSpaceDE w:val="0"/>
        <w:autoSpaceDN w:val="0"/>
        <w:adjustRightInd w:val="0"/>
        <w:jc w:val="center"/>
        <w:rPr>
          <w:sz w:val="28"/>
          <w:szCs w:val="28"/>
        </w:rPr>
      </w:pPr>
      <w:r>
        <w:rPr>
          <w:noProof/>
          <w:sz w:val="28"/>
          <w:szCs w:val="28"/>
          <w:lang w:eastAsia="ru-RU"/>
        </w:rPr>
        <w:drawing>
          <wp:inline distT="0" distB="0" distL="0" distR="0">
            <wp:extent cx="4572255" cy="2219325"/>
            <wp:effectExtent l="0" t="0" r="0" b="0"/>
            <wp:docPr id="161" name="Рисунок 161"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подсветка\14-5.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81832" cy="2223974"/>
                    </a:xfrm>
                    <a:prstGeom prst="rect">
                      <a:avLst/>
                    </a:prstGeom>
                    <a:noFill/>
                    <a:ln>
                      <a:noFill/>
                    </a:ln>
                  </pic:spPr>
                </pic:pic>
              </a:graphicData>
            </a:graphic>
          </wp:inline>
        </w:drawing>
      </w:r>
    </w:p>
    <w:p w:rsidR="004F416B" w:rsidRDefault="004F416B" w:rsidP="00D14393">
      <w:pPr>
        <w:widowControl w:val="0"/>
        <w:autoSpaceDE w:val="0"/>
        <w:autoSpaceDN w:val="0"/>
        <w:adjustRightInd w:val="0"/>
        <w:jc w:val="center"/>
        <w:rPr>
          <w:sz w:val="28"/>
          <w:szCs w:val="28"/>
        </w:rPr>
      </w:pPr>
    </w:p>
    <w:p w:rsidR="004F416B" w:rsidRDefault="004F416B" w:rsidP="00D14393">
      <w:pPr>
        <w:widowControl w:val="0"/>
        <w:autoSpaceDE w:val="0"/>
        <w:autoSpaceDN w:val="0"/>
        <w:adjustRightInd w:val="0"/>
        <w:jc w:val="center"/>
        <w:rPr>
          <w:sz w:val="28"/>
          <w:szCs w:val="28"/>
        </w:rPr>
      </w:pPr>
    </w:p>
    <w:p w:rsidR="004F416B" w:rsidRDefault="004F416B" w:rsidP="00D14393">
      <w:pPr>
        <w:widowControl w:val="0"/>
        <w:autoSpaceDE w:val="0"/>
        <w:autoSpaceDN w:val="0"/>
        <w:adjustRightInd w:val="0"/>
        <w:jc w:val="center"/>
        <w:rPr>
          <w:sz w:val="28"/>
          <w:szCs w:val="28"/>
        </w:rPr>
      </w:pPr>
    </w:p>
    <w:p w:rsidR="000534E1" w:rsidRDefault="000534E1" w:rsidP="000534E1">
      <w:pPr>
        <w:widowControl w:val="0"/>
        <w:autoSpaceDE w:val="0"/>
        <w:autoSpaceDN w:val="0"/>
        <w:adjustRightInd w:val="0"/>
        <w:jc w:val="right"/>
        <w:rPr>
          <w:sz w:val="28"/>
          <w:szCs w:val="28"/>
        </w:rPr>
      </w:pPr>
      <w:r w:rsidRPr="000534E1">
        <w:rPr>
          <w:sz w:val="28"/>
          <w:szCs w:val="28"/>
        </w:rPr>
        <w:t xml:space="preserve">рис. </w:t>
      </w:r>
      <w:r w:rsidR="008B5E10">
        <w:rPr>
          <w:sz w:val="28"/>
          <w:szCs w:val="28"/>
        </w:rPr>
        <w:t>106</w:t>
      </w:r>
    </w:p>
    <w:p w:rsidR="008D063E" w:rsidRDefault="008D063E" w:rsidP="000534E1">
      <w:pPr>
        <w:widowControl w:val="0"/>
        <w:autoSpaceDE w:val="0"/>
        <w:autoSpaceDN w:val="0"/>
        <w:adjustRightInd w:val="0"/>
        <w:jc w:val="right"/>
        <w:rPr>
          <w:sz w:val="28"/>
          <w:szCs w:val="28"/>
        </w:rP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2334E9" w:rsidRDefault="002334E9" w:rsidP="00E7044A">
      <w:pPr>
        <w:jc w:val="center"/>
      </w:pPr>
    </w:p>
    <w:p w:rsidR="00E7044A" w:rsidRDefault="00E7044A" w:rsidP="00E7044A">
      <w:pPr>
        <w:jc w:val="center"/>
      </w:pPr>
      <w:r>
        <w:t>Праздничная иллюминация, ландшафтная подсветка</w:t>
      </w:r>
    </w:p>
    <w:p w:rsidR="00E7044A" w:rsidRDefault="00E7044A" w:rsidP="000534E1">
      <w:pPr>
        <w:widowControl w:val="0"/>
        <w:autoSpaceDE w:val="0"/>
        <w:autoSpaceDN w:val="0"/>
        <w:adjustRightInd w:val="0"/>
        <w:jc w:val="right"/>
        <w:rPr>
          <w:sz w:val="28"/>
          <w:szCs w:val="28"/>
        </w:rPr>
      </w:pPr>
    </w:p>
    <w:p w:rsidR="00E7044A" w:rsidRDefault="00E7044A" w:rsidP="00E7044A">
      <w:pPr>
        <w:widowControl w:val="0"/>
        <w:autoSpaceDE w:val="0"/>
        <w:autoSpaceDN w:val="0"/>
        <w:adjustRightInd w:val="0"/>
        <w:jc w:val="center"/>
        <w:rPr>
          <w:sz w:val="28"/>
          <w:szCs w:val="28"/>
        </w:rPr>
      </w:pPr>
      <w:r>
        <w:rPr>
          <w:noProof/>
          <w:lang w:eastAsia="ru-RU"/>
        </w:rPr>
        <w:drawing>
          <wp:inline distT="0" distB="0" distL="0" distR="0">
            <wp:extent cx="5354165" cy="649605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363322" cy="6507160"/>
                    </a:xfrm>
                    <a:prstGeom prst="rect">
                      <a:avLst/>
                    </a:prstGeom>
                    <a:noFill/>
                    <a:ln>
                      <a:noFill/>
                    </a:ln>
                  </pic:spPr>
                </pic:pic>
              </a:graphicData>
            </a:graphic>
          </wp:inline>
        </w:drawing>
      </w:r>
    </w:p>
    <w:p w:rsidR="00D14393" w:rsidRDefault="00D14393" w:rsidP="00D14393">
      <w:pPr>
        <w:widowControl w:val="0"/>
        <w:autoSpaceDE w:val="0"/>
        <w:autoSpaceDN w:val="0"/>
        <w:adjustRightInd w:val="0"/>
        <w:jc w:val="center"/>
        <w:rPr>
          <w:sz w:val="28"/>
          <w:szCs w:val="28"/>
        </w:rPr>
      </w:pPr>
    </w:p>
    <w:p w:rsidR="00D14393" w:rsidRDefault="00CB0DEF" w:rsidP="00CB0DEF">
      <w:pPr>
        <w:widowControl w:val="0"/>
        <w:autoSpaceDE w:val="0"/>
        <w:autoSpaceDN w:val="0"/>
        <w:adjustRightInd w:val="0"/>
        <w:jc w:val="right"/>
        <w:rPr>
          <w:sz w:val="28"/>
          <w:szCs w:val="28"/>
        </w:rPr>
      </w:pPr>
      <w:r>
        <w:rPr>
          <w:sz w:val="28"/>
          <w:szCs w:val="28"/>
        </w:rPr>
        <w:t>рис</w:t>
      </w:r>
      <w:r w:rsidR="004A6664">
        <w:rPr>
          <w:sz w:val="28"/>
          <w:szCs w:val="28"/>
        </w:rPr>
        <w:t xml:space="preserve">. </w:t>
      </w:r>
      <w:r w:rsidR="008B5E10">
        <w:rPr>
          <w:sz w:val="28"/>
          <w:szCs w:val="28"/>
        </w:rPr>
        <w:t>107</w:t>
      </w:r>
    </w:p>
    <w:p w:rsidR="00D14393" w:rsidRPr="00686ADC" w:rsidRDefault="00D14393" w:rsidP="00D14393">
      <w:pPr>
        <w:widowControl w:val="0"/>
        <w:autoSpaceDE w:val="0"/>
        <w:autoSpaceDN w:val="0"/>
        <w:adjustRightInd w:val="0"/>
        <w:jc w:val="center"/>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3.3.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w:t>
      </w:r>
    </w:p>
    <w:p w:rsidR="00C87100" w:rsidRDefault="008B5E10" w:rsidP="00E7044A">
      <w:pPr>
        <w:widowControl w:val="0"/>
        <w:autoSpaceDE w:val="0"/>
        <w:autoSpaceDN w:val="0"/>
        <w:adjustRightInd w:val="0"/>
        <w:ind w:firstLine="708"/>
        <w:jc w:val="both"/>
        <w:rPr>
          <w:sz w:val="28"/>
          <w:szCs w:val="28"/>
        </w:rPr>
      </w:pPr>
      <w:r>
        <w:rPr>
          <w:sz w:val="28"/>
          <w:szCs w:val="28"/>
        </w:rPr>
        <w:t>11.</w:t>
      </w:r>
      <w:r w:rsidR="00686ADC" w:rsidRPr="00686ADC">
        <w:rPr>
          <w:sz w:val="28"/>
          <w:szCs w:val="28"/>
        </w:rPr>
        <w:t>3.4. Проекционная подсветка - создание 3D-световых изображений на плоскости, поверхности при помощи уличного проектора (проекторов</w:t>
      </w:r>
      <w:proofErr w:type="gramStart"/>
      <w:r w:rsidR="00686ADC" w:rsidRPr="00686ADC">
        <w:rPr>
          <w:sz w:val="28"/>
          <w:szCs w:val="28"/>
        </w:rPr>
        <w:t>)(</w:t>
      </w:r>
      <w:proofErr w:type="gramEnd"/>
      <w:r w:rsidR="00686ADC" w:rsidRPr="00686ADC">
        <w:rPr>
          <w:sz w:val="28"/>
          <w:szCs w:val="28"/>
        </w:rPr>
        <w:t>рис</w:t>
      </w:r>
      <w:r w:rsidR="000D6995">
        <w:rPr>
          <w:sz w:val="28"/>
          <w:szCs w:val="28"/>
        </w:rPr>
        <w:t>. 10</w:t>
      </w:r>
      <w:r>
        <w:rPr>
          <w:sz w:val="28"/>
          <w:szCs w:val="28"/>
        </w:rPr>
        <w:t>8</w:t>
      </w:r>
      <w:r w:rsidR="00124A71">
        <w:rPr>
          <w:sz w:val="28"/>
          <w:szCs w:val="28"/>
        </w:rPr>
        <w:t>)</w:t>
      </w:r>
      <w:r w:rsidR="00686ADC" w:rsidRPr="00686ADC">
        <w:rPr>
          <w:sz w:val="28"/>
          <w:szCs w:val="28"/>
        </w:rPr>
        <w:t>.</w:t>
      </w:r>
    </w:p>
    <w:p w:rsidR="008D063E" w:rsidRDefault="008D063E" w:rsidP="00E7044A">
      <w:pPr>
        <w:widowControl w:val="0"/>
        <w:autoSpaceDE w:val="0"/>
        <w:autoSpaceDN w:val="0"/>
        <w:adjustRightInd w:val="0"/>
        <w:ind w:firstLine="708"/>
        <w:jc w:val="both"/>
        <w:rPr>
          <w:sz w:val="28"/>
          <w:szCs w:val="28"/>
        </w:rPr>
      </w:pPr>
    </w:p>
    <w:p w:rsidR="00E7044A" w:rsidRDefault="00E7044A" w:rsidP="00E7044A">
      <w:pPr>
        <w:jc w:val="center"/>
      </w:pPr>
      <w:r>
        <w:t>Виды архитектурного освещения</w:t>
      </w:r>
    </w:p>
    <w:p w:rsidR="00E7044A" w:rsidRDefault="00E7044A" w:rsidP="00E7044A">
      <w:pPr>
        <w:jc w:val="center"/>
      </w:pPr>
    </w:p>
    <w:p w:rsidR="00E7044A" w:rsidRDefault="00E7044A" w:rsidP="00E7044A">
      <w:pPr>
        <w:jc w:val="center"/>
      </w:pPr>
      <w:r>
        <w:t>Проекционная подсветка, световая живопись</w:t>
      </w:r>
    </w:p>
    <w:p w:rsidR="00E7044A" w:rsidRDefault="00E7044A" w:rsidP="00D14393">
      <w:pPr>
        <w:widowControl w:val="0"/>
        <w:autoSpaceDE w:val="0"/>
        <w:autoSpaceDN w:val="0"/>
        <w:adjustRightInd w:val="0"/>
        <w:jc w:val="center"/>
        <w:rPr>
          <w:sz w:val="28"/>
          <w:szCs w:val="28"/>
        </w:rPr>
      </w:pPr>
      <w:r>
        <w:rPr>
          <w:noProof/>
          <w:lang w:eastAsia="ru-RU"/>
        </w:rPr>
        <w:drawing>
          <wp:inline distT="0" distB="0" distL="0" distR="0">
            <wp:extent cx="4029075" cy="3116340"/>
            <wp:effectExtent l="0" t="0" r="0"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38433" cy="3123578"/>
                    </a:xfrm>
                    <a:prstGeom prst="rect">
                      <a:avLst/>
                    </a:prstGeom>
                    <a:noFill/>
                    <a:ln>
                      <a:noFill/>
                    </a:ln>
                  </pic:spPr>
                </pic:pic>
              </a:graphicData>
            </a:graphic>
          </wp:inline>
        </w:drawing>
      </w:r>
    </w:p>
    <w:p w:rsidR="00E7044A" w:rsidRPr="00E7044A" w:rsidRDefault="00E7044A" w:rsidP="00D14393">
      <w:pPr>
        <w:widowControl w:val="0"/>
        <w:autoSpaceDE w:val="0"/>
        <w:autoSpaceDN w:val="0"/>
        <w:adjustRightInd w:val="0"/>
        <w:jc w:val="center"/>
        <w:rPr>
          <w:sz w:val="22"/>
          <w:szCs w:val="22"/>
        </w:rPr>
      </w:pPr>
      <w:r w:rsidRPr="00E7044A">
        <w:rPr>
          <w:sz w:val="22"/>
          <w:szCs w:val="22"/>
        </w:rPr>
        <w:t>Административные здания, клубы, дворцы культуры</w:t>
      </w:r>
    </w:p>
    <w:p w:rsidR="00D14393" w:rsidRDefault="004A6664" w:rsidP="004A6664">
      <w:pPr>
        <w:widowControl w:val="0"/>
        <w:autoSpaceDE w:val="0"/>
        <w:autoSpaceDN w:val="0"/>
        <w:adjustRightInd w:val="0"/>
        <w:jc w:val="right"/>
        <w:rPr>
          <w:sz w:val="28"/>
          <w:szCs w:val="28"/>
        </w:rPr>
      </w:pPr>
      <w:r>
        <w:rPr>
          <w:sz w:val="28"/>
          <w:szCs w:val="28"/>
        </w:rPr>
        <w:t>рис. 10</w:t>
      </w:r>
      <w:r w:rsidR="008B5E10">
        <w:rPr>
          <w:sz w:val="28"/>
          <w:szCs w:val="28"/>
        </w:rPr>
        <w:t>8</w:t>
      </w:r>
    </w:p>
    <w:p w:rsidR="004A6664" w:rsidRPr="00686ADC" w:rsidRDefault="004A6664" w:rsidP="004A6664">
      <w:pPr>
        <w:widowControl w:val="0"/>
        <w:autoSpaceDE w:val="0"/>
        <w:autoSpaceDN w:val="0"/>
        <w:adjustRightInd w:val="0"/>
        <w:jc w:val="right"/>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3.5.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пешеходов (рис</w:t>
      </w:r>
      <w:r w:rsidR="000D6995">
        <w:rPr>
          <w:sz w:val="28"/>
          <w:szCs w:val="28"/>
        </w:rPr>
        <w:t xml:space="preserve">. </w:t>
      </w:r>
      <w:r>
        <w:rPr>
          <w:sz w:val="28"/>
          <w:szCs w:val="28"/>
        </w:rPr>
        <w:t>106</w:t>
      </w:r>
      <w:r w:rsidR="000D6995">
        <w:rPr>
          <w:sz w:val="28"/>
          <w:szCs w:val="28"/>
        </w:rPr>
        <w:t>)</w:t>
      </w:r>
      <w:r w:rsidR="00686ADC" w:rsidRPr="00686ADC">
        <w:rPr>
          <w:sz w:val="28"/>
          <w:szCs w:val="28"/>
        </w:rPr>
        <w:t xml:space="preserve">. </w:t>
      </w:r>
    </w:p>
    <w:p w:rsidR="00686ADC" w:rsidRDefault="008B5E10" w:rsidP="000D6995">
      <w:pPr>
        <w:widowControl w:val="0"/>
        <w:autoSpaceDE w:val="0"/>
        <w:autoSpaceDN w:val="0"/>
        <w:adjustRightInd w:val="0"/>
        <w:ind w:firstLine="708"/>
        <w:jc w:val="both"/>
        <w:rPr>
          <w:sz w:val="28"/>
          <w:szCs w:val="28"/>
        </w:rPr>
      </w:pPr>
      <w:r>
        <w:rPr>
          <w:sz w:val="28"/>
          <w:szCs w:val="28"/>
        </w:rPr>
        <w:t>11.</w:t>
      </w:r>
      <w:r w:rsidR="00686ADC" w:rsidRPr="00686ADC">
        <w:rPr>
          <w:sz w:val="28"/>
          <w:szCs w:val="28"/>
        </w:rPr>
        <w:t>3.6.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w:t>
      </w:r>
      <w:r w:rsidR="000D6995">
        <w:rPr>
          <w:sz w:val="28"/>
          <w:szCs w:val="28"/>
        </w:rPr>
        <w:t xml:space="preserve">. </w:t>
      </w:r>
      <w:r>
        <w:rPr>
          <w:sz w:val="28"/>
          <w:szCs w:val="28"/>
        </w:rPr>
        <w:t>98-105</w:t>
      </w:r>
      <w:r w:rsidR="00686ADC" w:rsidRPr="00686ADC">
        <w:rPr>
          <w:sz w:val="28"/>
          <w:szCs w:val="28"/>
        </w:rPr>
        <w:t xml:space="preserve">). </w:t>
      </w:r>
    </w:p>
    <w:p w:rsidR="00E7044A" w:rsidRDefault="00E7044A" w:rsidP="00E7044A">
      <w:pPr>
        <w:jc w:val="center"/>
      </w:pPr>
    </w:p>
    <w:p w:rsidR="00E7044A" w:rsidRDefault="00E7044A" w:rsidP="00E7044A">
      <w:pPr>
        <w:jc w:val="center"/>
      </w:pPr>
      <w:r>
        <w:t>Виды архитектурного освещения</w:t>
      </w:r>
    </w:p>
    <w:p w:rsidR="00E7044A" w:rsidRDefault="00E7044A" w:rsidP="00E7044A">
      <w:pPr>
        <w:jc w:val="center"/>
      </w:pPr>
    </w:p>
    <w:p w:rsidR="00E7044A" w:rsidRDefault="00E7044A" w:rsidP="00E7044A">
      <w:pPr>
        <w:jc w:val="center"/>
      </w:pPr>
      <w:r>
        <w:t>Праздничная иллюминация</w:t>
      </w:r>
    </w:p>
    <w:p w:rsidR="00014210" w:rsidRDefault="00014210" w:rsidP="00014210">
      <w:pPr>
        <w:widowControl w:val="0"/>
        <w:autoSpaceDE w:val="0"/>
        <w:autoSpaceDN w:val="0"/>
        <w:adjustRightInd w:val="0"/>
        <w:jc w:val="center"/>
        <w:rPr>
          <w:sz w:val="28"/>
          <w:szCs w:val="28"/>
        </w:rPr>
      </w:pPr>
      <w:r>
        <w:rPr>
          <w:noProof/>
          <w:sz w:val="28"/>
          <w:szCs w:val="28"/>
          <w:lang w:eastAsia="ru-RU"/>
        </w:rPr>
        <w:drawing>
          <wp:inline distT="0" distB="0" distL="0" distR="0">
            <wp:extent cx="3443316" cy="2181225"/>
            <wp:effectExtent l="0" t="0" r="5080" b="0"/>
            <wp:docPr id="168" name="Рисунок 168" descr="C:\Users\kormina-os.AKO\Desktop\приложение подсветк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подсветка\16-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447962" cy="2184168"/>
                    </a:xfrm>
                    <a:prstGeom prst="rect">
                      <a:avLst/>
                    </a:prstGeom>
                    <a:noFill/>
                    <a:ln>
                      <a:noFill/>
                    </a:ln>
                  </pic:spPr>
                </pic:pic>
              </a:graphicData>
            </a:graphic>
          </wp:inline>
        </w:drawing>
      </w:r>
    </w:p>
    <w:p w:rsidR="00CD5430" w:rsidRDefault="00CD5430" w:rsidP="00014210">
      <w:pPr>
        <w:widowControl w:val="0"/>
        <w:autoSpaceDE w:val="0"/>
        <w:autoSpaceDN w:val="0"/>
        <w:adjustRightInd w:val="0"/>
        <w:jc w:val="center"/>
        <w:rPr>
          <w:sz w:val="28"/>
          <w:szCs w:val="28"/>
        </w:rPr>
      </w:pPr>
    </w:p>
    <w:p w:rsidR="0083098B" w:rsidRDefault="0083098B" w:rsidP="0083098B">
      <w:pPr>
        <w:widowControl w:val="0"/>
        <w:autoSpaceDE w:val="0"/>
        <w:autoSpaceDN w:val="0"/>
        <w:adjustRightInd w:val="0"/>
        <w:jc w:val="right"/>
        <w:rPr>
          <w:sz w:val="28"/>
          <w:szCs w:val="28"/>
        </w:rPr>
      </w:pPr>
      <w:r>
        <w:rPr>
          <w:sz w:val="28"/>
          <w:szCs w:val="28"/>
        </w:rPr>
        <w:t>рис. 1</w:t>
      </w:r>
      <w:r w:rsidR="008B5E10">
        <w:rPr>
          <w:sz w:val="28"/>
          <w:szCs w:val="28"/>
        </w:rPr>
        <w:t>09</w:t>
      </w:r>
    </w:p>
    <w:p w:rsidR="00D14393" w:rsidRDefault="00014210" w:rsidP="00D14393">
      <w:pPr>
        <w:widowControl w:val="0"/>
        <w:autoSpaceDE w:val="0"/>
        <w:autoSpaceDN w:val="0"/>
        <w:adjustRightInd w:val="0"/>
        <w:jc w:val="center"/>
        <w:rPr>
          <w:sz w:val="28"/>
          <w:szCs w:val="28"/>
        </w:rPr>
      </w:pPr>
      <w:r>
        <w:rPr>
          <w:noProof/>
          <w:sz w:val="28"/>
          <w:szCs w:val="28"/>
          <w:lang w:eastAsia="ru-RU"/>
        </w:rPr>
        <w:lastRenderedPageBreak/>
        <w:drawing>
          <wp:inline distT="0" distB="0" distL="0" distR="0">
            <wp:extent cx="4619176" cy="4257675"/>
            <wp:effectExtent l="0" t="0" r="0" b="0"/>
            <wp:docPr id="169" name="Рисунок 169"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подсветка\16-4.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618704" cy="4257240"/>
                    </a:xfrm>
                    <a:prstGeom prst="rect">
                      <a:avLst/>
                    </a:prstGeom>
                    <a:noFill/>
                    <a:ln>
                      <a:noFill/>
                    </a:ln>
                  </pic:spPr>
                </pic:pic>
              </a:graphicData>
            </a:graphic>
          </wp:inline>
        </w:drawing>
      </w:r>
    </w:p>
    <w:p w:rsidR="00CD5430" w:rsidRDefault="00CD5430" w:rsidP="00D14393">
      <w:pPr>
        <w:widowControl w:val="0"/>
        <w:autoSpaceDE w:val="0"/>
        <w:autoSpaceDN w:val="0"/>
        <w:adjustRightInd w:val="0"/>
        <w:jc w:val="center"/>
        <w:rPr>
          <w:sz w:val="28"/>
          <w:szCs w:val="28"/>
        </w:rPr>
      </w:pPr>
    </w:p>
    <w:p w:rsidR="00851176" w:rsidRDefault="004A6664" w:rsidP="004A6664">
      <w:pPr>
        <w:widowControl w:val="0"/>
        <w:autoSpaceDE w:val="0"/>
        <w:autoSpaceDN w:val="0"/>
        <w:adjustRightInd w:val="0"/>
        <w:jc w:val="right"/>
        <w:rPr>
          <w:sz w:val="28"/>
          <w:szCs w:val="28"/>
        </w:rPr>
      </w:pPr>
      <w:r>
        <w:rPr>
          <w:sz w:val="28"/>
          <w:szCs w:val="28"/>
        </w:rPr>
        <w:t xml:space="preserve">рис. </w:t>
      </w:r>
      <w:r w:rsidR="008B5E10">
        <w:rPr>
          <w:sz w:val="28"/>
          <w:szCs w:val="28"/>
        </w:rPr>
        <w:t>110</w:t>
      </w:r>
    </w:p>
    <w:p w:rsidR="00851176" w:rsidRPr="00686ADC" w:rsidRDefault="00851176" w:rsidP="00D14393">
      <w:pPr>
        <w:widowControl w:val="0"/>
        <w:autoSpaceDE w:val="0"/>
        <w:autoSpaceDN w:val="0"/>
        <w:adjustRightInd w:val="0"/>
        <w:jc w:val="center"/>
        <w:rPr>
          <w:sz w:val="28"/>
          <w:szCs w:val="28"/>
        </w:rPr>
      </w:pPr>
    </w:p>
    <w:p w:rsid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 xml:space="preserve">3.7. </w:t>
      </w:r>
      <w:proofErr w:type="spellStart"/>
      <w:r w:rsidR="00686ADC" w:rsidRPr="00686ADC">
        <w:rPr>
          <w:sz w:val="28"/>
          <w:szCs w:val="28"/>
        </w:rPr>
        <w:t>Светодинамическая</w:t>
      </w:r>
      <w:proofErr w:type="spellEnd"/>
      <w:r w:rsidR="00686ADC" w:rsidRPr="00686ADC">
        <w:rPr>
          <w:sz w:val="28"/>
          <w:szCs w:val="28"/>
        </w:rPr>
        <w:t xml:space="preserve"> подсветка – использование цвета, светоцветовой динамики, </w:t>
      </w:r>
      <w:proofErr w:type="spellStart"/>
      <w:r w:rsidR="00686ADC" w:rsidRPr="00686ADC">
        <w:rPr>
          <w:sz w:val="28"/>
          <w:szCs w:val="28"/>
        </w:rPr>
        <w:t>светопроекций</w:t>
      </w:r>
      <w:proofErr w:type="spellEnd"/>
      <w:r w:rsidR="00686ADC" w:rsidRPr="00686ADC">
        <w:rPr>
          <w:sz w:val="28"/>
          <w:szCs w:val="28"/>
        </w:rPr>
        <w:t xml:space="preserve">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w:t>
      </w:r>
      <w:proofErr w:type="gramStart"/>
      <w:r w:rsidR="00686ADC" w:rsidRPr="00686ADC">
        <w:rPr>
          <w:sz w:val="28"/>
          <w:szCs w:val="28"/>
        </w:rPr>
        <w:t>фасадов</w:t>
      </w:r>
      <w:proofErr w:type="gramEnd"/>
      <w:r w:rsidR="00686ADC" w:rsidRPr="00686ADC">
        <w:rPr>
          <w:sz w:val="28"/>
          <w:szCs w:val="28"/>
        </w:rPr>
        <w:t xml:space="preserve"> возможно программировать относительно времени года, погодных условий, в такт музыке.</w:t>
      </w:r>
    </w:p>
    <w:p w:rsidR="00CB57FF" w:rsidRDefault="00CB57FF" w:rsidP="00CB57FF">
      <w:pPr>
        <w:jc w:val="center"/>
      </w:pPr>
    </w:p>
    <w:p w:rsidR="00CB57FF" w:rsidRDefault="00CB57FF" w:rsidP="00CB57FF">
      <w:pPr>
        <w:jc w:val="center"/>
      </w:pPr>
      <w:r>
        <w:t>Виды архитектурного освещения</w:t>
      </w:r>
    </w:p>
    <w:p w:rsidR="00CB57FF" w:rsidRDefault="00CB57FF" w:rsidP="00CB57FF">
      <w:pPr>
        <w:jc w:val="center"/>
      </w:pPr>
    </w:p>
    <w:p w:rsidR="00CB57FF" w:rsidRDefault="00CB57FF" w:rsidP="00CB57FF">
      <w:pPr>
        <w:jc w:val="center"/>
      </w:pPr>
      <w:r>
        <w:t>Свето-динамическая подсветка</w:t>
      </w:r>
    </w:p>
    <w:p w:rsidR="00851176" w:rsidRDefault="00851176" w:rsidP="00851176">
      <w:pPr>
        <w:widowControl w:val="0"/>
        <w:autoSpaceDE w:val="0"/>
        <w:autoSpaceDN w:val="0"/>
        <w:adjustRightInd w:val="0"/>
        <w:jc w:val="center"/>
        <w:rPr>
          <w:sz w:val="28"/>
          <w:szCs w:val="28"/>
        </w:rPr>
      </w:pPr>
      <w:r>
        <w:rPr>
          <w:noProof/>
          <w:sz w:val="28"/>
          <w:szCs w:val="28"/>
          <w:lang w:eastAsia="ru-RU"/>
        </w:rPr>
        <w:drawing>
          <wp:inline distT="0" distB="0" distL="0" distR="0">
            <wp:extent cx="3823970" cy="2594615"/>
            <wp:effectExtent l="0" t="0" r="5080" b="0"/>
            <wp:docPr id="143" name="Рисунок 143"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подсветка\8-2.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35096" cy="2602164"/>
                    </a:xfrm>
                    <a:prstGeom prst="rect">
                      <a:avLst/>
                    </a:prstGeom>
                    <a:noFill/>
                    <a:ln>
                      <a:noFill/>
                    </a:ln>
                  </pic:spPr>
                </pic:pic>
              </a:graphicData>
            </a:graphic>
          </wp:inline>
        </w:drawing>
      </w:r>
    </w:p>
    <w:p w:rsidR="004A6664" w:rsidRDefault="004A6664" w:rsidP="004A6664">
      <w:pPr>
        <w:widowControl w:val="0"/>
        <w:autoSpaceDE w:val="0"/>
        <w:autoSpaceDN w:val="0"/>
        <w:adjustRightInd w:val="0"/>
        <w:jc w:val="right"/>
        <w:rPr>
          <w:sz w:val="28"/>
          <w:szCs w:val="28"/>
        </w:rPr>
      </w:pPr>
      <w:r>
        <w:rPr>
          <w:sz w:val="28"/>
          <w:szCs w:val="28"/>
        </w:rPr>
        <w:t>рис. 1</w:t>
      </w:r>
      <w:r w:rsidR="008B5E10">
        <w:rPr>
          <w:sz w:val="28"/>
          <w:szCs w:val="28"/>
        </w:rPr>
        <w:t>11</w:t>
      </w:r>
    </w:p>
    <w:p w:rsidR="008D063E" w:rsidRDefault="008D063E" w:rsidP="004A6664">
      <w:pPr>
        <w:widowControl w:val="0"/>
        <w:autoSpaceDE w:val="0"/>
        <w:autoSpaceDN w:val="0"/>
        <w:adjustRightInd w:val="0"/>
        <w:jc w:val="right"/>
        <w:rPr>
          <w:sz w:val="28"/>
          <w:szCs w:val="28"/>
        </w:rPr>
      </w:pPr>
    </w:p>
    <w:p w:rsidR="00686ADC" w:rsidRDefault="008B5E10" w:rsidP="00461D29">
      <w:pPr>
        <w:widowControl w:val="0"/>
        <w:autoSpaceDE w:val="0"/>
        <w:autoSpaceDN w:val="0"/>
        <w:adjustRightInd w:val="0"/>
        <w:ind w:firstLine="708"/>
        <w:jc w:val="both"/>
        <w:rPr>
          <w:sz w:val="28"/>
          <w:szCs w:val="28"/>
        </w:rPr>
      </w:pPr>
      <w:r>
        <w:rPr>
          <w:sz w:val="28"/>
          <w:szCs w:val="28"/>
        </w:rPr>
        <w:lastRenderedPageBreak/>
        <w:t>11.3</w:t>
      </w:r>
      <w:r w:rsidR="00686ADC" w:rsidRPr="00686ADC">
        <w:rPr>
          <w:sz w:val="28"/>
          <w:szCs w:val="28"/>
        </w:rPr>
        <w:t>.8. Акцентная подсветка – выделение светом (белым или цветным, постоянным или динамичным) отдельных объектов и деталей на менее освещенном фоне (рис</w:t>
      </w:r>
      <w:r w:rsidR="004A6664">
        <w:rPr>
          <w:sz w:val="28"/>
          <w:szCs w:val="28"/>
        </w:rPr>
        <w:t xml:space="preserve">. </w:t>
      </w:r>
      <w:r>
        <w:rPr>
          <w:sz w:val="28"/>
          <w:szCs w:val="28"/>
        </w:rPr>
        <w:t>112</w:t>
      </w:r>
      <w:r w:rsidR="00686ADC" w:rsidRPr="00686ADC">
        <w:rPr>
          <w:sz w:val="28"/>
          <w:szCs w:val="28"/>
        </w:rPr>
        <w:t>).</w:t>
      </w:r>
    </w:p>
    <w:p w:rsidR="00CB57FF" w:rsidRDefault="00CB57FF" w:rsidP="00CB57FF">
      <w:pPr>
        <w:jc w:val="center"/>
      </w:pPr>
    </w:p>
    <w:p w:rsidR="00CB57FF" w:rsidRDefault="00CB57FF" w:rsidP="00CB57FF">
      <w:pPr>
        <w:jc w:val="center"/>
      </w:pPr>
      <w:r>
        <w:t>Виды архитектурного освещения</w:t>
      </w:r>
    </w:p>
    <w:p w:rsidR="00CB57FF" w:rsidRDefault="00CB57FF" w:rsidP="00CB57FF">
      <w:pPr>
        <w:jc w:val="center"/>
      </w:pPr>
    </w:p>
    <w:p w:rsidR="00CB57FF" w:rsidRDefault="00CB57FF" w:rsidP="00CB57FF">
      <w:pPr>
        <w:jc w:val="center"/>
      </w:pPr>
      <w:r>
        <w:t>Акцентная подсветка</w:t>
      </w:r>
    </w:p>
    <w:p w:rsidR="00CB57FF" w:rsidRDefault="00CB57FF" w:rsidP="00851176">
      <w:pPr>
        <w:widowControl w:val="0"/>
        <w:autoSpaceDE w:val="0"/>
        <w:autoSpaceDN w:val="0"/>
        <w:adjustRightInd w:val="0"/>
        <w:jc w:val="center"/>
        <w:rPr>
          <w:sz w:val="28"/>
          <w:szCs w:val="28"/>
        </w:rPr>
      </w:pPr>
      <w:r>
        <w:rPr>
          <w:noProof/>
          <w:lang w:eastAsia="ru-RU"/>
        </w:rPr>
        <w:drawing>
          <wp:inline distT="0" distB="0" distL="0" distR="0">
            <wp:extent cx="3833715" cy="30670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50709" cy="3080646"/>
                    </a:xfrm>
                    <a:prstGeom prst="rect">
                      <a:avLst/>
                    </a:prstGeom>
                    <a:noFill/>
                    <a:ln>
                      <a:noFill/>
                    </a:ln>
                  </pic:spPr>
                </pic:pic>
              </a:graphicData>
            </a:graphic>
          </wp:inline>
        </w:drawing>
      </w:r>
    </w:p>
    <w:p w:rsidR="00CB57FF" w:rsidRPr="00CB57FF" w:rsidRDefault="00CB57FF" w:rsidP="00851176">
      <w:pPr>
        <w:widowControl w:val="0"/>
        <w:autoSpaceDE w:val="0"/>
        <w:autoSpaceDN w:val="0"/>
        <w:adjustRightInd w:val="0"/>
        <w:jc w:val="center"/>
        <w:rPr>
          <w:sz w:val="22"/>
          <w:szCs w:val="22"/>
        </w:rPr>
      </w:pPr>
      <w:r w:rsidRPr="00CB57FF">
        <w:rPr>
          <w:sz w:val="22"/>
          <w:szCs w:val="22"/>
        </w:rPr>
        <w:t>Многоквартирный дом</w:t>
      </w:r>
    </w:p>
    <w:p w:rsidR="00851176" w:rsidRDefault="004A6664" w:rsidP="004A6664">
      <w:pPr>
        <w:widowControl w:val="0"/>
        <w:autoSpaceDE w:val="0"/>
        <w:autoSpaceDN w:val="0"/>
        <w:adjustRightInd w:val="0"/>
        <w:jc w:val="right"/>
        <w:rPr>
          <w:sz w:val="28"/>
          <w:szCs w:val="28"/>
        </w:rPr>
      </w:pPr>
      <w:r>
        <w:rPr>
          <w:sz w:val="28"/>
          <w:szCs w:val="28"/>
        </w:rPr>
        <w:t>рис. 1</w:t>
      </w:r>
      <w:r w:rsidR="008B5E10">
        <w:rPr>
          <w:sz w:val="28"/>
          <w:szCs w:val="28"/>
        </w:rPr>
        <w:t>12</w:t>
      </w:r>
    </w:p>
    <w:p w:rsidR="004F416B" w:rsidRDefault="004F416B" w:rsidP="004A6664">
      <w:pPr>
        <w:widowControl w:val="0"/>
        <w:autoSpaceDE w:val="0"/>
        <w:autoSpaceDN w:val="0"/>
        <w:adjustRightInd w:val="0"/>
        <w:jc w:val="right"/>
        <w:rPr>
          <w:sz w:val="28"/>
          <w:szCs w:val="28"/>
        </w:rPr>
      </w:pPr>
    </w:p>
    <w:p w:rsid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3.9.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w:t>
      </w:r>
    </w:p>
    <w:p w:rsidR="00CB57FF" w:rsidRDefault="00CB57FF" w:rsidP="00CB57FF">
      <w:pPr>
        <w:jc w:val="center"/>
      </w:pPr>
    </w:p>
    <w:p w:rsidR="00CB57FF" w:rsidRDefault="00CB57FF" w:rsidP="00CB57FF">
      <w:pPr>
        <w:jc w:val="center"/>
      </w:pPr>
      <w:r>
        <w:t>Виды архитектурного освещения</w:t>
      </w:r>
    </w:p>
    <w:p w:rsidR="00CB57FF" w:rsidRDefault="00CB57FF" w:rsidP="00CB57FF">
      <w:pPr>
        <w:jc w:val="center"/>
      </w:pPr>
    </w:p>
    <w:p w:rsidR="00CB57FF" w:rsidRDefault="00CB57FF" w:rsidP="00CB57FF">
      <w:pPr>
        <w:jc w:val="center"/>
      </w:pPr>
      <w:r>
        <w:t>Заливающая подсветка</w:t>
      </w:r>
    </w:p>
    <w:p w:rsidR="00CB57FF" w:rsidRDefault="00CB57FF" w:rsidP="00CB57FF">
      <w:pPr>
        <w:jc w:val="center"/>
      </w:pPr>
      <w:r>
        <w:rPr>
          <w:noProof/>
          <w:lang w:eastAsia="ru-RU"/>
        </w:rPr>
        <w:drawing>
          <wp:inline distT="0" distB="0" distL="0" distR="0">
            <wp:extent cx="3810635" cy="2547956"/>
            <wp:effectExtent l="0" t="0" r="0" b="50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22463" cy="2555865"/>
                    </a:xfrm>
                    <a:prstGeom prst="rect">
                      <a:avLst/>
                    </a:prstGeom>
                    <a:noFill/>
                    <a:ln>
                      <a:noFill/>
                    </a:ln>
                  </pic:spPr>
                </pic:pic>
              </a:graphicData>
            </a:graphic>
          </wp:inline>
        </w:drawing>
      </w:r>
    </w:p>
    <w:p w:rsidR="00851176" w:rsidRPr="00CB57FF" w:rsidRDefault="00CB57FF" w:rsidP="00CB57FF">
      <w:pPr>
        <w:jc w:val="center"/>
      </w:pPr>
      <w:r>
        <w:t>Здания, расположенные в зоне охраны объектов культурного наследия</w:t>
      </w:r>
    </w:p>
    <w:p w:rsidR="008D063E" w:rsidRDefault="004A6664" w:rsidP="00EB38B7">
      <w:pPr>
        <w:widowControl w:val="0"/>
        <w:autoSpaceDE w:val="0"/>
        <w:autoSpaceDN w:val="0"/>
        <w:adjustRightInd w:val="0"/>
        <w:jc w:val="right"/>
        <w:rPr>
          <w:sz w:val="28"/>
          <w:szCs w:val="28"/>
        </w:rPr>
      </w:pPr>
      <w:r>
        <w:rPr>
          <w:sz w:val="28"/>
          <w:szCs w:val="28"/>
        </w:rPr>
        <w:t>рис. 1</w:t>
      </w:r>
      <w:r w:rsidR="008B5E10">
        <w:rPr>
          <w:sz w:val="28"/>
          <w:szCs w:val="28"/>
        </w:rPr>
        <w:t>13</w:t>
      </w:r>
    </w:p>
    <w:p w:rsidR="002334E9" w:rsidRDefault="002334E9" w:rsidP="00461D29">
      <w:pPr>
        <w:widowControl w:val="0"/>
        <w:autoSpaceDE w:val="0"/>
        <w:autoSpaceDN w:val="0"/>
        <w:adjustRightInd w:val="0"/>
        <w:ind w:firstLine="708"/>
        <w:jc w:val="both"/>
        <w:rPr>
          <w:sz w:val="28"/>
          <w:szCs w:val="28"/>
        </w:rPr>
      </w:pPr>
    </w:p>
    <w:p w:rsidR="00686ADC" w:rsidRDefault="008B5E10" w:rsidP="00461D29">
      <w:pPr>
        <w:widowControl w:val="0"/>
        <w:autoSpaceDE w:val="0"/>
        <w:autoSpaceDN w:val="0"/>
        <w:adjustRightInd w:val="0"/>
        <w:ind w:firstLine="708"/>
        <w:jc w:val="both"/>
        <w:rPr>
          <w:sz w:val="28"/>
          <w:szCs w:val="28"/>
        </w:rPr>
      </w:pPr>
      <w:r>
        <w:rPr>
          <w:sz w:val="28"/>
          <w:szCs w:val="28"/>
        </w:rPr>
        <w:lastRenderedPageBreak/>
        <w:t>11.</w:t>
      </w:r>
      <w:r w:rsidR="00686ADC" w:rsidRPr="00686ADC">
        <w:rPr>
          <w:sz w:val="28"/>
          <w:szCs w:val="28"/>
        </w:rPr>
        <w:t>3.10.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w:t>
      </w:r>
    </w:p>
    <w:p w:rsidR="0030285E" w:rsidRDefault="0030285E" w:rsidP="00E47ACD">
      <w:pPr>
        <w:jc w:val="center"/>
      </w:pPr>
    </w:p>
    <w:p w:rsidR="00E47ACD" w:rsidRDefault="00E47ACD" w:rsidP="00E47ACD">
      <w:pPr>
        <w:jc w:val="center"/>
      </w:pPr>
      <w:r>
        <w:t>Виды архитектурного освещения</w:t>
      </w:r>
    </w:p>
    <w:p w:rsidR="00E47ACD" w:rsidRDefault="00E47ACD" w:rsidP="00E47ACD">
      <w:pPr>
        <w:jc w:val="center"/>
      </w:pPr>
    </w:p>
    <w:p w:rsidR="00E47ACD" w:rsidRDefault="00E47ACD" w:rsidP="00E47ACD">
      <w:pPr>
        <w:jc w:val="center"/>
      </w:pPr>
      <w:r>
        <w:t>Заливающая подсветка</w:t>
      </w:r>
    </w:p>
    <w:p w:rsidR="008D6DFC" w:rsidRDefault="008D6DFC" w:rsidP="008D6DFC">
      <w:pPr>
        <w:widowControl w:val="0"/>
        <w:autoSpaceDE w:val="0"/>
        <w:autoSpaceDN w:val="0"/>
        <w:adjustRightInd w:val="0"/>
        <w:jc w:val="center"/>
        <w:rPr>
          <w:sz w:val="28"/>
          <w:szCs w:val="28"/>
        </w:rPr>
      </w:pPr>
      <w:r>
        <w:rPr>
          <w:noProof/>
          <w:sz w:val="28"/>
          <w:szCs w:val="28"/>
          <w:lang w:eastAsia="ru-RU"/>
        </w:rPr>
        <w:drawing>
          <wp:inline distT="0" distB="0" distL="0" distR="0">
            <wp:extent cx="3749675" cy="2980091"/>
            <wp:effectExtent l="0" t="0" r="3175" b="0"/>
            <wp:docPr id="152" name="Рисунок 152" descr="C:\Users\kormina-os.AKO\Desktop\приложение подсветка\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приложение подсветка\9-3.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59374" cy="2987799"/>
                    </a:xfrm>
                    <a:prstGeom prst="rect">
                      <a:avLst/>
                    </a:prstGeom>
                    <a:noFill/>
                    <a:ln>
                      <a:noFill/>
                    </a:ln>
                  </pic:spPr>
                </pic:pic>
              </a:graphicData>
            </a:graphic>
          </wp:inline>
        </w:drawing>
      </w:r>
    </w:p>
    <w:p w:rsidR="008D6DFC" w:rsidRDefault="00E47ACD" w:rsidP="0030285E">
      <w:pPr>
        <w:widowControl w:val="0"/>
        <w:autoSpaceDE w:val="0"/>
        <w:autoSpaceDN w:val="0"/>
        <w:adjustRightInd w:val="0"/>
        <w:jc w:val="center"/>
        <w:rPr>
          <w:sz w:val="28"/>
          <w:szCs w:val="28"/>
        </w:rPr>
      </w:pPr>
      <w:r>
        <w:rPr>
          <w:noProof/>
          <w:lang w:eastAsia="ru-RU"/>
        </w:rPr>
        <w:drawing>
          <wp:inline distT="0" distB="0" distL="0" distR="0">
            <wp:extent cx="3789045" cy="2732016"/>
            <wp:effectExtent l="0" t="0" r="190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27202" cy="2759528"/>
                    </a:xfrm>
                    <a:prstGeom prst="rect">
                      <a:avLst/>
                    </a:prstGeom>
                    <a:noFill/>
                    <a:ln>
                      <a:noFill/>
                    </a:ln>
                  </pic:spPr>
                </pic:pic>
              </a:graphicData>
            </a:graphic>
          </wp:inline>
        </w:drawing>
      </w:r>
    </w:p>
    <w:p w:rsidR="0030285E" w:rsidRDefault="0030285E" w:rsidP="0030285E">
      <w:pPr>
        <w:widowControl w:val="0"/>
        <w:autoSpaceDE w:val="0"/>
        <w:autoSpaceDN w:val="0"/>
        <w:adjustRightInd w:val="0"/>
        <w:jc w:val="center"/>
        <w:rPr>
          <w:sz w:val="28"/>
          <w:szCs w:val="28"/>
        </w:rPr>
      </w:pPr>
      <w:r w:rsidRPr="0030285E">
        <w:rPr>
          <w:sz w:val="22"/>
          <w:szCs w:val="22"/>
        </w:rPr>
        <w:t>Многоквартирный дом</w:t>
      </w:r>
    </w:p>
    <w:p w:rsidR="00EB38B7" w:rsidRDefault="00EB38B7" w:rsidP="004A6664">
      <w:pPr>
        <w:widowControl w:val="0"/>
        <w:autoSpaceDE w:val="0"/>
        <w:autoSpaceDN w:val="0"/>
        <w:adjustRightInd w:val="0"/>
        <w:jc w:val="right"/>
        <w:rPr>
          <w:sz w:val="28"/>
          <w:szCs w:val="28"/>
        </w:rPr>
      </w:pPr>
    </w:p>
    <w:p w:rsidR="00851176" w:rsidRDefault="004A6664" w:rsidP="004A6664">
      <w:pPr>
        <w:widowControl w:val="0"/>
        <w:autoSpaceDE w:val="0"/>
        <w:autoSpaceDN w:val="0"/>
        <w:adjustRightInd w:val="0"/>
        <w:jc w:val="right"/>
        <w:rPr>
          <w:sz w:val="28"/>
          <w:szCs w:val="28"/>
        </w:rPr>
      </w:pPr>
      <w:r>
        <w:rPr>
          <w:sz w:val="28"/>
          <w:szCs w:val="28"/>
        </w:rPr>
        <w:t>рис. 1</w:t>
      </w:r>
      <w:r w:rsidR="008B5E10">
        <w:rPr>
          <w:sz w:val="28"/>
          <w:szCs w:val="28"/>
        </w:rPr>
        <w:t>14</w:t>
      </w:r>
    </w:p>
    <w:p w:rsidR="008D6DFC" w:rsidRDefault="008D6DFC" w:rsidP="00851176">
      <w:pPr>
        <w:widowControl w:val="0"/>
        <w:autoSpaceDE w:val="0"/>
        <w:autoSpaceDN w:val="0"/>
        <w:adjustRightInd w:val="0"/>
        <w:jc w:val="center"/>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 xml:space="preserve">3.11.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w:t>
      </w:r>
    </w:p>
    <w:p w:rsidR="008D6DFC" w:rsidRDefault="008B5E10" w:rsidP="00CB0DEF">
      <w:pPr>
        <w:widowControl w:val="0"/>
        <w:autoSpaceDE w:val="0"/>
        <w:autoSpaceDN w:val="0"/>
        <w:adjustRightInd w:val="0"/>
        <w:ind w:firstLine="708"/>
        <w:jc w:val="both"/>
        <w:rPr>
          <w:sz w:val="28"/>
          <w:szCs w:val="28"/>
        </w:rPr>
      </w:pPr>
      <w:r>
        <w:rPr>
          <w:sz w:val="28"/>
          <w:szCs w:val="28"/>
        </w:rPr>
        <w:t>11.</w:t>
      </w:r>
      <w:r w:rsidR="00686ADC" w:rsidRPr="00686ADC">
        <w:rPr>
          <w:sz w:val="28"/>
          <w:szCs w:val="28"/>
        </w:rPr>
        <w:t xml:space="preserve">3.12. Светящийся фасад – выделение </w:t>
      </w:r>
      <w:proofErr w:type="spellStart"/>
      <w:r w:rsidR="00686ADC" w:rsidRPr="00686ADC">
        <w:rPr>
          <w:sz w:val="28"/>
          <w:szCs w:val="28"/>
        </w:rPr>
        <w:t>светопропускающего</w:t>
      </w:r>
      <w:proofErr w:type="spellEnd"/>
      <w:r w:rsidR="00686ADC" w:rsidRPr="00686ADC">
        <w:rPr>
          <w:sz w:val="28"/>
          <w:szCs w:val="28"/>
        </w:rPr>
        <w:t xml:space="preserve"> (остекленного) фасада с помощью осветительных пр</w:t>
      </w:r>
      <w:r w:rsidR="00EB6C82">
        <w:rPr>
          <w:sz w:val="28"/>
          <w:szCs w:val="28"/>
        </w:rPr>
        <w:t>и</w:t>
      </w:r>
      <w:r w:rsidR="00686ADC" w:rsidRPr="00686ADC">
        <w:rPr>
          <w:sz w:val="28"/>
          <w:szCs w:val="28"/>
        </w:rPr>
        <w:t>боров, установленных внутри здания и направлен</w:t>
      </w:r>
      <w:r w:rsidR="004A6664">
        <w:rPr>
          <w:sz w:val="28"/>
          <w:szCs w:val="28"/>
        </w:rPr>
        <w:t>ных на стекло</w:t>
      </w:r>
      <w:r>
        <w:rPr>
          <w:sz w:val="28"/>
          <w:szCs w:val="28"/>
        </w:rPr>
        <w:t>.</w:t>
      </w:r>
    </w:p>
    <w:p w:rsidR="0030285E" w:rsidRDefault="0030285E" w:rsidP="0030285E">
      <w:pPr>
        <w:jc w:val="center"/>
      </w:pPr>
    </w:p>
    <w:p w:rsidR="002334E9" w:rsidRDefault="002334E9" w:rsidP="0030285E">
      <w:pPr>
        <w:jc w:val="center"/>
      </w:pPr>
    </w:p>
    <w:p w:rsidR="0030285E" w:rsidRDefault="0030285E" w:rsidP="0030285E">
      <w:pPr>
        <w:jc w:val="center"/>
      </w:pPr>
      <w:r>
        <w:lastRenderedPageBreak/>
        <w:t>Виды архитектурного освещения</w:t>
      </w:r>
    </w:p>
    <w:p w:rsidR="0030285E" w:rsidRDefault="0030285E" w:rsidP="0030285E">
      <w:pPr>
        <w:jc w:val="center"/>
      </w:pPr>
    </w:p>
    <w:p w:rsidR="0030285E" w:rsidRPr="0030285E" w:rsidRDefault="0030285E" w:rsidP="0030285E">
      <w:pPr>
        <w:jc w:val="center"/>
      </w:pPr>
      <w:r>
        <w:t>Светящийся фасад</w:t>
      </w:r>
    </w:p>
    <w:p w:rsidR="00686ADC" w:rsidRDefault="0030285E" w:rsidP="008D6DFC">
      <w:pPr>
        <w:widowControl w:val="0"/>
        <w:autoSpaceDE w:val="0"/>
        <w:autoSpaceDN w:val="0"/>
        <w:adjustRightInd w:val="0"/>
        <w:jc w:val="center"/>
        <w:rPr>
          <w:sz w:val="28"/>
          <w:szCs w:val="28"/>
        </w:rPr>
      </w:pPr>
      <w:r>
        <w:rPr>
          <w:noProof/>
          <w:lang w:eastAsia="ru-RU"/>
        </w:rPr>
        <w:drawing>
          <wp:inline distT="0" distB="0" distL="0" distR="0">
            <wp:extent cx="4601210" cy="2898278"/>
            <wp:effectExtent l="0" t="0" r="889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615135" cy="2907049"/>
                    </a:xfrm>
                    <a:prstGeom prst="rect">
                      <a:avLst/>
                    </a:prstGeom>
                    <a:noFill/>
                    <a:ln>
                      <a:noFill/>
                    </a:ln>
                  </pic:spPr>
                </pic:pic>
              </a:graphicData>
            </a:graphic>
          </wp:inline>
        </w:drawing>
      </w:r>
    </w:p>
    <w:p w:rsidR="0030285E" w:rsidRPr="0030285E" w:rsidRDefault="0030285E" w:rsidP="008D6DFC">
      <w:pPr>
        <w:widowControl w:val="0"/>
        <w:autoSpaceDE w:val="0"/>
        <w:autoSpaceDN w:val="0"/>
        <w:adjustRightInd w:val="0"/>
        <w:jc w:val="center"/>
        <w:rPr>
          <w:sz w:val="22"/>
          <w:szCs w:val="22"/>
        </w:rPr>
      </w:pPr>
      <w:r w:rsidRPr="0030285E">
        <w:rPr>
          <w:sz w:val="22"/>
          <w:szCs w:val="22"/>
        </w:rPr>
        <w:t>Торговый центр</w:t>
      </w:r>
    </w:p>
    <w:p w:rsidR="008D6DFC" w:rsidRDefault="008D6DFC" w:rsidP="008D6DFC">
      <w:pPr>
        <w:widowControl w:val="0"/>
        <w:autoSpaceDE w:val="0"/>
        <w:autoSpaceDN w:val="0"/>
        <w:adjustRightInd w:val="0"/>
        <w:jc w:val="center"/>
        <w:rPr>
          <w:sz w:val="28"/>
          <w:szCs w:val="28"/>
        </w:rPr>
      </w:pPr>
    </w:p>
    <w:p w:rsidR="008D6DFC" w:rsidRDefault="00CB0DEF" w:rsidP="004A6664">
      <w:pPr>
        <w:widowControl w:val="0"/>
        <w:autoSpaceDE w:val="0"/>
        <w:autoSpaceDN w:val="0"/>
        <w:adjustRightInd w:val="0"/>
        <w:jc w:val="right"/>
        <w:rPr>
          <w:sz w:val="28"/>
          <w:szCs w:val="28"/>
        </w:rPr>
      </w:pPr>
      <w:r>
        <w:rPr>
          <w:sz w:val="28"/>
          <w:szCs w:val="28"/>
        </w:rPr>
        <w:t>рис.</w:t>
      </w:r>
      <w:r w:rsidR="004A6664">
        <w:rPr>
          <w:sz w:val="28"/>
          <w:szCs w:val="28"/>
        </w:rPr>
        <w:t xml:space="preserve"> 1</w:t>
      </w:r>
      <w:r w:rsidR="008B5E10">
        <w:rPr>
          <w:sz w:val="28"/>
          <w:szCs w:val="28"/>
        </w:rPr>
        <w:t>15</w:t>
      </w:r>
    </w:p>
    <w:p w:rsidR="008D6DFC" w:rsidRDefault="008D6DFC" w:rsidP="008D6DFC">
      <w:pPr>
        <w:widowControl w:val="0"/>
        <w:autoSpaceDE w:val="0"/>
        <w:autoSpaceDN w:val="0"/>
        <w:adjustRightInd w:val="0"/>
        <w:jc w:val="center"/>
        <w:rPr>
          <w:sz w:val="28"/>
          <w:szCs w:val="28"/>
        </w:rPr>
      </w:pPr>
    </w:p>
    <w:p w:rsidR="00686ADC" w:rsidRPr="00686ADC" w:rsidRDefault="008B5E10"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4.</w:t>
      </w:r>
      <w:r w:rsidR="00686ADC" w:rsidRPr="00686ADC">
        <w:rPr>
          <w:b/>
          <w:sz w:val="28"/>
          <w:szCs w:val="28"/>
        </w:rPr>
        <w:tab/>
        <w:t>Основные цели формирования архитектурно-художественной подсветки</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4.1.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выявление акцента на наиболее важные функциональные объекты; </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выявление светом наиболее характерных для населенного пункта архитектуры зданий, формирование значимых световых видов и панорам;</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развитие цветных акцентов и композиций с целью внесения элементов праздника и динамичности в городскую среду;</w:t>
      </w:r>
    </w:p>
    <w:p w:rsidR="00686ADC" w:rsidRDefault="00686ADC" w:rsidP="00461D29">
      <w:pPr>
        <w:widowControl w:val="0"/>
        <w:autoSpaceDE w:val="0"/>
        <w:autoSpaceDN w:val="0"/>
        <w:adjustRightInd w:val="0"/>
        <w:ind w:firstLine="708"/>
        <w:jc w:val="both"/>
        <w:rPr>
          <w:sz w:val="28"/>
          <w:szCs w:val="28"/>
        </w:rPr>
      </w:pPr>
      <w:r w:rsidRPr="00686ADC">
        <w:rPr>
          <w:sz w:val="28"/>
          <w:szCs w:val="28"/>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8B5E10"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5. Требования к световому оборудованию</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 xml:space="preserve">5.1. 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w:t>
      </w:r>
      <w:r w:rsidR="00686ADC" w:rsidRPr="00686ADC">
        <w:rPr>
          <w:sz w:val="28"/>
          <w:szCs w:val="28"/>
        </w:rPr>
        <w:lastRenderedPageBreak/>
        <w:t xml:space="preserve">объектов инженерной инфраструктуры.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5.2.</w:t>
      </w:r>
      <w:r w:rsidR="00686ADC" w:rsidRPr="00686ADC">
        <w:rPr>
          <w:sz w:val="28"/>
          <w:szCs w:val="28"/>
        </w:rPr>
        <w:tab/>
        <w:t xml:space="preserve">Наружные элементы установок архитектурно-художественной подсветки не должны визуально выделяться на внешнем облике объекта подсветки.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 xml:space="preserve">5.3. Подсветка зданий, строений, сооружений, нестационарных торговых объектов должна выполняться в соответствии с </w:t>
      </w:r>
      <w:proofErr w:type="gramStart"/>
      <w:r w:rsidR="00686ADC" w:rsidRPr="00686ADC">
        <w:rPr>
          <w:sz w:val="28"/>
          <w:szCs w:val="28"/>
        </w:rPr>
        <w:t>архитектурным решением</w:t>
      </w:r>
      <w:proofErr w:type="gramEnd"/>
      <w:r w:rsidR="00686ADC" w:rsidRPr="00686ADC">
        <w:rPr>
          <w:sz w:val="28"/>
          <w:szCs w:val="28"/>
        </w:rPr>
        <w:t xml:space="preserve">, согласованным в порядке, установленном </w:t>
      </w:r>
      <w:r w:rsidR="002F3D5B">
        <w:rPr>
          <w:sz w:val="28"/>
          <w:szCs w:val="28"/>
        </w:rPr>
        <w:t>постановлением администрации города Проко</w:t>
      </w:r>
      <w:r w:rsidR="00083EE3">
        <w:rPr>
          <w:sz w:val="28"/>
          <w:szCs w:val="28"/>
        </w:rPr>
        <w:t>п</w:t>
      </w:r>
      <w:r w:rsidR="002F3D5B">
        <w:rPr>
          <w:sz w:val="28"/>
          <w:szCs w:val="28"/>
        </w:rPr>
        <w:t>ьевска</w:t>
      </w:r>
      <w:r w:rsidR="00686ADC" w:rsidRPr="00686ADC">
        <w:rPr>
          <w:sz w:val="28"/>
          <w:szCs w:val="28"/>
        </w:rPr>
        <w:t>.</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5.4.</w:t>
      </w:r>
      <w:r w:rsidR="00686ADC" w:rsidRPr="00686ADC">
        <w:rPr>
          <w:sz w:val="28"/>
          <w:szCs w:val="28"/>
        </w:rPr>
        <w:tab/>
        <w:t xml:space="preserve">Размещение установок архитектурно-художественной подсветки должно соответствовать архитектурному облику городской застройки.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5.5.</w:t>
      </w:r>
      <w:r w:rsidR="00686ADC" w:rsidRPr="00686ADC">
        <w:rPr>
          <w:sz w:val="28"/>
          <w:szCs w:val="28"/>
        </w:rPr>
        <w:tab/>
        <w:t xml:space="preserve">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686ADC" w:rsidRPr="00686ADC">
        <w:rPr>
          <w:sz w:val="28"/>
          <w:szCs w:val="28"/>
        </w:rPr>
        <w:t>вандалозащищенность</w:t>
      </w:r>
      <w:proofErr w:type="spellEnd"/>
      <w:r w:rsidR="00686ADC" w:rsidRPr="00686ADC">
        <w:rPr>
          <w:sz w:val="28"/>
          <w:szCs w:val="28"/>
        </w:rPr>
        <w:t xml:space="preserve">, </w:t>
      </w:r>
      <w:proofErr w:type="spellStart"/>
      <w:r w:rsidR="00686ADC" w:rsidRPr="00686ADC">
        <w:rPr>
          <w:sz w:val="28"/>
          <w:szCs w:val="28"/>
        </w:rPr>
        <w:t>ударопрочность</w:t>
      </w:r>
      <w:proofErr w:type="spellEnd"/>
      <w:r w:rsidR="00686ADC" w:rsidRPr="00686ADC">
        <w:rPr>
          <w:sz w:val="28"/>
          <w:szCs w:val="28"/>
        </w:rPr>
        <w:t>, электр</w:t>
      </w:r>
      <w:proofErr w:type="gramStart"/>
      <w:r w:rsidR="00686ADC" w:rsidRPr="00686ADC">
        <w:rPr>
          <w:sz w:val="28"/>
          <w:szCs w:val="28"/>
        </w:rPr>
        <w:t>о-</w:t>
      </w:r>
      <w:proofErr w:type="gramEnd"/>
      <w:r w:rsidR="00686ADC" w:rsidRPr="00686ADC">
        <w:rPr>
          <w:sz w:val="28"/>
          <w:szCs w:val="28"/>
        </w:rPr>
        <w:t xml:space="preserve"> и пожаробезопасность, предусматривать заземление всех световых приборов, быть </w:t>
      </w:r>
      <w:proofErr w:type="spellStart"/>
      <w:r w:rsidR="00686ADC" w:rsidRPr="00686ADC">
        <w:rPr>
          <w:sz w:val="28"/>
          <w:szCs w:val="28"/>
        </w:rPr>
        <w:t>энергоэффективным</w:t>
      </w:r>
      <w:proofErr w:type="spellEnd"/>
      <w:r w:rsidR="00686ADC" w:rsidRPr="00686ADC">
        <w:rPr>
          <w:sz w:val="28"/>
          <w:szCs w:val="28"/>
        </w:rPr>
        <w:t xml:space="preserve">, компактным, </w:t>
      </w:r>
      <w:proofErr w:type="spellStart"/>
      <w:r w:rsidR="00686ADC" w:rsidRPr="00686ADC">
        <w:rPr>
          <w:sz w:val="28"/>
          <w:szCs w:val="28"/>
        </w:rPr>
        <w:t>ремонтопригодным</w:t>
      </w:r>
      <w:proofErr w:type="spellEnd"/>
      <w:r w:rsidR="00686ADC" w:rsidRPr="00686ADC">
        <w:rPr>
          <w:sz w:val="28"/>
          <w:szCs w:val="28"/>
        </w:rPr>
        <w:t>.</w:t>
      </w:r>
    </w:p>
    <w:p w:rsid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5.6.</w:t>
      </w:r>
      <w:r w:rsidR="00686ADC" w:rsidRPr="00686ADC">
        <w:rPr>
          <w:sz w:val="28"/>
          <w:szCs w:val="28"/>
        </w:rPr>
        <w:tab/>
        <w:t xml:space="preserve">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 </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8B5E10"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6.</w:t>
      </w:r>
      <w:r w:rsidR="00686ADC" w:rsidRPr="00686ADC">
        <w:rPr>
          <w:b/>
          <w:sz w:val="28"/>
          <w:szCs w:val="28"/>
        </w:rPr>
        <w:tab/>
        <w:t>Способы формирования единой светоцветовой среды города</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6.1.</w:t>
      </w:r>
      <w:r w:rsidR="00686ADC" w:rsidRPr="00686ADC">
        <w:rPr>
          <w:sz w:val="28"/>
          <w:szCs w:val="28"/>
        </w:rPr>
        <w:tab/>
        <w:t xml:space="preserve">Гармоничное сочетание видов архитектурно-художественной подсветки, использование </w:t>
      </w:r>
      <w:proofErr w:type="spellStart"/>
      <w:r w:rsidR="00686ADC" w:rsidRPr="00686ADC">
        <w:rPr>
          <w:sz w:val="28"/>
          <w:szCs w:val="28"/>
        </w:rPr>
        <w:t>светодинамических</w:t>
      </w:r>
      <w:proofErr w:type="spellEnd"/>
      <w:r w:rsidR="00686ADC" w:rsidRPr="00686ADC">
        <w:rPr>
          <w:sz w:val="28"/>
          <w:szCs w:val="28"/>
        </w:rPr>
        <w:t xml:space="preserve"> режимов для праздничного и событийного оформления города.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6.2.</w:t>
      </w:r>
      <w:r w:rsidR="00686ADC" w:rsidRPr="00686ADC">
        <w:rPr>
          <w:sz w:val="28"/>
          <w:szCs w:val="28"/>
        </w:rPr>
        <w:tab/>
        <w:t xml:space="preserve">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6.3.</w:t>
      </w:r>
      <w:r w:rsidR="00686ADC" w:rsidRPr="00686ADC">
        <w:rPr>
          <w:sz w:val="28"/>
          <w:szCs w:val="28"/>
        </w:rPr>
        <w:tab/>
        <w:t xml:space="preserve">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6.4.</w:t>
      </w:r>
      <w:r w:rsidR="00686ADC" w:rsidRPr="00686ADC">
        <w:rPr>
          <w:sz w:val="28"/>
          <w:szCs w:val="28"/>
        </w:rPr>
        <w:tab/>
        <w:t xml:space="preserve"> Формирование значимых световых видов и панорам, наблюдаемых с определенных точек обзора;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6.5.</w:t>
      </w:r>
      <w:r w:rsidR="00686ADC" w:rsidRPr="00686ADC">
        <w:rPr>
          <w:sz w:val="28"/>
          <w:szCs w:val="28"/>
        </w:rPr>
        <w:tab/>
        <w:t xml:space="preserve">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686ADC" w:rsidRPr="00686ADC" w:rsidRDefault="008B5E10"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6.6.</w:t>
      </w:r>
      <w:r w:rsidR="00686ADC" w:rsidRPr="00686ADC">
        <w:rPr>
          <w:sz w:val="28"/>
          <w:szCs w:val="28"/>
        </w:rPr>
        <w:tab/>
        <w:t xml:space="preserve">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6.7.</w:t>
      </w:r>
      <w:r w:rsidR="00686ADC" w:rsidRPr="00686ADC">
        <w:rPr>
          <w:sz w:val="28"/>
          <w:szCs w:val="28"/>
        </w:rPr>
        <w:tab/>
        <w:t xml:space="preserve"> Акцентирование верхних частей зданий приемами архитектурно-художественной подсветки и элементами световой рекламы;</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6.8.</w:t>
      </w:r>
      <w:r w:rsidR="00686ADC" w:rsidRPr="00686ADC">
        <w:rPr>
          <w:sz w:val="28"/>
          <w:szCs w:val="28"/>
        </w:rPr>
        <w:tab/>
        <w:t xml:space="preserve"> Акцентирование приемами архитектурно-художественной подсветки пешеходных и транспортных мостов; </w:t>
      </w:r>
    </w:p>
    <w:p w:rsidR="002A1210"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6.9.</w:t>
      </w:r>
      <w:r w:rsidR="00686ADC" w:rsidRPr="00686ADC">
        <w:rPr>
          <w:sz w:val="28"/>
          <w:szCs w:val="28"/>
        </w:rPr>
        <w:tab/>
        <w:t xml:space="preserve"> Применение систем встроенных светильников в покрытия, лестницы, парапеты и другие элементы благоустройства;</w:t>
      </w:r>
    </w:p>
    <w:p w:rsidR="00686ADC" w:rsidRPr="00686ADC" w:rsidRDefault="00D93A1D" w:rsidP="00461D29">
      <w:pPr>
        <w:widowControl w:val="0"/>
        <w:autoSpaceDE w:val="0"/>
        <w:autoSpaceDN w:val="0"/>
        <w:adjustRightInd w:val="0"/>
        <w:ind w:firstLine="708"/>
        <w:jc w:val="both"/>
        <w:rPr>
          <w:sz w:val="28"/>
          <w:szCs w:val="28"/>
        </w:rPr>
      </w:pPr>
      <w:r>
        <w:rPr>
          <w:sz w:val="28"/>
          <w:szCs w:val="28"/>
        </w:rPr>
        <w:lastRenderedPageBreak/>
        <w:t>11.</w:t>
      </w:r>
      <w:r w:rsidR="00686ADC" w:rsidRPr="00686ADC">
        <w:rPr>
          <w:sz w:val="28"/>
          <w:szCs w:val="28"/>
        </w:rPr>
        <w:t>6.10.</w:t>
      </w:r>
      <w:r w:rsidR="00686ADC" w:rsidRPr="00686ADC">
        <w:rPr>
          <w:sz w:val="28"/>
          <w:szCs w:val="28"/>
        </w:rPr>
        <w:tab/>
        <w:t>Развитие цветных акцентов и композиций с целью внесения элементов красочности и динамичности в городскую среду путем:</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формирования цветных композиций, образуемых отдельными элементами световой рекламы и информации, оформленными витражами;</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686ADC" w:rsidRPr="00686ADC" w:rsidRDefault="00686ADC" w:rsidP="00461D29">
      <w:pPr>
        <w:widowControl w:val="0"/>
        <w:autoSpaceDE w:val="0"/>
        <w:autoSpaceDN w:val="0"/>
        <w:adjustRightInd w:val="0"/>
        <w:ind w:firstLine="708"/>
        <w:jc w:val="both"/>
        <w:rPr>
          <w:sz w:val="28"/>
          <w:szCs w:val="28"/>
        </w:rPr>
      </w:pPr>
      <w:proofErr w:type="gramStart"/>
      <w:r w:rsidRPr="00686ADC">
        <w:rPr>
          <w:sz w:val="28"/>
          <w:szCs w:val="28"/>
        </w:rPr>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686ADC">
        <w:rPr>
          <w:sz w:val="28"/>
          <w:szCs w:val="28"/>
        </w:rPr>
        <w:t>светодинамических</w:t>
      </w:r>
      <w:proofErr w:type="spellEnd"/>
      <w:r w:rsidRPr="00686ADC">
        <w:rPr>
          <w:sz w:val="28"/>
          <w:szCs w:val="28"/>
        </w:rPr>
        <w:t xml:space="preserve"> участков; </w:t>
      </w:r>
      <w:proofErr w:type="gramEnd"/>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направления основного света вверх, с целью концентрации внимания на освещаемых объектах и деталях.</w:t>
      </w:r>
    </w:p>
    <w:p w:rsidR="00686ADC" w:rsidRDefault="00686ADC" w:rsidP="00461D29">
      <w:pPr>
        <w:widowControl w:val="0"/>
        <w:autoSpaceDE w:val="0"/>
        <w:autoSpaceDN w:val="0"/>
        <w:adjustRightInd w:val="0"/>
        <w:ind w:firstLine="708"/>
        <w:jc w:val="both"/>
        <w:rPr>
          <w:sz w:val="28"/>
          <w:szCs w:val="28"/>
        </w:rPr>
      </w:pP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7.</w:t>
      </w:r>
      <w:r w:rsidR="00686ADC" w:rsidRPr="00686ADC">
        <w:rPr>
          <w:b/>
          <w:sz w:val="28"/>
          <w:szCs w:val="28"/>
        </w:rPr>
        <w:tab/>
        <w:t>Общие требования к выполнению подсветки и освещения в территориях общего пользования и рекреационных зонах</w:t>
      </w:r>
    </w:p>
    <w:p w:rsidR="00686ADC" w:rsidRDefault="00686ADC" w:rsidP="00461D29">
      <w:pPr>
        <w:widowControl w:val="0"/>
        <w:autoSpaceDE w:val="0"/>
        <w:autoSpaceDN w:val="0"/>
        <w:adjustRightInd w:val="0"/>
        <w:ind w:firstLine="708"/>
        <w:jc w:val="both"/>
        <w:rPr>
          <w:sz w:val="28"/>
          <w:szCs w:val="28"/>
        </w:rPr>
      </w:pP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7.1.</w:t>
      </w:r>
      <w:r w:rsidR="00686ADC" w:rsidRPr="00686ADC">
        <w:rPr>
          <w:sz w:val="28"/>
          <w:szCs w:val="28"/>
        </w:rPr>
        <w:tab/>
        <w:t xml:space="preserve">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 объекта.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7.2.</w:t>
      </w:r>
      <w:r w:rsidR="00686ADC" w:rsidRPr="00686ADC">
        <w:rPr>
          <w:sz w:val="28"/>
          <w:szCs w:val="28"/>
        </w:rPr>
        <w:tab/>
        <w:t>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00686ADC" w:rsidRPr="00686ADC">
        <w:rPr>
          <w:sz w:val="28"/>
          <w:szCs w:val="28"/>
        </w:rPr>
        <w:t>мультипрожекторные</w:t>
      </w:r>
      <w:proofErr w:type="spellEnd"/>
      <w:r w:rsidR="00686ADC" w:rsidRPr="00686ADC">
        <w:rPr>
          <w:sz w:val="28"/>
          <w:szCs w:val="28"/>
        </w:rPr>
        <w:t xml:space="preserve"> системы, многофункциональные опоры освещения с элементами знаков городской информации).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7.3.</w:t>
      </w:r>
      <w:r w:rsidR="00686ADC" w:rsidRPr="00686ADC">
        <w:rPr>
          <w:sz w:val="28"/>
          <w:szCs w:val="28"/>
        </w:rPr>
        <w:tab/>
      </w:r>
      <w:proofErr w:type="gramStart"/>
      <w:r w:rsidR="00686ADC" w:rsidRPr="00686AD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00686ADC" w:rsidRPr="00686ADC">
        <w:rPr>
          <w:sz w:val="28"/>
          <w:szCs w:val="28"/>
        </w:rPr>
        <w:t xml:space="preserve"> При ландшафтной, декоративной подсветке допускается применение различных типов и приемов освещения, включая свет</w:t>
      </w:r>
      <w:proofErr w:type="gramStart"/>
      <w:r w:rsidR="00686ADC" w:rsidRPr="00686ADC">
        <w:rPr>
          <w:sz w:val="28"/>
          <w:szCs w:val="28"/>
        </w:rPr>
        <w:t>о-</w:t>
      </w:r>
      <w:proofErr w:type="gramEnd"/>
      <w:r w:rsidR="00686ADC" w:rsidRPr="00686ADC">
        <w:rPr>
          <w:sz w:val="28"/>
          <w:szCs w:val="28"/>
        </w:rPr>
        <w:t xml:space="preserve"> и </w:t>
      </w:r>
      <w:proofErr w:type="spellStart"/>
      <w:r w:rsidR="00686ADC" w:rsidRPr="00686ADC">
        <w:rPr>
          <w:sz w:val="28"/>
          <w:szCs w:val="28"/>
        </w:rPr>
        <w:t>цветодинамическое</w:t>
      </w:r>
      <w:proofErr w:type="spellEnd"/>
      <w:r w:rsidR="00686ADC" w:rsidRPr="00686ADC">
        <w:rPr>
          <w:sz w:val="28"/>
          <w:szCs w:val="28"/>
        </w:rPr>
        <w:t xml:space="preserve">, а также праздничную иллюминацию.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7.4.</w:t>
      </w:r>
      <w:r w:rsidR="00686ADC" w:rsidRPr="00686ADC">
        <w:rPr>
          <w:sz w:val="28"/>
          <w:szCs w:val="28"/>
        </w:rPr>
        <w:tab/>
        <w:t xml:space="preserve">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7.5.</w:t>
      </w:r>
      <w:r w:rsidR="00686ADC" w:rsidRPr="00686ADC">
        <w:rPr>
          <w:sz w:val="28"/>
          <w:szCs w:val="28"/>
        </w:rPr>
        <w:tab/>
        <w:t xml:space="preserve">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7.6.</w:t>
      </w:r>
      <w:r w:rsidR="00686ADC" w:rsidRPr="00686ADC">
        <w:rPr>
          <w:sz w:val="28"/>
          <w:szCs w:val="28"/>
        </w:rPr>
        <w:tab/>
        <w:t xml:space="preserve">Для архитектурного освещения магазинов, торговых центров, </w:t>
      </w:r>
      <w:r w:rsidR="00686ADC" w:rsidRPr="00686ADC">
        <w:rPr>
          <w:sz w:val="28"/>
          <w:szCs w:val="28"/>
        </w:rPr>
        <w:lastRenderedPageBreak/>
        <w:t>спортивных объектов, домов культуры допускается применение любых типов и приемов архитектурного освещения с учетом требований пункта 9 настоящих правил.</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7.7.</w:t>
      </w:r>
      <w:r w:rsidR="00686ADC" w:rsidRPr="00686ADC">
        <w:rPr>
          <w:sz w:val="28"/>
          <w:szCs w:val="28"/>
        </w:rPr>
        <w:tab/>
        <w:t xml:space="preserve">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7.8.</w:t>
      </w:r>
      <w:r w:rsidR="00686ADC" w:rsidRPr="00686ADC">
        <w:rPr>
          <w:sz w:val="28"/>
          <w:szCs w:val="28"/>
        </w:rPr>
        <w:tab/>
        <w:t xml:space="preserve">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00686ADC" w:rsidRPr="00686ADC">
        <w:rPr>
          <w:sz w:val="28"/>
          <w:szCs w:val="28"/>
        </w:rPr>
        <w:t>светодинамическая</w:t>
      </w:r>
      <w:proofErr w:type="spellEnd"/>
      <w:r w:rsidR="00686ADC" w:rsidRPr="00686ADC">
        <w:rPr>
          <w:sz w:val="28"/>
          <w:szCs w:val="28"/>
        </w:rPr>
        <w:t xml:space="preserve"> подсветка.</w:t>
      </w:r>
    </w:p>
    <w:p w:rsidR="00686ADC" w:rsidRDefault="00686ADC" w:rsidP="00461D29">
      <w:pPr>
        <w:widowControl w:val="0"/>
        <w:autoSpaceDE w:val="0"/>
        <w:autoSpaceDN w:val="0"/>
        <w:adjustRightInd w:val="0"/>
        <w:ind w:firstLine="708"/>
        <w:jc w:val="both"/>
        <w:rPr>
          <w:sz w:val="28"/>
          <w:szCs w:val="28"/>
        </w:rPr>
      </w:pP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8.</w:t>
      </w:r>
      <w:r w:rsidR="00686ADC" w:rsidRPr="00686ADC">
        <w:rPr>
          <w:b/>
          <w:sz w:val="28"/>
          <w:szCs w:val="28"/>
        </w:rPr>
        <w:tab/>
        <w:t>Общие требования к выполнению подсветки объектов производственного, складского и коммунального назначения</w:t>
      </w:r>
    </w:p>
    <w:p w:rsidR="00686ADC" w:rsidRDefault="00686ADC" w:rsidP="00461D29">
      <w:pPr>
        <w:widowControl w:val="0"/>
        <w:autoSpaceDE w:val="0"/>
        <w:autoSpaceDN w:val="0"/>
        <w:adjustRightInd w:val="0"/>
        <w:ind w:firstLine="708"/>
        <w:jc w:val="both"/>
        <w:rPr>
          <w:sz w:val="28"/>
          <w:szCs w:val="28"/>
        </w:rPr>
      </w:pP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8.1.</w:t>
      </w:r>
      <w:r w:rsidR="00686ADC" w:rsidRPr="00686ADC">
        <w:rPr>
          <w:sz w:val="28"/>
          <w:szCs w:val="28"/>
        </w:rPr>
        <w:tab/>
        <w:t xml:space="preserve">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8.2.</w:t>
      </w:r>
      <w:r w:rsidR="00686ADC" w:rsidRPr="00686ADC">
        <w:rPr>
          <w:sz w:val="28"/>
          <w:szCs w:val="28"/>
        </w:rPr>
        <w:tab/>
        <w:t xml:space="preserve">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8.3.</w:t>
      </w:r>
      <w:r w:rsidR="00686ADC" w:rsidRPr="00686ADC">
        <w:rPr>
          <w:sz w:val="28"/>
          <w:szCs w:val="28"/>
        </w:rPr>
        <w:tab/>
        <w:t xml:space="preserve">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00686ADC" w:rsidRPr="00686ADC">
        <w:rPr>
          <w:sz w:val="28"/>
          <w:szCs w:val="28"/>
        </w:rPr>
        <w:t>светодинамической</w:t>
      </w:r>
      <w:proofErr w:type="spellEnd"/>
      <w:r w:rsidR="00686ADC" w:rsidRPr="00686ADC">
        <w:rPr>
          <w:sz w:val="28"/>
          <w:szCs w:val="28"/>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686ADC" w:rsidRDefault="00686ADC" w:rsidP="00461D29">
      <w:pPr>
        <w:widowControl w:val="0"/>
        <w:autoSpaceDE w:val="0"/>
        <w:autoSpaceDN w:val="0"/>
        <w:adjustRightInd w:val="0"/>
        <w:ind w:firstLine="708"/>
        <w:jc w:val="both"/>
        <w:rPr>
          <w:sz w:val="28"/>
          <w:szCs w:val="28"/>
        </w:rPr>
      </w:pPr>
    </w:p>
    <w:p w:rsidR="0060791C" w:rsidRDefault="0060791C" w:rsidP="00461D29">
      <w:pPr>
        <w:widowControl w:val="0"/>
        <w:autoSpaceDE w:val="0"/>
        <w:autoSpaceDN w:val="0"/>
        <w:adjustRightInd w:val="0"/>
        <w:ind w:firstLine="708"/>
        <w:jc w:val="both"/>
        <w:rPr>
          <w:sz w:val="28"/>
          <w:szCs w:val="28"/>
        </w:rPr>
      </w:pPr>
    </w:p>
    <w:p w:rsidR="00686ADC" w:rsidRPr="00686ADC" w:rsidRDefault="00D93A1D" w:rsidP="00841579">
      <w:pPr>
        <w:widowControl w:val="0"/>
        <w:autoSpaceDE w:val="0"/>
        <w:autoSpaceDN w:val="0"/>
        <w:adjustRightInd w:val="0"/>
        <w:jc w:val="center"/>
        <w:rPr>
          <w:sz w:val="28"/>
          <w:szCs w:val="28"/>
        </w:rPr>
      </w:pPr>
      <w:r>
        <w:rPr>
          <w:b/>
          <w:sz w:val="28"/>
          <w:szCs w:val="28"/>
        </w:rPr>
        <w:t>11.</w:t>
      </w:r>
      <w:r w:rsidR="00686ADC" w:rsidRPr="00686ADC">
        <w:rPr>
          <w:b/>
          <w:sz w:val="28"/>
          <w:szCs w:val="28"/>
        </w:rPr>
        <w:t>9.</w:t>
      </w:r>
      <w:r w:rsidR="00686ADC" w:rsidRPr="00686ADC">
        <w:rPr>
          <w:b/>
          <w:sz w:val="28"/>
          <w:szCs w:val="28"/>
        </w:rPr>
        <w:tab/>
        <w:t>Общие требования к освещению, архитектурно-художественной, декоративной, ландшафтной подсветке на территории общего пользовани</w:t>
      </w:r>
      <w:r w:rsidR="00686ADC" w:rsidRPr="00B62A68">
        <w:rPr>
          <w:b/>
          <w:bCs/>
          <w:sz w:val="28"/>
          <w:szCs w:val="28"/>
        </w:rPr>
        <w:t>я</w:t>
      </w:r>
    </w:p>
    <w:p w:rsidR="00686ADC" w:rsidRDefault="00686ADC" w:rsidP="00461D29">
      <w:pPr>
        <w:widowControl w:val="0"/>
        <w:autoSpaceDE w:val="0"/>
        <w:autoSpaceDN w:val="0"/>
        <w:adjustRightInd w:val="0"/>
        <w:ind w:firstLine="708"/>
        <w:jc w:val="both"/>
        <w:rPr>
          <w:sz w:val="28"/>
          <w:szCs w:val="28"/>
        </w:rPr>
      </w:pP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9.1.</w:t>
      </w:r>
      <w:r w:rsidR="00686ADC" w:rsidRPr="00686ADC">
        <w:rPr>
          <w:sz w:val="28"/>
          <w:szCs w:val="28"/>
        </w:rPr>
        <w:tab/>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9.2.</w:t>
      </w:r>
      <w:r w:rsidR="00686ADC" w:rsidRPr="00686ADC">
        <w:rPr>
          <w:sz w:val="28"/>
          <w:szCs w:val="28"/>
        </w:rPr>
        <w:tab/>
        <w:t xml:space="preserve">Для </w:t>
      </w:r>
      <w:r w:rsidR="00B62A68">
        <w:rPr>
          <w:sz w:val="28"/>
          <w:szCs w:val="28"/>
        </w:rPr>
        <w:t>объектов религиозного назначения</w:t>
      </w:r>
      <w:r w:rsidR="00686ADC" w:rsidRPr="00686ADC">
        <w:rPr>
          <w:sz w:val="28"/>
          <w:szCs w:val="28"/>
        </w:rPr>
        <w:t xml:space="preserve"> необходимо применять заливающую подсветку с акцентным выделением верхних частей (куполов, шпилей, полумесяцев). </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9.3.</w:t>
      </w:r>
      <w:r w:rsidR="00686ADC" w:rsidRPr="00686ADC">
        <w:rPr>
          <w:sz w:val="28"/>
          <w:szCs w:val="28"/>
        </w:rPr>
        <w:tab/>
        <w:t xml:space="preserve">Подсветка объектов культурного наследия (памятников истории и культуры) народов Российской Федерации (далее – объекты </w:t>
      </w:r>
      <w:r w:rsidR="00686ADC" w:rsidRPr="00686ADC">
        <w:rPr>
          <w:sz w:val="28"/>
          <w:szCs w:val="28"/>
        </w:rPr>
        <w:lastRenderedPageBreak/>
        <w:t>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9.4.</w:t>
      </w:r>
      <w:r w:rsidR="00686ADC" w:rsidRPr="00686ADC">
        <w:rPr>
          <w:sz w:val="28"/>
          <w:szCs w:val="28"/>
        </w:rPr>
        <w:tab/>
        <w:t>В целях создания единой светоцветовой среды не допускается: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использование средств функционального освещения с холодной световой температурой (более 3000 К) </w:t>
      </w:r>
      <w:r w:rsidR="004C2BCE" w:rsidRPr="00686ADC">
        <w:rPr>
          <w:sz w:val="28"/>
          <w:szCs w:val="28"/>
        </w:rPr>
        <w:t>на территории</w:t>
      </w:r>
      <w:r w:rsidRPr="00686ADC">
        <w:rPr>
          <w:sz w:val="28"/>
          <w:szCs w:val="28"/>
        </w:rPr>
        <w:t xml:space="preserve"> общего пользования, сооружений – использование контурной, цветной подсветки, </w:t>
      </w:r>
      <w:proofErr w:type="spellStart"/>
      <w:r w:rsidRPr="00686ADC">
        <w:rPr>
          <w:sz w:val="28"/>
          <w:szCs w:val="28"/>
        </w:rPr>
        <w:t>светодинамических</w:t>
      </w:r>
      <w:proofErr w:type="spellEnd"/>
      <w:r w:rsidRPr="00686ADC">
        <w:rPr>
          <w:sz w:val="28"/>
          <w:szCs w:val="28"/>
        </w:rPr>
        <w:t xml:space="preserve"> эффектов (за исключением праздничного режима);</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использование контурной, цветной и </w:t>
      </w:r>
      <w:proofErr w:type="spellStart"/>
      <w:r w:rsidRPr="00686ADC">
        <w:rPr>
          <w:sz w:val="28"/>
          <w:szCs w:val="28"/>
        </w:rPr>
        <w:t>светодинамической</w:t>
      </w:r>
      <w:proofErr w:type="spellEnd"/>
      <w:r w:rsidRPr="00686ADC">
        <w:rPr>
          <w:sz w:val="28"/>
          <w:szCs w:val="28"/>
        </w:rPr>
        <w:t xml:space="preserve"> подсветки на фасадах зданий, расположенных в зоне охраны объектов культурного наследия;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ориентация выходных отверстий прожекторов, допускающая ослепление наблюдателей, водителей автотранспортных средств;</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686ADC" w:rsidRDefault="00686ADC" w:rsidP="00461D29">
      <w:pPr>
        <w:widowControl w:val="0"/>
        <w:autoSpaceDE w:val="0"/>
        <w:autoSpaceDN w:val="0"/>
        <w:adjustRightInd w:val="0"/>
        <w:ind w:firstLine="708"/>
        <w:jc w:val="both"/>
        <w:rPr>
          <w:sz w:val="28"/>
          <w:szCs w:val="28"/>
        </w:rPr>
      </w:pPr>
      <w:r w:rsidRPr="00686ADC">
        <w:rPr>
          <w:sz w:val="28"/>
          <w:szCs w:val="28"/>
        </w:rPr>
        <w:t xml:space="preserve">-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 </w:t>
      </w:r>
    </w:p>
    <w:p w:rsidR="0060791C" w:rsidRPr="00686ADC" w:rsidRDefault="0060791C" w:rsidP="00461D29">
      <w:pPr>
        <w:widowControl w:val="0"/>
        <w:autoSpaceDE w:val="0"/>
        <w:autoSpaceDN w:val="0"/>
        <w:adjustRightInd w:val="0"/>
        <w:ind w:firstLine="708"/>
        <w:jc w:val="both"/>
        <w:rPr>
          <w:sz w:val="28"/>
          <w:szCs w:val="28"/>
        </w:rPr>
      </w:pPr>
    </w:p>
    <w:p w:rsidR="00686ADC" w:rsidRPr="00686ADC" w:rsidRDefault="00D93A1D" w:rsidP="00841579">
      <w:pPr>
        <w:widowControl w:val="0"/>
        <w:autoSpaceDE w:val="0"/>
        <w:autoSpaceDN w:val="0"/>
        <w:adjustRightInd w:val="0"/>
        <w:jc w:val="center"/>
        <w:rPr>
          <w:b/>
          <w:sz w:val="28"/>
          <w:szCs w:val="28"/>
        </w:rPr>
      </w:pPr>
      <w:r>
        <w:rPr>
          <w:b/>
          <w:sz w:val="28"/>
          <w:szCs w:val="28"/>
        </w:rPr>
        <w:t>11.</w:t>
      </w:r>
      <w:r w:rsidR="00686ADC" w:rsidRPr="00686ADC">
        <w:rPr>
          <w:b/>
          <w:sz w:val="28"/>
          <w:szCs w:val="28"/>
        </w:rPr>
        <w:t>10.</w:t>
      </w:r>
      <w:r w:rsidR="00686ADC" w:rsidRPr="00686ADC">
        <w:rPr>
          <w:b/>
          <w:sz w:val="28"/>
          <w:szCs w:val="28"/>
        </w:rPr>
        <w:tab/>
        <w:t>Требования к содержанию осветительного оборудования</w:t>
      </w:r>
    </w:p>
    <w:p w:rsidR="00686ADC" w:rsidRPr="00686ADC" w:rsidRDefault="00686ADC" w:rsidP="00461D29">
      <w:pPr>
        <w:widowControl w:val="0"/>
        <w:autoSpaceDE w:val="0"/>
        <w:autoSpaceDN w:val="0"/>
        <w:adjustRightInd w:val="0"/>
        <w:ind w:firstLine="708"/>
        <w:jc w:val="both"/>
        <w:rPr>
          <w:sz w:val="28"/>
          <w:szCs w:val="28"/>
        </w:rPr>
      </w:pPr>
    </w:p>
    <w:p w:rsidR="00686ADC" w:rsidRPr="00686ADC" w:rsidRDefault="00D93A1D" w:rsidP="00461D29">
      <w:pPr>
        <w:widowControl w:val="0"/>
        <w:autoSpaceDE w:val="0"/>
        <w:autoSpaceDN w:val="0"/>
        <w:adjustRightInd w:val="0"/>
        <w:ind w:firstLine="708"/>
        <w:jc w:val="both"/>
        <w:rPr>
          <w:sz w:val="28"/>
          <w:szCs w:val="28"/>
        </w:rPr>
      </w:pPr>
      <w:r>
        <w:rPr>
          <w:sz w:val="28"/>
          <w:szCs w:val="28"/>
        </w:rPr>
        <w:t>11.</w:t>
      </w:r>
      <w:r w:rsidR="00686ADC" w:rsidRPr="00686ADC">
        <w:rPr>
          <w:sz w:val="28"/>
          <w:szCs w:val="28"/>
        </w:rPr>
        <w:t>10.1.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соблюдать правила установки, содержания, размещения и эксплуатации осветительного оборудования;</w:t>
      </w:r>
    </w:p>
    <w:p w:rsidR="00686ADC" w:rsidRPr="00686ADC" w:rsidRDefault="00686ADC" w:rsidP="00461D29">
      <w:pPr>
        <w:widowControl w:val="0"/>
        <w:autoSpaceDE w:val="0"/>
        <w:autoSpaceDN w:val="0"/>
        <w:adjustRightInd w:val="0"/>
        <w:ind w:firstLine="708"/>
        <w:jc w:val="both"/>
        <w:rPr>
          <w:sz w:val="28"/>
          <w:szCs w:val="28"/>
        </w:rPr>
      </w:pPr>
      <w:r w:rsidRPr="00686ADC">
        <w:rPr>
          <w:sz w:val="28"/>
          <w:szCs w:val="28"/>
        </w:rPr>
        <w:t xml:space="preserve">- осуществлять своевременное включение и отключение освещения в соответствии с графиком включения и отключения наружного освещения </w:t>
      </w:r>
      <w:r w:rsidR="002F3D5B">
        <w:rPr>
          <w:sz w:val="28"/>
          <w:szCs w:val="28"/>
        </w:rPr>
        <w:t xml:space="preserve">муниципального образования </w:t>
      </w:r>
      <w:r w:rsidR="002F3D5B" w:rsidRPr="00DE7F48">
        <w:rPr>
          <w:sz w:val="28"/>
          <w:szCs w:val="28"/>
        </w:rPr>
        <w:t>«</w:t>
      </w:r>
      <w:r w:rsidR="002F3D5B">
        <w:rPr>
          <w:sz w:val="28"/>
          <w:szCs w:val="28"/>
        </w:rPr>
        <w:t xml:space="preserve">Прокопьевский городской округ </w:t>
      </w:r>
      <w:r w:rsidR="002F3D5B" w:rsidRPr="00DE7F48">
        <w:rPr>
          <w:sz w:val="28"/>
          <w:szCs w:val="28"/>
        </w:rPr>
        <w:t>Кемеровской области - Кузбасса»</w:t>
      </w:r>
      <w:r w:rsidRPr="00686ADC">
        <w:rPr>
          <w:sz w:val="28"/>
          <w:szCs w:val="28"/>
        </w:rPr>
        <w:t>;</w:t>
      </w:r>
    </w:p>
    <w:p w:rsidR="00F50A05" w:rsidRDefault="00686ADC" w:rsidP="00461D29">
      <w:pPr>
        <w:widowControl w:val="0"/>
        <w:autoSpaceDE w:val="0"/>
        <w:autoSpaceDN w:val="0"/>
        <w:adjustRightInd w:val="0"/>
        <w:ind w:firstLine="708"/>
        <w:jc w:val="both"/>
        <w:rPr>
          <w:sz w:val="28"/>
          <w:szCs w:val="28"/>
        </w:rPr>
      </w:pPr>
      <w:r w:rsidRPr="00686ADC">
        <w:rPr>
          <w:sz w:val="28"/>
          <w:szCs w:val="28"/>
        </w:rPr>
        <w:lastRenderedPageBreak/>
        <w:t>- обеспечивать нормативную освещенность согласно требованиям СП</w:t>
      </w:r>
      <w:r w:rsidR="004F416B">
        <w:rPr>
          <w:sz w:val="28"/>
          <w:szCs w:val="28"/>
        </w:rPr>
        <w:t> </w:t>
      </w:r>
      <w:r w:rsidRPr="00686ADC">
        <w:rPr>
          <w:sz w:val="28"/>
          <w:szCs w:val="28"/>
        </w:rPr>
        <w:t>52.13330.2016. «Свод правил. Естественное и искусственное освещение. Актуализированная редакция СНиП 23-05-95*».</w:t>
      </w:r>
    </w:p>
    <w:p w:rsidR="007311BB" w:rsidRDefault="007311BB" w:rsidP="00461D29">
      <w:pPr>
        <w:widowControl w:val="0"/>
        <w:autoSpaceDE w:val="0"/>
        <w:autoSpaceDN w:val="0"/>
        <w:adjustRightInd w:val="0"/>
        <w:ind w:firstLine="708"/>
        <w:jc w:val="both"/>
        <w:rPr>
          <w:sz w:val="28"/>
          <w:szCs w:val="28"/>
        </w:rPr>
      </w:pPr>
    </w:p>
    <w:p w:rsidR="007311BB" w:rsidRDefault="007311BB" w:rsidP="007311BB">
      <w:pPr>
        <w:tabs>
          <w:tab w:val="left" w:pos="540"/>
          <w:tab w:val="left" w:pos="720"/>
        </w:tabs>
        <w:rPr>
          <w:sz w:val="28"/>
          <w:szCs w:val="28"/>
        </w:rPr>
      </w:pPr>
      <w:r>
        <w:rPr>
          <w:sz w:val="28"/>
          <w:szCs w:val="28"/>
        </w:rPr>
        <w:t xml:space="preserve">Председатель </w:t>
      </w:r>
    </w:p>
    <w:p w:rsidR="007311BB" w:rsidRDefault="007311BB" w:rsidP="007311BB">
      <w:pPr>
        <w:tabs>
          <w:tab w:val="left" w:pos="540"/>
          <w:tab w:val="left" w:pos="720"/>
        </w:tabs>
        <w:rPr>
          <w:sz w:val="28"/>
          <w:szCs w:val="28"/>
        </w:rPr>
      </w:pPr>
      <w:r>
        <w:rPr>
          <w:sz w:val="28"/>
          <w:szCs w:val="28"/>
        </w:rPr>
        <w:t xml:space="preserve">Прокопьевского городского </w:t>
      </w:r>
    </w:p>
    <w:p w:rsidR="0060791C" w:rsidRDefault="007311BB" w:rsidP="007311BB">
      <w:pPr>
        <w:tabs>
          <w:tab w:val="left" w:pos="540"/>
          <w:tab w:val="left" w:pos="720"/>
        </w:tabs>
        <w:rPr>
          <w:sz w:val="28"/>
          <w:szCs w:val="28"/>
        </w:rPr>
      </w:pPr>
      <w:r>
        <w:rPr>
          <w:sz w:val="28"/>
          <w:szCs w:val="28"/>
        </w:rPr>
        <w:t>Совета  народных депутатов</w:t>
      </w:r>
      <w:r>
        <w:rPr>
          <w:sz w:val="28"/>
          <w:szCs w:val="28"/>
        </w:rPr>
        <w:tab/>
      </w:r>
      <w:r>
        <w:rPr>
          <w:sz w:val="28"/>
          <w:szCs w:val="28"/>
        </w:rPr>
        <w:tab/>
      </w:r>
      <w:r>
        <w:rPr>
          <w:sz w:val="28"/>
          <w:szCs w:val="28"/>
        </w:rPr>
        <w:tab/>
      </w:r>
      <w:r>
        <w:rPr>
          <w:sz w:val="28"/>
          <w:szCs w:val="28"/>
        </w:rPr>
        <w:tab/>
      </w:r>
      <w:r>
        <w:rPr>
          <w:sz w:val="28"/>
          <w:szCs w:val="28"/>
        </w:rPr>
        <w:tab/>
        <w:t xml:space="preserve">                  З. А. Вальшина</w:t>
      </w:r>
    </w:p>
    <w:p w:rsidR="0060791C" w:rsidRDefault="0060791C" w:rsidP="007311BB">
      <w:pPr>
        <w:tabs>
          <w:tab w:val="left" w:pos="540"/>
          <w:tab w:val="left" w:pos="720"/>
        </w:tabs>
        <w:rPr>
          <w:sz w:val="28"/>
          <w:szCs w:val="28"/>
        </w:rPr>
      </w:pPr>
    </w:p>
    <w:p w:rsidR="0060791C" w:rsidRPr="00C54B5A" w:rsidRDefault="0060791C" w:rsidP="0060791C">
      <w:pPr>
        <w:jc w:val="both"/>
        <w:rPr>
          <w:sz w:val="28"/>
          <w:szCs w:val="28"/>
        </w:rPr>
      </w:pPr>
      <w:r w:rsidRPr="00C54B5A">
        <w:rPr>
          <w:sz w:val="28"/>
          <w:szCs w:val="28"/>
        </w:rPr>
        <w:t>Заместитель главы города Прокопьевска</w:t>
      </w:r>
    </w:p>
    <w:p w:rsidR="0060791C" w:rsidRPr="00C54B5A" w:rsidRDefault="0060791C" w:rsidP="0060791C">
      <w:pPr>
        <w:rPr>
          <w:sz w:val="28"/>
          <w:szCs w:val="28"/>
        </w:rPr>
      </w:pPr>
      <w:r w:rsidRPr="00C54B5A">
        <w:rPr>
          <w:sz w:val="28"/>
          <w:szCs w:val="28"/>
        </w:rPr>
        <w:t xml:space="preserve">по </w:t>
      </w:r>
      <w:r>
        <w:rPr>
          <w:sz w:val="28"/>
          <w:szCs w:val="28"/>
        </w:rPr>
        <w:t>строительству и жилищным вопросам                                             Н.В. Алехина</w:t>
      </w:r>
    </w:p>
    <w:p w:rsidR="007311BB" w:rsidRDefault="007311BB" w:rsidP="007311BB">
      <w:pPr>
        <w:tabs>
          <w:tab w:val="left" w:pos="540"/>
          <w:tab w:val="left" w:pos="720"/>
        </w:tabs>
        <w:rPr>
          <w:sz w:val="28"/>
          <w:szCs w:val="28"/>
        </w:rPr>
      </w:pPr>
    </w:p>
    <w:p w:rsidR="007311BB" w:rsidRPr="00A92BD8" w:rsidRDefault="007311BB" w:rsidP="00461D29">
      <w:pPr>
        <w:widowControl w:val="0"/>
        <w:autoSpaceDE w:val="0"/>
        <w:autoSpaceDN w:val="0"/>
        <w:adjustRightInd w:val="0"/>
        <w:ind w:firstLine="708"/>
        <w:jc w:val="both"/>
        <w:rPr>
          <w:sz w:val="28"/>
          <w:szCs w:val="28"/>
        </w:rPr>
      </w:pPr>
    </w:p>
    <w:sectPr w:rsidR="007311BB" w:rsidRPr="00A92BD8" w:rsidSect="00083EE3">
      <w:headerReference w:type="default" r:id="rId251"/>
      <w:pgSz w:w="11906" w:h="16838"/>
      <w:pgMar w:top="993" w:right="849" w:bottom="567" w:left="1276"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11F8" w:rsidRDefault="00B511F8" w:rsidP="00083EE3">
      <w:r>
        <w:separator/>
      </w:r>
    </w:p>
  </w:endnote>
  <w:endnote w:type="continuationSeparator" w:id="0">
    <w:p w:rsidR="00B511F8" w:rsidRDefault="00B511F8" w:rsidP="00083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CC"/>
    <w:family w:val="swiss"/>
    <w:pitch w:val="variable"/>
    <w:sig w:usb0="00000000"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Arial Rounded MT Bold">
    <w:altName w:val="Nyala"/>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11F8" w:rsidRDefault="00B511F8" w:rsidP="00083EE3">
      <w:r>
        <w:separator/>
      </w:r>
    </w:p>
  </w:footnote>
  <w:footnote w:type="continuationSeparator" w:id="0">
    <w:p w:rsidR="00B511F8" w:rsidRDefault="00B511F8" w:rsidP="00083E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35604"/>
      <w:docPartObj>
        <w:docPartGallery w:val="Page Numbers (Top of Page)"/>
        <w:docPartUnique/>
      </w:docPartObj>
    </w:sdtPr>
    <w:sdtEndPr/>
    <w:sdtContent>
      <w:p w:rsidR="00575437" w:rsidRDefault="00575437">
        <w:pPr>
          <w:pStyle w:val="ae"/>
          <w:jc w:val="center"/>
        </w:pPr>
        <w:r>
          <w:rPr>
            <w:noProof/>
          </w:rPr>
          <w:fldChar w:fldCharType="begin"/>
        </w:r>
        <w:r>
          <w:rPr>
            <w:noProof/>
          </w:rPr>
          <w:instrText xml:space="preserve"> PAGE   \* MERGEFORMAT </w:instrText>
        </w:r>
        <w:r>
          <w:rPr>
            <w:noProof/>
          </w:rPr>
          <w:fldChar w:fldCharType="separate"/>
        </w:r>
        <w:r w:rsidR="00F64D42">
          <w:rPr>
            <w:noProof/>
          </w:rPr>
          <w:t>82</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4A7302C"/>
    <w:multiLevelType w:val="hybridMultilevel"/>
    <w:tmpl w:val="CBB2E5E2"/>
    <w:lvl w:ilvl="0" w:tplc="D8D037FA">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60178E2"/>
    <w:multiLevelType w:val="hybridMultilevel"/>
    <w:tmpl w:val="C2164EDA"/>
    <w:lvl w:ilvl="0" w:tplc="04190001">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E94CF9"/>
    <w:multiLevelType w:val="hybridMultilevel"/>
    <w:tmpl w:val="24D42118"/>
    <w:lvl w:ilvl="0" w:tplc="16922F7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0C386339"/>
    <w:multiLevelType w:val="multilevel"/>
    <w:tmpl w:val="C66E0E86"/>
    <w:lvl w:ilvl="0">
      <w:start w:val="12"/>
      <w:numFmt w:val="decimal"/>
      <w:lvlText w:val="%1."/>
      <w:lvlJc w:val="left"/>
      <w:pPr>
        <w:ind w:left="1296" w:hanging="375"/>
      </w:pPr>
      <w:rPr>
        <w:rFonts w:hint="default"/>
      </w:rPr>
    </w:lvl>
    <w:lvl w:ilvl="1">
      <w:start w:val="1"/>
      <w:numFmt w:val="decimal"/>
      <w:isLgl/>
      <w:lvlText w:val="%1.%2"/>
      <w:lvlJc w:val="left"/>
      <w:pPr>
        <w:ind w:left="1671" w:hanging="525"/>
      </w:pPr>
      <w:rPr>
        <w:rFonts w:hint="default"/>
      </w:rPr>
    </w:lvl>
    <w:lvl w:ilvl="2">
      <w:start w:val="1"/>
      <w:numFmt w:val="decimal"/>
      <w:isLgl/>
      <w:lvlText w:val="%1.%2.%3"/>
      <w:lvlJc w:val="left"/>
      <w:pPr>
        <w:ind w:left="2091" w:hanging="720"/>
      </w:pPr>
      <w:rPr>
        <w:rFonts w:hint="default"/>
      </w:rPr>
    </w:lvl>
    <w:lvl w:ilvl="3">
      <w:start w:val="1"/>
      <w:numFmt w:val="decimal"/>
      <w:isLgl/>
      <w:lvlText w:val="%1.%2.%3.%4"/>
      <w:lvlJc w:val="left"/>
      <w:pPr>
        <w:ind w:left="2676" w:hanging="1080"/>
      </w:pPr>
      <w:rPr>
        <w:rFonts w:hint="default"/>
      </w:rPr>
    </w:lvl>
    <w:lvl w:ilvl="4">
      <w:start w:val="1"/>
      <w:numFmt w:val="decimal"/>
      <w:isLgl/>
      <w:lvlText w:val="%1.%2.%3.%4.%5"/>
      <w:lvlJc w:val="left"/>
      <w:pPr>
        <w:ind w:left="2901" w:hanging="1080"/>
      </w:pPr>
      <w:rPr>
        <w:rFonts w:hint="default"/>
      </w:rPr>
    </w:lvl>
    <w:lvl w:ilvl="5">
      <w:start w:val="1"/>
      <w:numFmt w:val="decimal"/>
      <w:isLgl/>
      <w:lvlText w:val="%1.%2.%3.%4.%5.%6"/>
      <w:lvlJc w:val="left"/>
      <w:pPr>
        <w:ind w:left="3486" w:hanging="1440"/>
      </w:pPr>
      <w:rPr>
        <w:rFonts w:hint="default"/>
      </w:rPr>
    </w:lvl>
    <w:lvl w:ilvl="6">
      <w:start w:val="1"/>
      <w:numFmt w:val="decimal"/>
      <w:isLgl/>
      <w:lvlText w:val="%1.%2.%3.%4.%5.%6.%7"/>
      <w:lvlJc w:val="left"/>
      <w:pPr>
        <w:ind w:left="3711" w:hanging="1440"/>
      </w:pPr>
      <w:rPr>
        <w:rFonts w:hint="default"/>
      </w:rPr>
    </w:lvl>
    <w:lvl w:ilvl="7">
      <w:start w:val="1"/>
      <w:numFmt w:val="decimal"/>
      <w:isLgl/>
      <w:lvlText w:val="%1.%2.%3.%4.%5.%6.%7.%8"/>
      <w:lvlJc w:val="left"/>
      <w:pPr>
        <w:ind w:left="4296" w:hanging="1800"/>
      </w:pPr>
      <w:rPr>
        <w:rFonts w:hint="default"/>
      </w:rPr>
    </w:lvl>
    <w:lvl w:ilvl="8">
      <w:start w:val="1"/>
      <w:numFmt w:val="decimal"/>
      <w:isLgl/>
      <w:lvlText w:val="%1.%2.%3.%4.%5.%6.%7.%8.%9"/>
      <w:lvlJc w:val="left"/>
      <w:pPr>
        <w:ind w:left="4881" w:hanging="2160"/>
      </w:pPr>
      <w:rPr>
        <w:rFonts w:hint="default"/>
      </w:rPr>
    </w:lvl>
  </w:abstractNum>
  <w:abstractNum w:abstractNumId="5">
    <w:nsid w:val="0CBF288B"/>
    <w:multiLevelType w:val="multilevel"/>
    <w:tmpl w:val="D1E4ABEA"/>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11BE4CDC"/>
    <w:multiLevelType w:val="hybridMultilevel"/>
    <w:tmpl w:val="0388B7E4"/>
    <w:lvl w:ilvl="0" w:tplc="82E888C2">
      <w:start w:val="12"/>
      <w:numFmt w:val="decimal"/>
      <w:lvlText w:val="%1."/>
      <w:lvlJc w:val="left"/>
      <w:pPr>
        <w:ind w:left="801" w:hanging="375"/>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174C781E"/>
    <w:multiLevelType w:val="hybridMultilevel"/>
    <w:tmpl w:val="8D4AF75E"/>
    <w:lvl w:ilvl="0" w:tplc="5C5481CC">
      <w:start w:val="10"/>
      <w:numFmt w:val="decimal"/>
      <w:lvlText w:val="%1"/>
      <w:lvlJc w:val="left"/>
      <w:pPr>
        <w:ind w:left="117" w:hanging="714"/>
      </w:pPr>
      <w:rPr>
        <w:rFonts w:hint="default"/>
        <w:lang w:val="ru-RU" w:eastAsia="en-US" w:bidi="ar-SA"/>
      </w:rPr>
    </w:lvl>
    <w:lvl w:ilvl="1" w:tplc="D56063EE">
      <w:numFmt w:val="none"/>
      <w:lvlText w:val=""/>
      <w:lvlJc w:val="left"/>
      <w:pPr>
        <w:tabs>
          <w:tab w:val="num" w:pos="360"/>
        </w:tabs>
      </w:pPr>
    </w:lvl>
    <w:lvl w:ilvl="2" w:tplc="3E9C3756">
      <w:start w:val="1"/>
      <w:numFmt w:val="decimal"/>
      <w:lvlText w:val="%3."/>
      <w:lvlJc w:val="left"/>
      <w:pPr>
        <w:ind w:left="4541" w:hanging="708"/>
        <w:jc w:val="right"/>
      </w:pPr>
      <w:rPr>
        <w:rFonts w:ascii="Times New Roman" w:eastAsia="Times New Roman" w:hAnsi="Times New Roman" w:cs="Times New Roman" w:hint="default"/>
        <w:b/>
        <w:bCs/>
        <w:spacing w:val="0"/>
        <w:w w:val="100"/>
        <w:sz w:val="28"/>
        <w:szCs w:val="28"/>
        <w:lang w:val="ru-RU" w:eastAsia="en-US" w:bidi="ar-SA"/>
      </w:rPr>
    </w:lvl>
    <w:lvl w:ilvl="3" w:tplc="4ECE9DD8">
      <w:numFmt w:val="none"/>
      <w:lvlText w:val=""/>
      <w:lvlJc w:val="left"/>
      <w:pPr>
        <w:tabs>
          <w:tab w:val="num" w:pos="360"/>
        </w:tabs>
      </w:pPr>
    </w:lvl>
    <w:lvl w:ilvl="4" w:tplc="FB22EA94">
      <w:numFmt w:val="bullet"/>
      <w:lvlText w:val="•"/>
      <w:lvlJc w:val="left"/>
      <w:pPr>
        <w:ind w:left="6548" w:hanging="478"/>
      </w:pPr>
      <w:rPr>
        <w:rFonts w:hint="default"/>
        <w:lang w:val="ru-RU" w:eastAsia="en-US" w:bidi="ar-SA"/>
      </w:rPr>
    </w:lvl>
    <w:lvl w:ilvl="5" w:tplc="ED1E23C4">
      <w:numFmt w:val="bullet"/>
      <w:lvlText w:val="•"/>
      <w:lvlJc w:val="left"/>
      <w:pPr>
        <w:ind w:left="7218" w:hanging="478"/>
      </w:pPr>
      <w:rPr>
        <w:rFonts w:hint="default"/>
        <w:lang w:val="ru-RU" w:eastAsia="en-US" w:bidi="ar-SA"/>
      </w:rPr>
    </w:lvl>
    <w:lvl w:ilvl="6" w:tplc="993C2194">
      <w:numFmt w:val="bullet"/>
      <w:lvlText w:val="•"/>
      <w:lvlJc w:val="left"/>
      <w:pPr>
        <w:ind w:left="7888" w:hanging="478"/>
      </w:pPr>
      <w:rPr>
        <w:rFonts w:hint="default"/>
        <w:lang w:val="ru-RU" w:eastAsia="en-US" w:bidi="ar-SA"/>
      </w:rPr>
    </w:lvl>
    <w:lvl w:ilvl="7" w:tplc="869CAD8E">
      <w:numFmt w:val="bullet"/>
      <w:lvlText w:val="•"/>
      <w:lvlJc w:val="left"/>
      <w:pPr>
        <w:ind w:left="8557" w:hanging="478"/>
      </w:pPr>
      <w:rPr>
        <w:rFonts w:hint="default"/>
        <w:lang w:val="ru-RU" w:eastAsia="en-US" w:bidi="ar-SA"/>
      </w:rPr>
    </w:lvl>
    <w:lvl w:ilvl="8" w:tplc="C7A22004">
      <w:numFmt w:val="bullet"/>
      <w:lvlText w:val="•"/>
      <w:lvlJc w:val="left"/>
      <w:pPr>
        <w:ind w:left="9227" w:hanging="478"/>
      </w:pPr>
      <w:rPr>
        <w:rFonts w:hint="default"/>
        <w:lang w:val="ru-RU" w:eastAsia="en-US" w:bidi="ar-SA"/>
      </w:rPr>
    </w:lvl>
  </w:abstractNum>
  <w:abstractNum w:abstractNumId="8">
    <w:nsid w:val="17CB6AA6"/>
    <w:multiLevelType w:val="hybridMultilevel"/>
    <w:tmpl w:val="07742D12"/>
    <w:lvl w:ilvl="0" w:tplc="53D6D1F4">
      <w:start w:val="9"/>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91735BF"/>
    <w:multiLevelType w:val="hybridMultilevel"/>
    <w:tmpl w:val="2C006226"/>
    <w:lvl w:ilvl="0" w:tplc="04190001">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0D0A58"/>
    <w:multiLevelType w:val="hybridMultilevel"/>
    <w:tmpl w:val="3B58F41C"/>
    <w:lvl w:ilvl="0" w:tplc="6F209590">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1295E7A"/>
    <w:multiLevelType w:val="hybridMultilevel"/>
    <w:tmpl w:val="D4D808AE"/>
    <w:lvl w:ilvl="0" w:tplc="13C848B0">
      <w:start w:val="6"/>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218765F8"/>
    <w:multiLevelType w:val="hybridMultilevel"/>
    <w:tmpl w:val="C310D3B6"/>
    <w:lvl w:ilvl="0" w:tplc="A134C69E">
      <w:start w:val="1"/>
      <w:numFmt w:val="decimal"/>
      <w:lvlText w:val="%1."/>
      <w:lvlJc w:val="left"/>
      <w:pPr>
        <w:ind w:left="1080" w:hanging="1080"/>
      </w:pPr>
      <w:rPr>
        <w:rFonts w:ascii="Times New Roman" w:hAnsi="Times New Roman"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22D9223F"/>
    <w:multiLevelType w:val="hybridMultilevel"/>
    <w:tmpl w:val="8D28CF42"/>
    <w:lvl w:ilvl="0" w:tplc="84B6C09A">
      <w:start w:val="9"/>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237F0241"/>
    <w:multiLevelType w:val="hybridMultilevel"/>
    <w:tmpl w:val="58DA22F0"/>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3813E4"/>
    <w:multiLevelType w:val="multilevel"/>
    <w:tmpl w:val="8848B9E4"/>
    <w:lvl w:ilvl="0">
      <w:start w:val="8"/>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B936BDC"/>
    <w:multiLevelType w:val="hybridMultilevel"/>
    <w:tmpl w:val="06902AFE"/>
    <w:lvl w:ilvl="0" w:tplc="04190001">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9A374B"/>
    <w:multiLevelType w:val="multilevel"/>
    <w:tmpl w:val="F2BE25D0"/>
    <w:lvl w:ilvl="0">
      <w:start w:val="9"/>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4112150"/>
    <w:multiLevelType w:val="multilevel"/>
    <w:tmpl w:val="83EC5660"/>
    <w:lvl w:ilvl="0">
      <w:start w:val="8"/>
      <w:numFmt w:val="decimal"/>
      <w:lvlText w:val="%1."/>
      <w:lvlJc w:val="left"/>
      <w:pPr>
        <w:ind w:left="450" w:hanging="45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5A70012"/>
    <w:multiLevelType w:val="hybridMultilevel"/>
    <w:tmpl w:val="9B3E1C82"/>
    <w:lvl w:ilvl="0" w:tplc="A116444C">
      <w:start w:val="11"/>
      <w:numFmt w:val="decimal"/>
      <w:lvlText w:val="%1."/>
      <w:lvlJc w:val="left"/>
      <w:pPr>
        <w:ind w:left="801" w:hanging="37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36BB6A84"/>
    <w:multiLevelType w:val="hybridMultilevel"/>
    <w:tmpl w:val="898C3C5E"/>
    <w:lvl w:ilvl="0" w:tplc="EF1C9A8C">
      <w:start w:val="6"/>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3A1B59AA"/>
    <w:multiLevelType w:val="multilevel"/>
    <w:tmpl w:val="3A8C571E"/>
    <w:lvl w:ilvl="0">
      <w:start w:val="6"/>
      <w:numFmt w:val="decimal"/>
      <w:lvlText w:val="%1."/>
      <w:lvlJc w:val="left"/>
      <w:pPr>
        <w:ind w:left="921" w:hanging="495"/>
      </w:pPr>
      <w:rPr>
        <w:rFonts w:hint="default"/>
        <w:b/>
      </w:rPr>
    </w:lvl>
    <w:lvl w:ilvl="1">
      <w:start w:val="7"/>
      <w:numFmt w:val="decimal"/>
      <w:lvlText w:val="%1.%2."/>
      <w:lvlJc w:val="left"/>
      <w:pPr>
        <w:ind w:left="128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BEB7590"/>
    <w:multiLevelType w:val="multilevel"/>
    <w:tmpl w:val="E7089A62"/>
    <w:lvl w:ilvl="0">
      <w:start w:val="1"/>
      <w:numFmt w:val="decimal"/>
      <w:lvlText w:val="%1."/>
      <w:lvlJc w:val="left"/>
      <w:pPr>
        <w:ind w:left="921"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3D995F12"/>
    <w:multiLevelType w:val="multilevel"/>
    <w:tmpl w:val="03DC7DD4"/>
    <w:lvl w:ilvl="0">
      <w:start w:val="7"/>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4">
    <w:nsid w:val="3EDC32BB"/>
    <w:multiLevelType w:val="multilevel"/>
    <w:tmpl w:val="FDFA0D98"/>
    <w:lvl w:ilvl="0">
      <w:start w:val="7"/>
      <w:numFmt w:val="decimal"/>
      <w:lvlText w:val="%1."/>
      <w:lvlJc w:val="left"/>
      <w:pPr>
        <w:ind w:left="600" w:hanging="600"/>
      </w:pPr>
      <w:rPr>
        <w:rFonts w:hint="default"/>
      </w:rPr>
    </w:lvl>
    <w:lvl w:ilvl="1">
      <w:start w:val="1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nsid w:val="455E71AB"/>
    <w:multiLevelType w:val="hybridMultilevel"/>
    <w:tmpl w:val="FF6098FE"/>
    <w:lvl w:ilvl="0" w:tplc="1BF60B68">
      <w:start w:val="12"/>
      <w:numFmt w:val="decimal"/>
      <w:lvlText w:val="%1."/>
      <w:lvlJc w:val="left"/>
      <w:pPr>
        <w:ind w:left="801" w:hanging="375"/>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457D1BB1"/>
    <w:multiLevelType w:val="hybridMultilevel"/>
    <w:tmpl w:val="0988F322"/>
    <w:lvl w:ilvl="0" w:tplc="E3F255FC">
      <w:start w:val="4"/>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nsid w:val="49D70ED0"/>
    <w:multiLevelType w:val="multilevel"/>
    <w:tmpl w:val="683ACFA8"/>
    <w:lvl w:ilvl="0">
      <w:start w:val="4"/>
      <w:numFmt w:val="decimal"/>
      <w:lvlText w:val="%1."/>
      <w:lvlJc w:val="left"/>
      <w:pPr>
        <w:ind w:left="921" w:hanging="495"/>
      </w:pPr>
      <w:rPr>
        <w:rFonts w:hint="default"/>
        <w:b/>
      </w:rPr>
    </w:lvl>
    <w:lvl w:ilvl="1">
      <w:start w:val="1"/>
      <w:numFmt w:val="decimal"/>
      <w:lvlText w:val="%1.%2."/>
      <w:lvlJc w:val="left"/>
      <w:pPr>
        <w:ind w:left="128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49E10124"/>
    <w:multiLevelType w:val="hybridMultilevel"/>
    <w:tmpl w:val="B44677B8"/>
    <w:lvl w:ilvl="0" w:tplc="04190001">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A85D16"/>
    <w:multiLevelType w:val="multilevel"/>
    <w:tmpl w:val="691A8CC6"/>
    <w:lvl w:ilvl="0">
      <w:start w:val="12"/>
      <w:numFmt w:val="decimal"/>
      <w:lvlText w:val="%1."/>
      <w:lvlJc w:val="left"/>
      <w:pPr>
        <w:ind w:left="600" w:hanging="60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676" w:hanging="180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1328" w:hanging="2160"/>
      </w:pPr>
      <w:rPr>
        <w:rFonts w:hint="default"/>
      </w:rPr>
    </w:lvl>
  </w:abstractNum>
  <w:abstractNum w:abstractNumId="30">
    <w:nsid w:val="517D6A17"/>
    <w:multiLevelType w:val="multilevel"/>
    <w:tmpl w:val="6A3043A4"/>
    <w:lvl w:ilvl="0">
      <w:start w:val="7"/>
      <w:numFmt w:val="decimal"/>
      <w:lvlText w:val="%1."/>
      <w:lvlJc w:val="left"/>
      <w:pPr>
        <w:ind w:left="450" w:hanging="450"/>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nsid w:val="51D646BF"/>
    <w:multiLevelType w:val="hybridMultilevel"/>
    <w:tmpl w:val="B3B82708"/>
    <w:lvl w:ilvl="0" w:tplc="9EE0681E">
      <w:start w:val="1"/>
      <w:numFmt w:val="decimal"/>
      <w:lvlText w:val="%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2110F7A"/>
    <w:multiLevelType w:val="multilevel"/>
    <w:tmpl w:val="DCD80A82"/>
    <w:lvl w:ilvl="0">
      <w:start w:val="9"/>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5B53C92"/>
    <w:multiLevelType w:val="hybridMultilevel"/>
    <w:tmpl w:val="C9BA7464"/>
    <w:lvl w:ilvl="0" w:tplc="4AA29118">
      <w:start w:val="1"/>
      <w:numFmt w:val="decimal"/>
      <w:lvlText w:val="%1."/>
      <w:lvlJc w:val="left"/>
      <w:pPr>
        <w:ind w:left="79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51242B0"/>
    <w:multiLevelType w:val="hybridMultilevel"/>
    <w:tmpl w:val="2BC0DBF0"/>
    <w:lvl w:ilvl="0" w:tplc="4B8CC5D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C582BD5"/>
    <w:multiLevelType w:val="multilevel"/>
    <w:tmpl w:val="AEA6A984"/>
    <w:lvl w:ilvl="0">
      <w:start w:val="7"/>
      <w:numFmt w:val="decimal"/>
      <w:lvlText w:val="%1."/>
      <w:lvlJc w:val="left"/>
      <w:pPr>
        <w:ind w:left="450" w:hanging="45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6C6D5159"/>
    <w:multiLevelType w:val="multilevel"/>
    <w:tmpl w:val="2794A0D8"/>
    <w:lvl w:ilvl="0">
      <w:start w:val="7"/>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7">
    <w:nsid w:val="6E7306EA"/>
    <w:multiLevelType w:val="multilevel"/>
    <w:tmpl w:val="9ECECE6A"/>
    <w:lvl w:ilvl="0">
      <w:start w:val="1"/>
      <w:numFmt w:val="decimal"/>
      <w:lvlText w:val="%1."/>
      <w:lvlJc w:val="left"/>
      <w:pPr>
        <w:ind w:left="1204" w:hanging="495"/>
      </w:pPr>
      <w:rPr>
        <w:rFonts w:hint="default"/>
      </w:rPr>
    </w:lvl>
    <w:lvl w:ilvl="1">
      <w:start w:val="1"/>
      <w:numFmt w:val="decimal"/>
      <w:lvlText w:val="%1.%2."/>
      <w:lvlJc w:val="left"/>
      <w:pPr>
        <w:ind w:left="1288" w:hanging="720"/>
      </w:pPr>
      <w:rPr>
        <w:rFonts w:hint="default"/>
        <w:color w:val="auto"/>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70694365"/>
    <w:multiLevelType w:val="multilevel"/>
    <w:tmpl w:val="BC0822FC"/>
    <w:lvl w:ilvl="0">
      <w:start w:val="1"/>
      <w:numFmt w:val="decimal"/>
      <w:lvlText w:val="%1."/>
      <w:lvlJc w:val="left"/>
      <w:pPr>
        <w:ind w:left="502" w:hanging="360"/>
      </w:pPr>
      <w:rPr>
        <w:rFonts w:hint="default"/>
      </w:rPr>
    </w:lvl>
    <w:lvl w:ilvl="1">
      <w:start w:val="14"/>
      <w:numFmt w:val="decimal"/>
      <w:isLgl/>
      <w:lvlText w:val="%1.%2."/>
      <w:lvlJc w:val="left"/>
      <w:pPr>
        <w:ind w:left="1867" w:hanging="1365"/>
      </w:pPr>
      <w:rPr>
        <w:rFonts w:hint="default"/>
      </w:rPr>
    </w:lvl>
    <w:lvl w:ilvl="2">
      <w:start w:val="1"/>
      <w:numFmt w:val="decimal"/>
      <w:isLgl/>
      <w:lvlText w:val="%1.%2.%3."/>
      <w:lvlJc w:val="left"/>
      <w:pPr>
        <w:ind w:left="2227" w:hanging="1365"/>
      </w:pPr>
      <w:rPr>
        <w:rFonts w:hint="default"/>
      </w:rPr>
    </w:lvl>
    <w:lvl w:ilvl="3">
      <w:start w:val="1"/>
      <w:numFmt w:val="decimal"/>
      <w:isLgl/>
      <w:lvlText w:val="%1.%2.%3.%4."/>
      <w:lvlJc w:val="left"/>
      <w:pPr>
        <w:ind w:left="2587" w:hanging="1365"/>
      </w:pPr>
      <w:rPr>
        <w:rFonts w:hint="default"/>
      </w:rPr>
    </w:lvl>
    <w:lvl w:ilvl="4">
      <w:start w:val="1"/>
      <w:numFmt w:val="decimal"/>
      <w:isLgl/>
      <w:lvlText w:val="%1.%2.%3.%4.%5."/>
      <w:lvlJc w:val="left"/>
      <w:pPr>
        <w:ind w:left="2947" w:hanging="1365"/>
      </w:pPr>
      <w:rPr>
        <w:rFonts w:hint="default"/>
      </w:rPr>
    </w:lvl>
    <w:lvl w:ilvl="5">
      <w:start w:val="1"/>
      <w:numFmt w:val="decimal"/>
      <w:isLgl/>
      <w:lvlText w:val="%1.%2.%3.%4.%5.%6."/>
      <w:lvlJc w:val="left"/>
      <w:pPr>
        <w:ind w:left="3382" w:hanging="1440"/>
      </w:pPr>
      <w:rPr>
        <w:rFonts w:hint="default"/>
      </w:rPr>
    </w:lvl>
    <w:lvl w:ilvl="6">
      <w:start w:val="1"/>
      <w:numFmt w:val="decimal"/>
      <w:isLgl/>
      <w:lvlText w:val="%1.%2.%3.%4.%5.%6.%7."/>
      <w:lvlJc w:val="left"/>
      <w:pPr>
        <w:ind w:left="4102" w:hanging="1800"/>
      </w:pPr>
      <w:rPr>
        <w:rFonts w:hint="default"/>
      </w:rPr>
    </w:lvl>
    <w:lvl w:ilvl="7">
      <w:start w:val="1"/>
      <w:numFmt w:val="decimal"/>
      <w:isLgl/>
      <w:lvlText w:val="%1.%2.%3.%4.%5.%6.%7.%8."/>
      <w:lvlJc w:val="left"/>
      <w:pPr>
        <w:ind w:left="4462" w:hanging="1800"/>
      </w:pPr>
      <w:rPr>
        <w:rFonts w:hint="default"/>
      </w:rPr>
    </w:lvl>
    <w:lvl w:ilvl="8">
      <w:start w:val="1"/>
      <w:numFmt w:val="decimal"/>
      <w:isLgl/>
      <w:lvlText w:val="%1.%2.%3.%4.%5.%6.%7.%8.%9."/>
      <w:lvlJc w:val="left"/>
      <w:pPr>
        <w:ind w:left="5182" w:hanging="2160"/>
      </w:pPr>
      <w:rPr>
        <w:rFonts w:hint="default"/>
      </w:rPr>
    </w:lvl>
  </w:abstractNum>
  <w:abstractNum w:abstractNumId="39">
    <w:nsid w:val="71662624"/>
    <w:multiLevelType w:val="multilevel"/>
    <w:tmpl w:val="D14E3B4A"/>
    <w:lvl w:ilvl="0">
      <w:start w:val="4"/>
      <w:numFmt w:val="decimal"/>
      <w:lvlText w:val="%1."/>
      <w:lvlJc w:val="left"/>
      <w:pPr>
        <w:ind w:left="2197" w:hanging="495"/>
      </w:pPr>
      <w:rPr>
        <w:rFonts w:hint="default"/>
        <w:b/>
        <w:color w:val="000000" w:themeColor="text1"/>
      </w:rPr>
    </w:lvl>
    <w:lvl w:ilvl="1">
      <w:start w:val="1"/>
      <w:numFmt w:val="decimal"/>
      <w:lvlText w:val="%1.%2."/>
      <w:lvlJc w:val="left"/>
      <w:pPr>
        <w:ind w:left="1713"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71AA4858"/>
    <w:multiLevelType w:val="multilevel"/>
    <w:tmpl w:val="683ACFA8"/>
    <w:lvl w:ilvl="0">
      <w:start w:val="4"/>
      <w:numFmt w:val="decimal"/>
      <w:lvlText w:val="%1."/>
      <w:lvlJc w:val="left"/>
      <w:pPr>
        <w:ind w:left="921" w:hanging="495"/>
      </w:pPr>
      <w:rPr>
        <w:rFonts w:hint="default"/>
        <w:b/>
      </w:rPr>
    </w:lvl>
    <w:lvl w:ilvl="1">
      <w:start w:val="1"/>
      <w:numFmt w:val="decimal"/>
      <w:lvlText w:val="%1.%2."/>
      <w:lvlJc w:val="left"/>
      <w:pPr>
        <w:ind w:left="128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762957DB"/>
    <w:multiLevelType w:val="hybridMultilevel"/>
    <w:tmpl w:val="3A5C2D86"/>
    <w:lvl w:ilvl="0" w:tplc="04190001">
      <w:start w:val="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FD01F14"/>
    <w:multiLevelType w:val="hybridMultilevel"/>
    <w:tmpl w:val="C50600D8"/>
    <w:lvl w:ilvl="0" w:tplc="95D8F490">
      <w:start w:val="9"/>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 w:numId="2">
    <w:abstractNumId w:val="3"/>
  </w:num>
  <w:num w:numId="3">
    <w:abstractNumId w:val="37"/>
  </w:num>
  <w:num w:numId="4">
    <w:abstractNumId w:val="38"/>
  </w:num>
  <w:num w:numId="5">
    <w:abstractNumId w:val="12"/>
  </w:num>
  <w:num w:numId="6">
    <w:abstractNumId w:val="31"/>
  </w:num>
  <w:num w:numId="7">
    <w:abstractNumId w:val="39"/>
  </w:num>
  <w:num w:numId="8">
    <w:abstractNumId w:val="33"/>
  </w:num>
  <w:num w:numId="9">
    <w:abstractNumId w:val="22"/>
  </w:num>
  <w:num w:numId="10">
    <w:abstractNumId w:val="40"/>
  </w:num>
  <w:num w:numId="11">
    <w:abstractNumId w:val="27"/>
  </w:num>
  <w:num w:numId="12">
    <w:abstractNumId w:val="21"/>
  </w:num>
  <w:num w:numId="13">
    <w:abstractNumId w:val="6"/>
  </w:num>
  <w:num w:numId="14">
    <w:abstractNumId w:val="25"/>
  </w:num>
  <w:num w:numId="15">
    <w:abstractNumId w:val="4"/>
  </w:num>
  <w:num w:numId="16">
    <w:abstractNumId w:val="29"/>
  </w:num>
  <w:num w:numId="17">
    <w:abstractNumId w:val="19"/>
  </w:num>
  <w:num w:numId="18">
    <w:abstractNumId w:val="34"/>
  </w:num>
  <w:num w:numId="19">
    <w:abstractNumId w:val="26"/>
  </w:num>
  <w:num w:numId="20">
    <w:abstractNumId w:val="14"/>
  </w:num>
  <w:num w:numId="21">
    <w:abstractNumId w:val="5"/>
  </w:num>
  <w:num w:numId="22">
    <w:abstractNumId w:val="8"/>
  </w:num>
  <w:num w:numId="23">
    <w:abstractNumId w:val="42"/>
  </w:num>
  <w:num w:numId="24">
    <w:abstractNumId w:val="13"/>
  </w:num>
  <w:num w:numId="25">
    <w:abstractNumId w:val="1"/>
  </w:num>
  <w:num w:numId="26">
    <w:abstractNumId w:val="20"/>
  </w:num>
  <w:num w:numId="27">
    <w:abstractNumId w:val="10"/>
  </w:num>
  <w:num w:numId="28">
    <w:abstractNumId w:val="11"/>
  </w:num>
  <w:num w:numId="29">
    <w:abstractNumId w:val="16"/>
  </w:num>
  <w:num w:numId="30">
    <w:abstractNumId w:val="41"/>
  </w:num>
  <w:num w:numId="31">
    <w:abstractNumId w:val="28"/>
  </w:num>
  <w:num w:numId="32">
    <w:abstractNumId w:val="9"/>
  </w:num>
  <w:num w:numId="33">
    <w:abstractNumId w:val="2"/>
  </w:num>
  <w:num w:numId="34">
    <w:abstractNumId w:val="36"/>
  </w:num>
  <w:num w:numId="35">
    <w:abstractNumId w:val="30"/>
  </w:num>
  <w:num w:numId="36">
    <w:abstractNumId w:val="24"/>
  </w:num>
  <w:num w:numId="37">
    <w:abstractNumId w:val="23"/>
  </w:num>
  <w:num w:numId="38">
    <w:abstractNumId w:val="35"/>
  </w:num>
  <w:num w:numId="39">
    <w:abstractNumId w:val="15"/>
  </w:num>
  <w:num w:numId="40">
    <w:abstractNumId w:val="18"/>
  </w:num>
  <w:num w:numId="41">
    <w:abstractNumId w:val="32"/>
  </w:num>
  <w:num w:numId="42">
    <w:abstractNumId w:val="17"/>
  </w:num>
  <w:num w:numId="4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5697"/>
    <w:rsid w:val="00000004"/>
    <w:rsid w:val="000000AF"/>
    <w:rsid w:val="00001B56"/>
    <w:rsid w:val="0000375A"/>
    <w:rsid w:val="000037D7"/>
    <w:rsid w:val="00004192"/>
    <w:rsid w:val="00004BD8"/>
    <w:rsid w:val="00004FAC"/>
    <w:rsid w:val="000130A4"/>
    <w:rsid w:val="00014210"/>
    <w:rsid w:val="00015B26"/>
    <w:rsid w:val="0001635D"/>
    <w:rsid w:val="000171B8"/>
    <w:rsid w:val="000172D0"/>
    <w:rsid w:val="00017549"/>
    <w:rsid w:val="00017AA9"/>
    <w:rsid w:val="00020C3A"/>
    <w:rsid w:val="00020FAD"/>
    <w:rsid w:val="00022863"/>
    <w:rsid w:val="00024B80"/>
    <w:rsid w:val="0002623A"/>
    <w:rsid w:val="0002704D"/>
    <w:rsid w:val="0003163E"/>
    <w:rsid w:val="00031B6B"/>
    <w:rsid w:val="00032611"/>
    <w:rsid w:val="00032843"/>
    <w:rsid w:val="0003344D"/>
    <w:rsid w:val="00034B04"/>
    <w:rsid w:val="0003629C"/>
    <w:rsid w:val="00037085"/>
    <w:rsid w:val="000413DE"/>
    <w:rsid w:val="00043152"/>
    <w:rsid w:val="00043856"/>
    <w:rsid w:val="00046BE8"/>
    <w:rsid w:val="00047BE0"/>
    <w:rsid w:val="0005014D"/>
    <w:rsid w:val="000501AD"/>
    <w:rsid w:val="00050D8D"/>
    <w:rsid w:val="00051788"/>
    <w:rsid w:val="000531C7"/>
    <w:rsid w:val="000534E1"/>
    <w:rsid w:val="000541D7"/>
    <w:rsid w:val="000548B4"/>
    <w:rsid w:val="00054926"/>
    <w:rsid w:val="00054A97"/>
    <w:rsid w:val="00054CFC"/>
    <w:rsid w:val="00054EE1"/>
    <w:rsid w:val="00055D22"/>
    <w:rsid w:val="00055FE6"/>
    <w:rsid w:val="00056FB7"/>
    <w:rsid w:val="00060039"/>
    <w:rsid w:val="000603BC"/>
    <w:rsid w:val="00061272"/>
    <w:rsid w:val="00062837"/>
    <w:rsid w:val="00065486"/>
    <w:rsid w:val="00067197"/>
    <w:rsid w:val="0007151F"/>
    <w:rsid w:val="000726F1"/>
    <w:rsid w:val="00073C4D"/>
    <w:rsid w:val="0007409D"/>
    <w:rsid w:val="000741F2"/>
    <w:rsid w:val="00074B9C"/>
    <w:rsid w:val="00075CA8"/>
    <w:rsid w:val="00075DAB"/>
    <w:rsid w:val="000766FA"/>
    <w:rsid w:val="00076E92"/>
    <w:rsid w:val="00077C37"/>
    <w:rsid w:val="00080B41"/>
    <w:rsid w:val="000827AD"/>
    <w:rsid w:val="00083410"/>
    <w:rsid w:val="00083EE3"/>
    <w:rsid w:val="00084747"/>
    <w:rsid w:val="00086AD4"/>
    <w:rsid w:val="000903C8"/>
    <w:rsid w:val="00090A0A"/>
    <w:rsid w:val="00091195"/>
    <w:rsid w:val="000912E5"/>
    <w:rsid w:val="00092446"/>
    <w:rsid w:val="00095467"/>
    <w:rsid w:val="000955F9"/>
    <w:rsid w:val="000A011E"/>
    <w:rsid w:val="000A06A9"/>
    <w:rsid w:val="000A092D"/>
    <w:rsid w:val="000A0947"/>
    <w:rsid w:val="000A0FE8"/>
    <w:rsid w:val="000A1376"/>
    <w:rsid w:val="000A1FBC"/>
    <w:rsid w:val="000A25C0"/>
    <w:rsid w:val="000A49D0"/>
    <w:rsid w:val="000A5F85"/>
    <w:rsid w:val="000A6D2E"/>
    <w:rsid w:val="000A7AC3"/>
    <w:rsid w:val="000B096B"/>
    <w:rsid w:val="000B1402"/>
    <w:rsid w:val="000B231B"/>
    <w:rsid w:val="000B4A13"/>
    <w:rsid w:val="000B5220"/>
    <w:rsid w:val="000B6CC2"/>
    <w:rsid w:val="000B6E4C"/>
    <w:rsid w:val="000B7179"/>
    <w:rsid w:val="000B7631"/>
    <w:rsid w:val="000B7B34"/>
    <w:rsid w:val="000C03C2"/>
    <w:rsid w:val="000C08D0"/>
    <w:rsid w:val="000C22AA"/>
    <w:rsid w:val="000C3887"/>
    <w:rsid w:val="000C39AA"/>
    <w:rsid w:val="000C43FA"/>
    <w:rsid w:val="000C4B5A"/>
    <w:rsid w:val="000C4F77"/>
    <w:rsid w:val="000C51D3"/>
    <w:rsid w:val="000C6746"/>
    <w:rsid w:val="000C67B6"/>
    <w:rsid w:val="000C7FE0"/>
    <w:rsid w:val="000D099F"/>
    <w:rsid w:val="000D0C41"/>
    <w:rsid w:val="000D0F77"/>
    <w:rsid w:val="000D1526"/>
    <w:rsid w:val="000D275B"/>
    <w:rsid w:val="000D3333"/>
    <w:rsid w:val="000D3948"/>
    <w:rsid w:val="000D5CD5"/>
    <w:rsid w:val="000D6995"/>
    <w:rsid w:val="000D78EA"/>
    <w:rsid w:val="000E030F"/>
    <w:rsid w:val="000E0959"/>
    <w:rsid w:val="000E2B60"/>
    <w:rsid w:val="000E2BEC"/>
    <w:rsid w:val="000E2E94"/>
    <w:rsid w:val="000E3D0A"/>
    <w:rsid w:val="000E4006"/>
    <w:rsid w:val="000E5AA1"/>
    <w:rsid w:val="000E5AB1"/>
    <w:rsid w:val="000E62EA"/>
    <w:rsid w:val="000E6BCE"/>
    <w:rsid w:val="000F0620"/>
    <w:rsid w:val="000F0654"/>
    <w:rsid w:val="000F1456"/>
    <w:rsid w:val="000F1A47"/>
    <w:rsid w:val="000F3387"/>
    <w:rsid w:val="000F3974"/>
    <w:rsid w:val="000F4663"/>
    <w:rsid w:val="000F46D7"/>
    <w:rsid w:val="000F75DD"/>
    <w:rsid w:val="00100A68"/>
    <w:rsid w:val="00101D2F"/>
    <w:rsid w:val="001021C3"/>
    <w:rsid w:val="0010441D"/>
    <w:rsid w:val="00104600"/>
    <w:rsid w:val="001048CB"/>
    <w:rsid w:val="00104BFF"/>
    <w:rsid w:val="00104F67"/>
    <w:rsid w:val="0010506B"/>
    <w:rsid w:val="00105627"/>
    <w:rsid w:val="001062A8"/>
    <w:rsid w:val="001072C6"/>
    <w:rsid w:val="00111AF7"/>
    <w:rsid w:val="001129DE"/>
    <w:rsid w:val="00112C00"/>
    <w:rsid w:val="00114DF5"/>
    <w:rsid w:val="00115415"/>
    <w:rsid w:val="0011611C"/>
    <w:rsid w:val="001166AA"/>
    <w:rsid w:val="001177CC"/>
    <w:rsid w:val="00117823"/>
    <w:rsid w:val="00117988"/>
    <w:rsid w:val="00122384"/>
    <w:rsid w:val="001226D6"/>
    <w:rsid w:val="0012353D"/>
    <w:rsid w:val="0012378D"/>
    <w:rsid w:val="00124A71"/>
    <w:rsid w:val="00125DE8"/>
    <w:rsid w:val="001277A4"/>
    <w:rsid w:val="00127FD6"/>
    <w:rsid w:val="0013008C"/>
    <w:rsid w:val="00130D82"/>
    <w:rsid w:val="00131669"/>
    <w:rsid w:val="001321A1"/>
    <w:rsid w:val="00133CCF"/>
    <w:rsid w:val="0013412E"/>
    <w:rsid w:val="00134B6F"/>
    <w:rsid w:val="00135141"/>
    <w:rsid w:val="001365A5"/>
    <w:rsid w:val="00137155"/>
    <w:rsid w:val="00137743"/>
    <w:rsid w:val="0014056E"/>
    <w:rsid w:val="00141085"/>
    <w:rsid w:val="0014163D"/>
    <w:rsid w:val="0014312D"/>
    <w:rsid w:val="0014656F"/>
    <w:rsid w:val="00146CD2"/>
    <w:rsid w:val="00146DA7"/>
    <w:rsid w:val="0014709B"/>
    <w:rsid w:val="00147977"/>
    <w:rsid w:val="00147B63"/>
    <w:rsid w:val="00150546"/>
    <w:rsid w:val="00150682"/>
    <w:rsid w:val="00151812"/>
    <w:rsid w:val="00152E34"/>
    <w:rsid w:val="00153762"/>
    <w:rsid w:val="00154560"/>
    <w:rsid w:val="001548EA"/>
    <w:rsid w:val="00154D84"/>
    <w:rsid w:val="001551DC"/>
    <w:rsid w:val="001556BF"/>
    <w:rsid w:val="00155BD2"/>
    <w:rsid w:val="00155F3A"/>
    <w:rsid w:val="001566A0"/>
    <w:rsid w:val="001569BA"/>
    <w:rsid w:val="00156BFB"/>
    <w:rsid w:val="001578C6"/>
    <w:rsid w:val="00157901"/>
    <w:rsid w:val="00160693"/>
    <w:rsid w:val="001614AC"/>
    <w:rsid w:val="00162CBB"/>
    <w:rsid w:val="0016410B"/>
    <w:rsid w:val="00164486"/>
    <w:rsid w:val="00164F81"/>
    <w:rsid w:val="0016609C"/>
    <w:rsid w:val="00171157"/>
    <w:rsid w:val="001715E0"/>
    <w:rsid w:val="001734B4"/>
    <w:rsid w:val="00175E2A"/>
    <w:rsid w:val="001763B9"/>
    <w:rsid w:val="00176885"/>
    <w:rsid w:val="00177073"/>
    <w:rsid w:val="001777C8"/>
    <w:rsid w:val="00177B1A"/>
    <w:rsid w:val="00180F1A"/>
    <w:rsid w:val="0018141B"/>
    <w:rsid w:val="00181989"/>
    <w:rsid w:val="001821A2"/>
    <w:rsid w:val="00182A02"/>
    <w:rsid w:val="0018390D"/>
    <w:rsid w:val="00183B4B"/>
    <w:rsid w:val="00183ECC"/>
    <w:rsid w:val="00184941"/>
    <w:rsid w:val="00185E63"/>
    <w:rsid w:val="001874B5"/>
    <w:rsid w:val="001907D9"/>
    <w:rsid w:val="00192417"/>
    <w:rsid w:val="00192447"/>
    <w:rsid w:val="00193D82"/>
    <w:rsid w:val="00195144"/>
    <w:rsid w:val="00195154"/>
    <w:rsid w:val="0019663A"/>
    <w:rsid w:val="00197590"/>
    <w:rsid w:val="001A05F4"/>
    <w:rsid w:val="001A0D24"/>
    <w:rsid w:val="001A1841"/>
    <w:rsid w:val="001A2FB0"/>
    <w:rsid w:val="001A4822"/>
    <w:rsid w:val="001A4AA6"/>
    <w:rsid w:val="001A4FC7"/>
    <w:rsid w:val="001A6530"/>
    <w:rsid w:val="001A6703"/>
    <w:rsid w:val="001A79FB"/>
    <w:rsid w:val="001A7CC3"/>
    <w:rsid w:val="001B286B"/>
    <w:rsid w:val="001B3236"/>
    <w:rsid w:val="001B343B"/>
    <w:rsid w:val="001B3952"/>
    <w:rsid w:val="001B396F"/>
    <w:rsid w:val="001B3991"/>
    <w:rsid w:val="001B4F19"/>
    <w:rsid w:val="001B51ED"/>
    <w:rsid w:val="001B5E84"/>
    <w:rsid w:val="001B5EF7"/>
    <w:rsid w:val="001B78E2"/>
    <w:rsid w:val="001C055F"/>
    <w:rsid w:val="001C0761"/>
    <w:rsid w:val="001C1E1D"/>
    <w:rsid w:val="001C25FD"/>
    <w:rsid w:val="001C28F4"/>
    <w:rsid w:val="001C2E49"/>
    <w:rsid w:val="001C4480"/>
    <w:rsid w:val="001C4652"/>
    <w:rsid w:val="001C61C9"/>
    <w:rsid w:val="001C67D8"/>
    <w:rsid w:val="001D1214"/>
    <w:rsid w:val="001D1FF6"/>
    <w:rsid w:val="001D22EC"/>
    <w:rsid w:val="001D27DA"/>
    <w:rsid w:val="001D28AC"/>
    <w:rsid w:val="001D4318"/>
    <w:rsid w:val="001D5195"/>
    <w:rsid w:val="001D5435"/>
    <w:rsid w:val="001D6596"/>
    <w:rsid w:val="001D73B9"/>
    <w:rsid w:val="001E385F"/>
    <w:rsid w:val="001E3C15"/>
    <w:rsid w:val="001E634F"/>
    <w:rsid w:val="001E69F1"/>
    <w:rsid w:val="001E6B4F"/>
    <w:rsid w:val="001E7B0D"/>
    <w:rsid w:val="001F2079"/>
    <w:rsid w:val="001F2E12"/>
    <w:rsid w:val="001F398F"/>
    <w:rsid w:val="001F3D45"/>
    <w:rsid w:val="001F580D"/>
    <w:rsid w:val="001F72FB"/>
    <w:rsid w:val="002012EE"/>
    <w:rsid w:val="00202506"/>
    <w:rsid w:val="0020265E"/>
    <w:rsid w:val="002030F6"/>
    <w:rsid w:val="002032D0"/>
    <w:rsid w:val="0020614A"/>
    <w:rsid w:val="00214013"/>
    <w:rsid w:val="00214472"/>
    <w:rsid w:val="002148F0"/>
    <w:rsid w:val="00214A12"/>
    <w:rsid w:val="00215765"/>
    <w:rsid w:val="00215E0A"/>
    <w:rsid w:val="00215E45"/>
    <w:rsid w:val="00216E95"/>
    <w:rsid w:val="002171D3"/>
    <w:rsid w:val="002172FB"/>
    <w:rsid w:val="0021778C"/>
    <w:rsid w:val="00221CEF"/>
    <w:rsid w:val="00222344"/>
    <w:rsid w:val="0022245B"/>
    <w:rsid w:val="00222F75"/>
    <w:rsid w:val="0022418C"/>
    <w:rsid w:val="00224372"/>
    <w:rsid w:val="00225306"/>
    <w:rsid w:val="00226521"/>
    <w:rsid w:val="0022689D"/>
    <w:rsid w:val="00226B81"/>
    <w:rsid w:val="002271A6"/>
    <w:rsid w:val="0022780A"/>
    <w:rsid w:val="0022791E"/>
    <w:rsid w:val="00230F53"/>
    <w:rsid w:val="0023198A"/>
    <w:rsid w:val="00232150"/>
    <w:rsid w:val="002321E6"/>
    <w:rsid w:val="00232305"/>
    <w:rsid w:val="002331BF"/>
    <w:rsid w:val="002334E9"/>
    <w:rsid w:val="002345C5"/>
    <w:rsid w:val="00236AEC"/>
    <w:rsid w:val="00241CB2"/>
    <w:rsid w:val="00243B88"/>
    <w:rsid w:val="00244FE3"/>
    <w:rsid w:val="00245480"/>
    <w:rsid w:val="00246AE7"/>
    <w:rsid w:val="00247FE8"/>
    <w:rsid w:val="00251BE0"/>
    <w:rsid w:val="00252DE0"/>
    <w:rsid w:val="00252E9A"/>
    <w:rsid w:val="0025330D"/>
    <w:rsid w:val="00254B75"/>
    <w:rsid w:val="00255259"/>
    <w:rsid w:val="0025734B"/>
    <w:rsid w:val="002609D0"/>
    <w:rsid w:val="0026110B"/>
    <w:rsid w:val="0026140E"/>
    <w:rsid w:val="0026182D"/>
    <w:rsid w:val="00261834"/>
    <w:rsid w:val="00262084"/>
    <w:rsid w:val="0026266E"/>
    <w:rsid w:val="0026271E"/>
    <w:rsid w:val="00262F2B"/>
    <w:rsid w:val="0026310A"/>
    <w:rsid w:val="00263B62"/>
    <w:rsid w:val="00264490"/>
    <w:rsid w:val="00264577"/>
    <w:rsid w:val="00264915"/>
    <w:rsid w:val="00265087"/>
    <w:rsid w:val="00267931"/>
    <w:rsid w:val="002706FA"/>
    <w:rsid w:val="0027165A"/>
    <w:rsid w:val="00271FFF"/>
    <w:rsid w:val="00275686"/>
    <w:rsid w:val="002769B0"/>
    <w:rsid w:val="00276C3E"/>
    <w:rsid w:val="00280381"/>
    <w:rsid w:val="00282396"/>
    <w:rsid w:val="00283293"/>
    <w:rsid w:val="00283DEE"/>
    <w:rsid w:val="002848C2"/>
    <w:rsid w:val="00284CDC"/>
    <w:rsid w:val="00287F69"/>
    <w:rsid w:val="0029030E"/>
    <w:rsid w:val="002921B3"/>
    <w:rsid w:val="00294D1E"/>
    <w:rsid w:val="00294DE8"/>
    <w:rsid w:val="002956E2"/>
    <w:rsid w:val="00295A6A"/>
    <w:rsid w:val="00295B95"/>
    <w:rsid w:val="002964DF"/>
    <w:rsid w:val="002A0528"/>
    <w:rsid w:val="002A1210"/>
    <w:rsid w:val="002A1C96"/>
    <w:rsid w:val="002A1F5F"/>
    <w:rsid w:val="002A2A54"/>
    <w:rsid w:val="002A368C"/>
    <w:rsid w:val="002A4267"/>
    <w:rsid w:val="002A4E81"/>
    <w:rsid w:val="002A4FAF"/>
    <w:rsid w:val="002A5F47"/>
    <w:rsid w:val="002A6749"/>
    <w:rsid w:val="002A73B5"/>
    <w:rsid w:val="002A750F"/>
    <w:rsid w:val="002B06A8"/>
    <w:rsid w:val="002B06CF"/>
    <w:rsid w:val="002B0725"/>
    <w:rsid w:val="002B0F96"/>
    <w:rsid w:val="002B1EFA"/>
    <w:rsid w:val="002B3334"/>
    <w:rsid w:val="002B3409"/>
    <w:rsid w:val="002B6DAC"/>
    <w:rsid w:val="002B70BE"/>
    <w:rsid w:val="002B7CB1"/>
    <w:rsid w:val="002B7E83"/>
    <w:rsid w:val="002B7FEA"/>
    <w:rsid w:val="002C0189"/>
    <w:rsid w:val="002C0F6F"/>
    <w:rsid w:val="002C1606"/>
    <w:rsid w:val="002C2EAF"/>
    <w:rsid w:val="002C3C64"/>
    <w:rsid w:val="002C6F9C"/>
    <w:rsid w:val="002C7723"/>
    <w:rsid w:val="002D100B"/>
    <w:rsid w:val="002D2C3C"/>
    <w:rsid w:val="002D3042"/>
    <w:rsid w:val="002D375B"/>
    <w:rsid w:val="002D4C05"/>
    <w:rsid w:val="002D7725"/>
    <w:rsid w:val="002D7F16"/>
    <w:rsid w:val="002E3637"/>
    <w:rsid w:val="002E3D43"/>
    <w:rsid w:val="002E4410"/>
    <w:rsid w:val="002E4D4E"/>
    <w:rsid w:val="002E7756"/>
    <w:rsid w:val="002E7D32"/>
    <w:rsid w:val="002F04E3"/>
    <w:rsid w:val="002F11B8"/>
    <w:rsid w:val="002F15DC"/>
    <w:rsid w:val="002F35EE"/>
    <w:rsid w:val="002F36C5"/>
    <w:rsid w:val="002F3D5B"/>
    <w:rsid w:val="002F45F8"/>
    <w:rsid w:val="002F4F97"/>
    <w:rsid w:val="002F6182"/>
    <w:rsid w:val="00302252"/>
    <w:rsid w:val="0030285E"/>
    <w:rsid w:val="003037B1"/>
    <w:rsid w:val="00304B62"/>
    <w:rsid w:val="00310604"/>
    <w:rsid w:val="00310866"/>
    <w:rsid w:val="00310CDF"/>
    <w:rsid w:val="00311734"/>
    <w:rsid w:val="00311892"/>
    <w:rsid w:val="00311D3B"/>
    <w:rsid w:val="00311E07"/>
    <w:rsid w:val="00312F2F"/>
    <w:rsid w:val="00313BA7"/>
    <w:rsid w:val="003143CA"/>
    <w:rsid w:val="00314A72"/>
    <w:rsid w:val="00315556"/>
    <w:rsid w:val="00315933"/>
    <w:rsid w:val="00316011"/>
    <w:rsid w:val="0031627E"/>
    <w:rsid w:val="00320B5B"/>
    <w:rsid w:val="0032119A"/>
    <w:rsid w:val="00321555"/>
    <w:rsid w:val="00322A14"/>
    <w:rsid w:val="003230C7"/>
    <w:rsid w:val="003251D5"/>
    <w:rsid w:val="003270AE"/>
    <w:rsid w:val="00327543"/>
    <w:rsid w:val="003276B4"/>
    <w:rsid w:val="00327816"/>
    <w:rsid w:val="003324E0"/>
    <w:rsid w:val="00333AAB"/>
    <w:rsid w:val="00336A39"/>
    <w:rsid w:val="00337A06"/>
    <w:rsid w:val="00337CF3"/>
    <w:rsid w:val="0034027F"/>
    <w:rsid w:val="003406DF"/>
    <w:rsid w:val="00340C73"/>
    <w:rsid w:val="0034115A"/>
    <w:rsid w:val="00342857"/>
    <w:rsid w:val="003434B1"/>
    <w:rsid w:val="00343DD9"/>
    <w:rsid w:val="00344CB9"/>
    <w:rsid w:val="00345EE6"/>
    <w:rsid w:val="00346188"/>
    <w:rsid w:val="00347174"/>
    <w:rsid w:val="003475B9"/>
    <w:rsid w:val="00350DF5"/>
    <w:rsid w:val="00350EAD"/>
    <w:rsid w:val="003515C2"/>
    <w:rsid w:val="003516C8"/>
    <w:rsid w:val="00351E0E"/>
    <w:rsid w:val="00351FBC"/>
    <w:rsid w:val="00352FA2"/>
    <w:rsid w:val="00353274"/>
    <w:rsid w:val="003558FE"/>
    <w:rsid w:val="00356223"/>
    <w:rsid w:val="0035682C"/>
    <w:rsid w:val="00357736"/>
    <w:rsid w:val="00361482"/>
    <w:rsid w:val="00361FA2"/>
    <w:rsid w:val="00362C69"/>
    <w:rsid w:val="00363CB7"/>
    <w:rsid w:val="00366F1A"/>
    <w:rsid w:val="00367AB7"/>
    <w:rsid w:val="00367B38"/>
    <w:rsid w:val="00370070"/>
    <w:rsid w:val="00371FD7"/>
    <w:rsid w:val="00372C38"/>
    <w:rsid w:val="00376BA4"/>
    <w:rsid w:val="003801D7"/>
    <w:rsid w:val="00380919"/>
    <w:rsid w:val="00384BCD"/>
    <w:rsid w:val="003903ED"/>
    <w:rsid w:val="003910D0"/>
    <w:rsid w:val="00391ACC"/>
    <w:rsid w:val="00392970"/>
    <w:rsid w:val="00392F94"/>
    <w:rsid w:val="00394883"/>
    <w:rsid w:val="00394A34"/>
    <w:rsid w:val="00397F42"/>
    <w:rsid w:val="003A0BCD"/>
    <w:rsid w:val="003A1801"/>
    <w:rsid w:val="003A24E0"/>
    <w:rsid w:val="003A3683"/>
    <w:rsid w:val="003A3987"/>
    <w:rsid w:val="003A4268"/>
    <w:rsid w:val="003A4405"/>
    <w:rsid w:val="003A4EEB"/>
    <w:rsid w:val="003A5232"/>
    <w:rsid w:val="003A5517"/>
    <w:rsid w:val="003A5577"/>
    <w:rsid w:val="003A76CA"/>
    <w:rsid w:val="003B0911"/>
    <w:rsid w:val="003B0BC8"/>
    <w:rsid w:val="003B1D51"/>
    <w:rsid w:val="003B565F"/>
    <w:rsid w:val="003B568C"/>
    <w:rsid w:val="003B602E"/>
    <w:rsid w:val="003B6C63"/>
    <w:rsid w:val="003B7D59"/>
    <w:rsid w:val="003C046B"/>
    <w:rsid w:val="003C0D0E"/>
    <w:rsid w:val="003C15EF"/>
    <w:rsid w:val="003C1C18"/>
    <w:rsid w:val="003C1FA9"/>
    <w:rsid w:val="003C4923"/>
    <w:rsid w:val="003C5E8B"/>
    <w:rsid w:val="003C60AE"/>
    <w:rsid w:val="003C663D"/>
    <w:rsid w:val="003C6E0A"/>
    <w:rsid w:val="003C759A"/>
    <w:rsid w:val="003D1D53"/>
    <w:rsid w:val="003D204C"/>
    <w:rsid w:val="003D30E8"/>
    <w:rsid w:val="003D3B24"/>
    <w:rsid w:val="003D3F1F"/>
    <w:rsid w:val="003D4552"/>
    <w:rsid w:val="003D60C0"/>
    <w:rsid w:val="003D61BC"/>
    <w:rsid w:val="003E0094"/>
    <w:rsid w:val="003E02CA"/>
    <w:rsid w:val="003E0DB7"/>
    <w:rsid w:val="003E0ED2"/>
    <w:rsid w:val="003E26FA"/>
    <w:rsid w:val="003E3E96"/>
    <w:rsid w:val="003E67B1"/>
    <w:rsid w:val="003E7C3B"/>
    <w:rsid w:val="003E7D37"/>
    <w:rsid w:val="003F0B2A"/>
    <w:rsid w:val="003F0BE1"/>
    <w:rsid w:val="003F1DAB"/>
    <w:rsid w:val="003F23C0"/>
    <w:rsid w:val="003F308A"/>
    <w:rsid w:val="003F3490"/>
    <w:rsid w:val="003F36D3"/>
    <w:rsid w:val="003F4A58"/>
    <w:rsid w:val="003F506E"/>
    <w:rsid w:val="003F5B83"/>
    <w:rsid w:val="003F62A4"/>
    <w:rsid w:val="003F6421"/>
    <w:rsid w:val="003F6C1F"/>
    <w:rsid w:val="00400C1F"/>
    <w:rsid w:val="0040123E"/>
    <w:rsid w:val="004027EA"/>
    <w:rsid w:val="004035B5"/>
    <w:rsid w:val="00403BBF"/>
    <w:rsid w:val="004041BB"/>
    <w:rsid w:val="00404C40"/>
    <w:rsid w:val="004066B9"/>
    <w:rsid w:val="00406F21"/>
    <w:rsid w:val="00407CFB"/>
    <w:rsid w:val="004104EB"/>
    <w:rsid w:val="00410835"/>
    <w:rsid w:val="00410EC4"/>
    <w:rsid w:val="00411270"/>
    <w:rsid w:val="00411B63"/>
    <w:rsid w:val="0041371A"/>
    <w:rsid w:val="00413D9B"/>
    <w:rsid w:val="0041448D"/>
    <w:rsid w:val="0041581B"/>
    <w:rsid w:val="00415C31"/>
    <w:rsid w:val="0041765D"/>
    <w:rsid w:val="004201EA"/>
    <w:rsid w:val="00420273"/>
    <w:rsid w:val="0042041D"/>
    <w:rsid w:val="00420EB7"/>
    <w:rsid w:val="00420F0A"/>
    <w:rsid w:val="004219CC"/>
    <w:rsid w:val="004220AA"/>
    <w:rsid w:val="00422720"/>
    <w:rsid w:val="004230D6"/>
    <w:rsid w:val="00423E79"/>
    <w:rsid w:val="00424540"/>
    <w:rsid w:val="00424A90"/>
    <w:rsid w:val="00424ABE"/>
    <w:rsid w:val="00425865"/>
    <w:rsid w:val="00425E7F"/>
    <w:rsid w:val="00426429"/>
    <w:rsid w:val="00426A25"/>
    <w:rsid w:val="00426B03"/>
    <w:rsid w:val="00427C39"/>
    <w:rsid w:val="00431D65"/>
    <w:rsid w:val="0043246A"/>
    <w:rsid w:val="00435282"/>
    <w:rsid w:val="00435831"/>
    <w:rsid w:val="00435FFA"/>
    <w:rsid w:val="004366E1"/>
    <w:rsid w:val="00436941"/>
    <w:rsid w:val="0043704D"/>
    <w:rsid w:val="0044043B"/>
    <w:rsid w:val="00440FFD"/>
    <w:rsid w:val="004411FC"/>
    <w:rsid w:val="00443065"/>
    <w:rsid w:val="0044332B"/>
    <w:rsid w:val="00443DCB"/>
    <w:rsid w:val="00444ABE"/>
    <w:rsid w:val="0044519F"/>
    <w:rsid w:val="0044626C"/>
    <w:rsid w:val="00446913"/>
    <w:rsid w:val="004537DD"/>
    <w:rsid w:val="004549EF"/>
    <w:rsid w:val="00454B19"/>
    <w:rsid w:val="00456827"/>
    <w:rsid w:val="00456D8D"/>
    <w:rsid w:val="00457EDF"/>
    <w:rsid w:val="00460244"/>
    <w:rsid w:val="004607C4"/>
    <w:rsid w:val="00460B92"/>
    <w:rsid w:val="00460ECC"/>
    <w:rsid w:val="00461D29"/>
    <w:rsid w:val="004633EB"/>
    <w:rsid w:val="00463BCC"/>
    <w:rsid w:val="0046412B"/>
    <w:rsid w:val="004643B5"/>
    <w:rsid w:val="00464979"/>
    <w:rsid w:val="00464D00"/>
    <w:rsid w:val="00464DBF"/>
    <w:rsid w:val="00464DED"/>
    <w:rsid w:val="004657F8"/>
    <w:rsid w:val="00465D2C"/>
    <w:rsid w:val="004660F3"/>
    <w:rsid w:val="004665B6"/>
    <w:rsid w:val="00466A9D"/>
    <w:rsid w:val="00467264"/>
    <w:rsid w:val="00467432"/>
    <w:rsid w:val="00471B12"/>
    <w:rsid w:val="004728B4"/>
    <w:rsid w:val="0047446A"/>
    <w:rsid w:val="00474506"/>
    <w:rsid w:val="004801F2"/>
    <w:rsid w:val="00480EAE"/>
    <w:rsid w:val="0048125F"/>
    <w:rsid w:val="00481850"/>
    <w:rsid w:val="00482A87"/>
    <w:rsid w:val="00483DDE"/>
    <w:rsid w:val="00483DF1"/>
    <w:rsid w:val="00484681"/>
    <w:rsid w:val="00486C76"/>
    <w:rsid w:val="00487FC8"/>
    <w:rsid w:val="00490616"/>
    <w:rsid w:val="004912AF"/>
    <w:rsid w:val="00491E6F"/>
    <w:rsid w:val="0049263C"/>
    <w:rsid w:val="004947AE"/>
    <w:rsid w:val="004949A8"/>
    <w:rsid w:val="00494A53"/>
    <w:rsid w:val="00496374"/>
    <w:rsid w:val="004978D6"/>
    <w:rsid w:val="004A285F"/>
    <w:rsid w:val="004A3E20"/>
    <w:rsid w:val="004A4E19"/>
    <w:rsid w:val="004A618F"/>
    <w:rsid w:val="004A6664"/>
    <w:rsid w:val="004B228C"/>
    <w:rsid w:val="004B2FDE"/>
    <w:rsid w:val="004B348B"/>
    <w:rsid w:val="004B45C6"/>
    <w:rsid w:val="004B4EE6"/>
    <w:rsid w:val="004B53A2"/>
    <w:rsid w:val="004B5C56"/>
    <w:rsid w:val="004B68A8"/>
    <w:rsid w:val="004B6B01"/>
    <w:rsid w:val="004C1B3D"/>
    <w:rsid w:val="004C21A2"/>
    <w:rsid w:val="004C2798"/>
    <w:rsid w:val="004C288C"/>
    <w:rsid w:val="004C2B4F"/>
    <w:rsid w:val="004C2BCE"/>
    <w:rsid w:val="004C2F60"/>
    <w:rsid w:val="004C3390"/>
    <w:rsid w:val="004C3502"/>
    <w:rsid w:val="004C46AC"/>
    <w:rsid w:val="004C4BD2"/>
    <w:rsid w:val="004C54FA"/>
    <w:rsid w:val="004D0254"/>
    <w:rsid w:val="004D2010"/>
    <w:rsid w:val="004D3B2C"/>
    <w:rsid w:val="004D3CA0"/>
    <w:rsid w:val="004D5429"/>
    <w:rsid w:val="004D6ED3"/>
    <w:rsid w:val="004E0972"/>
    <w:rsid w:val="004E167A"/>
    <w:rsid w:val="004E2F6A"/>
    <w:rsid w:val="004E4158"/>
    <w:rsid w:val="004E45CC"/>
    <w:rsid w:val="004E4ECA"/>
    <w:rsid w:val="004F228E"/>
    <w:rsid w:val="004F3CBA"/>
    <w:rsid w:val="004F3FB1"/>
    <w:rsid w:val="004F416B"/>
    <w:rsid w:val="004F640D"/>
    <w:rsid w:val="004F66F9"/>
    <w:rsid w:val="004F7BAA"/>
    <w:rsid w:val="00501693"/>
    <w:rsid w:val="00502523"/>
    <w:rsid w:val="005027B9"/>
    <w:rsid w:val="00503152"/>
    <w:rsid w:val="00503ABB"/>
    <w:rsid w:val="00503EA1"/>
    <w:rsid w:val="005052E6"/>
    <w:rsid w:val="00506783"/>
    <w:rsid w:val="00506787"/>
    <w:rsid w:val="00506942"/>
    <w:rsid w:val="00506D1B"/>
    <w:rsid w:val="005100B4"/>
    <w:rsid w:val="00511451"/>
    <w:rsid w:val="00513532"/>
    <w:rsid w:val="0051381D"/>
    <w:rsid w:val="0051426D"/>
    <w:rsid w:val="0051472A"/>
    <w:rsid w:val="00515D03"/>
    <w:rsid w:val="0051606D"/>
    <w:rsid w:val="00520545"/>
    <w:rsid w:val="005217AB"/>
    <w:rsid w:val="0052188C"/>
    <w:rsid w:val="00521E52"/>
    <w:rsid w:val="00523439"/>
    <w:rsid w:val="005237B5"/>
    <w:rsid w:val="00525B50"/>
    <w:rsid w:val="00526129"/>
    <w:rsid w:val="00526893"/>
    <w:rsid w:val="00526A84"/>
    <w:rsid w:val="0052702D"/>
    <w:rsid w:val="00527659"/>
    <w:rsid w:val="0053058C"/>
    <w:rsid w:val="00531D62"/>
    <w:rsid w:val="00532735"/>
    <w:rsid w:val="0053345D"/>
    <w:rsid w:val="00533769"/>
    <w:rsid w:val="005346A2"/>
    <w:rsid w:val="00534DB1"/>
    <w:rsid w:val="00537358"/>
    <w:rsid w:val="0054067F"/>
    <w:rsid w:val="00540AC2"/>
    <w:rsid w:val="00540C24"/>
    <w:rsid w:val="00540E3C"/>
    <w:rsid w:val="005413A8"/>
    <w:rsid w:val="0054204B"/>
    <w:rsid w:val="0054247A"/>
    <w:rsid w:val="005439DA"/>
    <w:rsid w:val="00547C87"/>
    <w:rsid w:val="005512DE"/>
    <w:rsid w:val="00551C71"/>
    <w:rsid w:val="00551FAE"/>
    <w:rsid w:val="005531EB"/>
    <w:rsid w:val="00553403"/>
    <w:rsid w:val="00554465"/>
    <w:rsid w:val="00555ED5"/>
    <w:rsid w:val="00557DB7"/>
    <w:rsid w:val="00560C08"/>
    <w:rsid w:val="00561A1E"/>
    <w:rsid w:val="00561FC6"/>
    <w:rsid w:val="00563473"/>
    <w:rsid w:val="00563ED9"/>
    <w:rsid w:val="00564633"/>
    <w:rsid w:val="00566200"/>
    <w:rsid w:val="00566E19"/>
    <w:rsid w:val="00567325"/>
    <w:rsid w:val="00570ABE"/>
    <w:rsid w:val="00570CE5"/>
    <w:rsid w:val="005713A3"/>
    <w:rsid w:val="00571D7C"/>
    <w:rsid w:val="00572610"/>
    <w:rsid w:val="00572A83"/>
    <w:rsid w:val="005739CB"/>
    <w:rsid w:val="00575437"/>
    <w:rsid w:val="0057582C"/>
    <w:rsid w:val="00576573"/>
    <w:rsid w:val="0057746E"/>
    <w:rsid w:val="00577680"/>
    <w:rsid w:val="00577C26"/>
    <w:rsid w:val="005805C0"/>
    <w:rsid w:val="0058113E"/>
    <w:rsid w:val="005828BD"/>
    <w:rsid w:val="005837D2"/>
    <w:rsid w:val="00583BC4"/>
    <w:rsid w:val="00584EFD"/>
    <w:rsid w:val="0058609B"/>
    <w:rsid w:val="005863C3"/>
    <w:rsid w:val="005867FF"/>
    <w:rsid w:val="00587B04"/>
    <w:rsid w:val="0059065C"/>
    <w:rsid w:val="005953F1"/>
    <w:rsid w:val="00597BC2"/>
    <w:rsid w:val="005A09E3"/>
    <w:rsid w:val="005A0E18"/>
    <w:rsid w:val="005A3DAC"/>
    <w:rsid w:val="005A3DE9"/>
    <w:rsid w:val="005A40A7"/>
    <w:rsid w:val="005A5DDF"/>
    <w:rsid w:val="005A676D"/>
    <w:rsid w:val="005B060E"/>
    <w:rsid w:val="005B109E"/>
    <w:rsid w:val="005B2633"/>
    <w:rsid w:val="005B26C9"/>
    <w:rsid w:val="005B2790"/>
    <w:rsid w:val="005B2CCD"/>
    <w:rsid w:val="005B2E12"/>
    <w:rsid w:val="005B4211"/>
    <w:rsid w:val="005B4556"/>
    <w:rsid w:val="005B4EA4"/>
    <w:rsid w:val="005B5320"/>
    <w:rsid w:val="005B6E05"/>
    <w:rsid w:val="005B73AB"/>
    <w:rsid w:val="005B7EC9"/>
    <w:rsid w:val="005C00E6"/>
    <w:rsid w:val="005C0F52"/>
    <w:rsid w:val="005C0FE3"/>
    <w:rsid w:val="005C2938"/>
    <w:rsid w:val="005C3AAE"/>
    <w:rsid w:val="005C4025"/>
    <w:rsid w:val="005C4692"/>
    <w:rsid w:val="005C564D"/>
    <w:rsid w:val="005C59B1"/>
    <w:rsid w:val="005C6574"/>
    <w:rsid w:val="005C65FC"/>
    <w:rsid w:val="005C68DE"/>
    <w:rsid w:val="005C7BF3"/>
    <w:rsid w:val="005D0A1D"/>
    <w:rsid w:val="005D1F5C"/>
    <w:rsid w:val="005D22A9"/>
    <w:rsid w:val="005D65DC"/>
    <w:rsid w:val="005D78F0"/>
    <w:rsid w:val="005D7CF2"/>
    <w:rsid w:val="005E0533"/>
    <w:rsid w:val="005E0A67"/>
    <w:rsid w:val="005E0CDD"/>
    <w:rsid w:val="005E15B8"/>
    <w:rsid w:val="005E1F06"/>
    <w:rsid w:val="005E2FD5"/>
    <w:rsid w:val="005E347D"/>
    <w:rsid w:val="005E3D32"/>
    <w:rsid w:val="005E4003"/>
    <w:rsid w:val="005E6A65"/>
    <w:rsid w:val="005E7CA7"/>
    <w:rsid w:val="005F1A44"/>
    <w:rsid w:val="005F23B4"/>
    <w:rsid w:val="005F29BE"/>
    <w:rsid w:val="005F29D6"/>
    <w:rsid w:val="005F2CEA"/>
    <w:rsid w:val="005F3991"/>
    <w:rsid w:val="005F3AEC"/>
    <w:rsid w:val="005F44A8"/>
    <w:rsid w:val="005F47F8"/>
    <w:rsid w:val="005F49C2"/>
    <w:rsid w:val="005F5B34"/>
    <w:rsid w:val="005F62FC"/>
    <w:rsid w:val="005F6E13"/>
    <w:rsid w:val="005F7204"/>
    <w:rsid w:val="005F7D5E"/>
    <w:rsid w:val="0060024B"/>
    <w:rsid w:val="00600701"/>
    <w:rsid w:val="00601F7E"/>
    <w:rsid w:val="00605499"/>
    <w:rsid w:val="0060611F"/>
    <w:rsid w:val="0060791C"/>
    <w:rsid w:val="00607D8C"/>
    <w:rsid w:val="006101CF"/>
    <w:rsid w:val="006118D3"/>
    <w:rsid w:val="00611A8A"/>
    <w:rsid w:val="00611F97"/>
    <w:rsid w:val="00612C74"/>
    <w:rsid w:val="00612D69"/>
    <w:rsid w:val="00612DCB"/>
    <w:rsid w:val="0061350C"/>
    <w:rsid w:val="006151C3"/>
    <w:rsid w:val="006161B4"/>
    <w:rsid w:val="00616212"/>
    <w:rsid w:val="00616CCC"/>
    <w:rsid w:val="00617678"/>
    <w:rsid w:val="006178FF"/>
    <w:rsid w:val="0061796D"/>
    <w:rsid w:val="0062077D"/>
    <w:rsid w:val="00622B32"/>
    <w:rsid w:val="00623E0B"/>
    <w:rsid w:val="0062533B"/>
    <w:rsid w:val="00626F87"/>
    <w:rsid w:val="00627E3E"/>
    <w:rsid w:val="00630052"/>
    <w:rsid w:val="006303F7"/>
    <w:rsid w:val="006304AE"/>
    <w:rsid w:val="006309BC"/>
    <w:rsid w:val="00630D91"/>
    <w:rsid w:val="006321DD"/>
    <w:rsid w:val="006326EB"/>
    <w:rsid w:val="00632A1F"/>
    <w:rsid w:val="0063399D"/>
    <w:rsid w:val="00634E1A"/>
    <w:rsid w:val="006366FA"/>
    <w:rsid w:val="006371DC"/>
    <w:rsid w:val="006372B1"/>
    <w:rsid w:val="0064025C"/>
    <w:rsid w:val="0064256F"/>
    <w:rsid w:val="006426EC"/>
    <w:rsid w:val="00642B4C"/>
    <w:rsid w:val="00644385"/>
    <w:rsid w:val="006460BB"/>
    <w:rsid w:val="00646860"/>
    <w:rsid w:val="00646D35"/>
    <w:rsid w:val="00647D13"/>
    <w:rsid w:val="00650619"/>
    <w:rsid w:val="00650C7C"/>
    <w:rsid w:val="0065141D"/>
    <w:rsid w:val="006515B4"/>
    <w:rsid w:val="00651B66"/>
    <w:rsid w:val="0065270A"/>
    <w:rsid w:val="00654C54"/>
    <w:rsid w:val="00656630"/>
    <w:rsid w:val="0066169B"/>
    <w:rsid w:val="006621AC"/>
    <w:rsid w:val="006629A3"/>
    <w:rsid w:val="006635FE"/>
    <w:rsid w:val="006648DB"/>
    <w:rsid w:val="00664A96"/>
    <w:rsid w:val="00666821"/>
    <w:rsid w:val="00670088"/>
    <w:rsid w:val="00670E1D"/>
    <w:rsid w:val="00672F40"/>
    <w:rsid w:val="00673245"/>
    <w:rsid w:val="00673B94"/>
    <w:rsid w:val="006746C6"/>
    <w:rsid w:val="00676450"/>
    <w:rsid w:val="006816B7"/>
    <w:rsid w:val="00682457"/>
    <w:rsid w:val="00685136"/>
    <w:rsid w:val="00685625"/>
    <w:rsid w:val="00686ADC"/>
    <w:rsid w:val="006871D8"/>
    <w:rsid w:val="006876AA"/>
    <w:rsid w:val="00687A44"/>
    <w:rsid w:val="00690F48"/>
    <w:rsid w:val="00691CE2"/>
    <w:rsid w:val="0069202E"/>
    <w:rsid w:val="00692039"/>
    <w:rsid w:val="00692A9D"/>
    <w:rsid w:val="00693382"/>
    <w:rsid w:val="00693BAC"/>
    <w:rsid w:val="00693D8C"/>
    <w:rsid w:val="0069462A"/>
    <w:rsid w:val="0069467D"/>
    <w:rsid w:val="00695B46"/>
    <w:rsid w:val="00695D9E"/>
    <w:rsid w:val="00695F57"/>
    <w:rsid w:val="00696A10"/>
    <w:rsid w:val="0069750F"/>
    <w:rsid w:val="0069759C"/>
    <w:rsid w:val="00697849"/>
    <w:rsid w:val="006A1216"/>
    <w:rsid w:val="006A17BF"/>
    <w:rsid w:val="006A19F4"/>
    <w:rsid w:val="006A29BA"/>
    <w:rsid w:val="006A561F"/>
    <w:rsid w:val="006A6936"/>
    <w:rsid w:val="006A7BF9"/>
    <w:rsid w:val="006B024C"/>
    <w:rsid w:val="006B0EBD"/>
    <w:rsid w:val="006B2CAD"/>
    <w:rsid w:val="006B3CF4"/>
    <w:rsid w:val="006B43F0"/>
    <w:rsid w:val="006B6AF4"/>
    <w:rsid w:val="006C0A18"/>
    <w:rsid w:val="006C1244"/>
    <w:rsid w:val="006C1D1A"/>
    <w:rsid w:val="006C1E14"/>
    <w:rsid w:val="006C1F0D"/>
    <w:rsid w:val="006C291A"/>
    <w:rsid w:val="006C4683"/>
    <w:rsid w:val="006C61A1"/>
    <w:rsid w:val="006C6581"/>
    <w:rsid w:val="006C66D9"/>
    <w:rsid w:val="006C73BC"/>
    <w:rsid w:val="006D062C"/>
    <w:rsid w:val="006D0BE4"/>
    <w:rsid w:val="006D244E"/>
    <w:rsid w:val="006D2A00"/>
    <w:rsid w:val="006D3912"/>
    <w:rsid w:val="006D3A15"/>
    <w:rsid w:val="006D4E46"/>
    <w:rsid w:val="006D51F2"/>
    <w:rsid w:val="006D5420"/>
    <w:rsid w:val="006D5C64"/>
    <w:rsid w:val="006D65BD"/>
    <w:rsid w:val="006E1AC5"/>
    <w:rsid w:val="006E29E8"/>
    <w:rsid w:val="006E35A8"/>
    <w:rsid w:val="006E4946"/>
    <w:rsid w:val="006E4F7A"/>
    <w:rsid w:val="006E6004"/>
    <w:rsid w:val="006E6BC4"/>
    <w:rsid w:val="006E7750"/>
    <w:rsid w:val="006F0B7D"/>
    <w:rsid w:val="006F0DB7"/>
    <w:rsid w:val="006F1465"/>
    <w:rsid w:val="006F1803"/>
    <w:rsid w:val="006F2621"/>
    <w:rsid w:val="006F496B"/>
    <w:rsid w:val="006F55B8"/>
    <w:rsid w:val="006F5C31"/>
    <w:rsid w:val="006F648E"/>
    <w:rsid w:val="006F6ADA"/>
    <w:rsid w:val="006F71FA"/>
    <w:rsid w:val="007004AF"/>
    <w:rsid w:val="00700D34"/>
    <w:rsid w:val="00700DA2"/>
    <w:rsid w:val="00701688"/>
    <w:rsid w:val="0070351A"/>
    <w:rsid w:val="00705320"/>
    <w:rsid w:val="00707CE4"/>
    <w:rsid w:val="00710160"/>
    <w:rsid w:val="0071247A"/>
    <w:rsid w:val="0071266C"/>
    <w:rsid w:val="00712B64"/>
    <w:rsid w:val="00712BB8"/>
    <w:rsid w:val="007135D0"/>
    <w:rsid w:val="0071568C"/>
    <w:rsid w:val="00717110"/>
    <w:rsid w:val="00717D11"/>
    <w:rsid w:val="00722A8A"/>
    <w:rsid w:val="00722D8F"/>
    <w:rsid w:val="0072332C"/>
    <w:rsid w:val="007245A7"/>
    <w:rsid w:val="00724857"/>
    <w:rsid w:val="00726B76"/>
    <w:rsid w:val="007311BB"/>
    <w:rsid w:val="00733578"/>
    <w:rsid w:val="00734143"/>
    <w:rsid w:val="00734B45"/>
    <w:rsid w:val="00735419"/>
    <w:rsid w:val="00736F32"/>
    <w:rsid w:val="00737C74"/>
    <w:rsid w:val="00740840"/>
    <w:rsid w:val="00742272"/>
    <w:rsid w:val="00742A84"/>
    <w:rsid w:val="00742CA1"/>
    <w:rsid w:val="00743144"/>
    <w:rsid w:val="007440BA"/>
    <w:rsid w:val="007462B1"/>
    <w:rsid w:val="007468A0"/>
    <w:rsid w:val="00746CB2"/>
    <w:rsid w:val="00746D6A"/>
    <w:rsid w:val="00747900"/>
    <w:rsid w:val="00747A69"/>
    <w:rsid w:val="00747A76"/>
    <w:rsid w:val="00747CE2"/>
    <w:rsid w:val="00750151"/>
    <w:rsid w:val="007503BE"/>
    <w:rsid w:val="0075249C"/>
    <w:rsid w:val="0075269D"/>
    <w:rsid w:val="00753F59"/>
    <w:rsid w:val="00754265"/>
    <w:rsid w:val="007544FF"/>
    <w:rsid w:val="00754918"/>
    <w:rsid w:val="00754BEE"/>
    <w:rsid w:val="00755BA5"/>
    <w:rsid w:val="00756453"/>
    <w:rsid w:val="0075720D"/>
    <w:rsid w:val="00760AE4"/>
    <w:rsid w:val="00763FC1"/>
    <w:rsid w:val="0076572F"/>
    <w:rsid w:val="00770DA1"/>
    <w:rsid w:val="0077181E"/>
    <w:rsid w:val="00771C95"/>
    <w:rsid w:val="0077373C"/>
    <w:rsid w:val="007746DA"/>
    <w:rsid w:val="007777F7"/>
    <w:rsid w:val="00777F79"/>
    <w:rsid w:val="007813C0"/>
    <w:rsid w:val="00782FE4"/>
    <w:rsid w:val="0078324E"/>
    <w:rsid w:val="007854F3"/>
    <w:rsid w:val="00785719"/>
    <w:rsid w:val="00786F6C"/>
    <w:rsid w:val="007876D6"/>
    <w:rsid w:val="00790ACA"/>
    <w:rsid w:val="007926E0"/>
    <w:rsid w:val="00794366"/>
    <w:rsid w:val="00794ABC"/>
    <w:rsid w:val="0079613D"/>
    <w:rsid w:val="00796356"/>
    <w:rsid w:val="0079789E"/>
    <w:rsid w:val="00797940"/>
    <w:rsid w:val="007A09DB"/>
    <w:rsid w:val="007A17AD"/>
    <w:rsid w:val="007A1865"/>
    <w:rsid w:val="007A283A"/>
    <w:rsid w:val="007A39F2"/>
    <w:rsid w:val="007A46CB"/>
    <w:rsid w:val="007A7F55"/>
    <w:rsid w:val="007B0EBE"/>
    <w:rsid w:val="007B16C0"/>
    <w:rsid w:val="007B342A"/>
    <w:rsid w:val="007B3A51"/>
    <w:rsid w:val="007B41E9"/>
    <w:rsid w:val="007B4A4D"/>
    <w:rsid w:val="007B4F41"/>
    <w:rsid w:val="007B6BA0"/>
    <w:rsid w:val="007B6D40"/>
    <w:rsid w:val="007B76E6"/>
    <w:rsid w:val="007B7998"/>
    <w:rsid w:val="007C01FD"/>
    <w:rsid w:val="007C0463"/>
    <w:rsid w:val="007C241F"/>
    <w:rsid w:val="007C282D"/>
    <w:rsid w:val="007C29F3"/>
    <w:rsid w:val="007C4D95"/>
    <w:rsid w:val="007C54B0"/>
    <w:rsid w:val="007C7122"/>
    <w:rsid w:val="007C764A"/>
    <w:rsid w:val="007D1DA7"/>
    <w:rsid w:val="007D1E6A"/>
    <w:rsid w:val="007D2421"/>
    <w:rsid w:val="007D2437"/>
    <w:rsid w:val="007D2919"/>
    <w:rsid w:val="007D323C"/>
    <w:rsid w:val="007D4601"/>
    <w:rsid w:val="007D4C48"/>
    <w:rsid w:val="007D4F74"/>
    <w:rsid w:val="007D548E"/>
    <w:rsid w:val="007D5E35"/>
    <w:rsid w:val="007D71C4"/>
    <w:rsid w:val="007D726C"/>
    <w:rsid w:val="007E00B7"/>
    <w:rsid w:val="007E1809"/>
    <w:rsid w:val="007E1928"/>
    <w:rsid w:val="007E35C1"/>
    <w:rsid w:val="007E36FB"/>
    <w:rsid w:val="007E3797"/>
    <w:rsid w:val="007E3FC5"/>
    <w:rsid w:val="007E499F"/>
    <w:rsid w:val="007E5850"/>
    <w:rsid w:val="007E6A01"/>
    <w:rsid w:val="007E76CB"/>
    <w:rsid w:val="007E7FF7"/>
    <w:rsid w:val="007F1400"/>
    <w:rsid w:val="007F1AF4"/>
    <w:rsid w:val="007F32EC"/>
    <w:rsid w:val="007F6008"/>
    <w:rsid w:val="007F6BA7"/>
    <w:rsid w:val="007F6D65"/>
    <w:rsid w:val="007F7227"/>
    <w:rsid w:val="00800B58"/>
    <w:rsid w:val="00800F1D"/>
    <w:rsid w:val="008010B6"/>
    <w:rsid w:val="008016CB"/>
    <w:rsid w:val="00801AE4"/>
    <w:rsid w:val="008031EF"/>
    <w:rsid w:val="00803226"/>
    <w:rsid w:val="00804469"/>
    <w:rsid w:val="00804CEB"/>
    <w:rsid w:val="0080531E"/>
    <w:rsid w:val="008055B5"/>
    <w:rsid w:val="00806A32"/>
    <w:rsid w:val="00806CC5"/>
    <w:rsid w:val="008077CE"/>
    <w:rsid w:val="00807FF1"/>
    <w:rsid w:val="0081013B"/>
    <w:rsid w:val="0081146D"/>
    <w:rsid w:val="00811F44"/>
    <w:rsid w:val="0081232E"/>
    <w:rsid w:val="00813FEF"/>
    <w:rsid w:val="0081471B"/>
    <w:rsid w:val="008148BF"/>
    <w:rsid w:val="00814FBC"/>
    <w:rsid w:val="008151F6"/>
    <w:rsid w:val="008163AF"/>
    <w:rsid w:val="008164B5"/>
    <w:rsid w:val="00816C44"/>
    <w:rsid w:val="00820919"/>
    <w:rsid w:val="00820E7C"/>
    <w:rsid w:val="00821125"/>
    <w:rsid w:val="00822B5D"/>
    <w:rsid w:val="00824F5A"/>
    <w:rsid w:val="00825126"/>
    <w:rsid w:val="00825651"/>
    <w:rsid w:val="00826823"/>
    <w:rsid w:val="00827290"/>
    <w:rsid w:val="0083098B"/>
    <w:rsid w:val="0083236E"/>
    <w:rsid w:val="00832DBD"/>
    <w:rsid w:val="00832F65"/>
    <w:rsid w:val="00833249"/>
    <w:rsid w:val="00833B67"/>
    <w:rsid w:val="008343A4"/>
    <w:rsid w:val="00834D62"/>
    <w:rsid w:val="00834F07"/>
    <w:rsid w:val="0083537C"/>
    <w:rsid w:val="00836355"/>
    <w:rsid w:val="0083663F"/>
    <w:rsid w:val="00837054"/>
    <w:rsid w:val="00840FB0"/>
    <w:rsid w:val="00841579"/>
    <w:rsid w:val="00841BFB"/>
    <w:rsid w:val="00841FFB"/>
    <w:rsid w:val="008423A2"/>
    <w:rsid w:val="0084299D"/>
    <w:rsid w:val="00850DE1"/>
    <w:rsid w:val="00851176"/>
    <w:rsid w:val="008524CA"/>
    <w:rsid w:val="00853FFF"/>
    <w:rsid w:val="00854D02"/>
    <w:rsid w:val="00855728"/>
    <w:rsid w:val="00855786"/>
    <w:rsid w:val="00856BF4"/>
    <w:rsid w:val="00856CFD"/>
    <w:rsid w:val="008616A8"/>
    <w:rsid w:val="00861A9D"/>
    <w:rsid w:val="00861C6C"/>
    <w:rsid w:val="00866368"/>
    <w:rsid w:val="00866F6D"/>
    <w:rsid w:val="00867A04"/>
    <w:rsid w:val="008715C2"/>
    <w:rsid w:val="00873390"/>
    <w:rsid w:val="00873C23"/>
    <w:rsid w:val="00873C50"/>
    <w:rsid w:val="00873D1F"/>
    <w:rsid w:val="008747B3"/>
    <w:rsid w:val="00874AC4"/>
    <w:rsid w:val="00874D2B"/>
    <w:rsid w:val="0087686D"/>
    <w:rsid w:val="0087799A"/>
    <w:rsid w:val="008805B4"/>
    <w:rsid w:val="008816B0"/>
    <w:rsid w:val="0088285D"/>
    <w:rsid w:val="00883C89"/>
    <w:rsid w:val="00884C01"/>
    <w:rsid w:val="008851E0"/>
    <w:rsid w:val="00885784"/>
    <w:rsid w:val="008858C9"/>
    <w:rsid w:val="00885BFD"/>
    <w:rsid w:val="00885E6C"/>
    <w:rsid w:val="00886E46"/>
    <w:rsid w:val="00890149"/>
    <w:rsid w:val="00893F6E"/>
    <w:rsid w:val="008947A3"/>
    <w:rsid w:val="00895360"/>
    <w:rsid w:val="00895D7C"/>
    <w:rsid w:val="008A2D52"/>
    <w:rsid w:val="008A3490"/>
    <w:rsid w:val="008A3AD8"/>
    <w:rsid w:val="008A4B9C"/>
    <w:rsid w:val="008A4E21"/>
    <w:rsid w:val="008A5C3A"/>
    <w:rsid w:val="008A5FC5"/>
    <w:rsid w:val="008A6B4A"/>
    <w:rsid w:val="008A78FB"/>
    <w:rsid w:val="008B008C"/>
    <w:rsid w:val="008B1500"/>
    <w:rsid w:val="008B2681"/>
    <w:rsid w:val="008B4094"/>
    <w:rsid w:val="008B4C11"/>
    <w:rsid w:val="008B4EDC"/>
    <w:rsid w:val="008B57CD"/>
    <w:rsid w:val="008B5E10"/>
    <w:rsid w:val="008B75C4"/>
    <w:rsid w:val="008B7CFA"/>
    <w:rsid w:val="008B7F77"/>
    <w:rsid w:val="008C07CC"/>
    <w:rsid w:val="008C15D1"/>
    <w:rsid w:val="008C1E24"/>
    <w:rsid w:val="008C1F56"/>
    <w:rsid w:val="008C2C89"/>
    <w:rsid w:val="008C398E"/>
    <w:rsid w:val="008C638D"/>
    <w:rsid w:val="008C6E22"/>
    <w:rsid w:val="008D063E"/>
    <w:rsid w:val="008D174C"/>
    <w:rsid w:val="008D1937"/>
    <w:rsid w:val="008D32D0"/>
    <w:rsid w:val="008D37FC"/>
    <w:rsid w:val="008D4C40"/>
    <w:rsid w:val="008D4C9F"/>
    <w:rsid w:val="008D60F4"/>
    <w:rsid w:val="008D6D5A"/>
    <w:rsid w:val="008D6DFC"/>
    <w:rsid w:val="008D7667"/>
    <w:rsid w:val="008E08B9"/>
    <w:rsid w:val="008E163D"/>
    <w:rsid w:val="008E201A"/>
    <w:rsid w:val="008E353D"/>
    <w:rsid w:val="008E3C84"/>
    <w:rsid w:val="008E3EC0"/>
    <w:rsid w:val="008E479E"/>
    <w:rsid w:val="008E4B23"/>
    <w:rsid w:val="008E564F"/>
    <w:rsid w:val="008E5BCB"/>
    <w:rsid w:val="008E67EC"/>
    <w:rsid w:val="008E6BCF"/>
    <w:rsid w:val="008E77D3"/>
    <w:rsid w:val="008F0A54"/>
    <w:rsid w:val="008F18E3"/>
    <w:rsid w:val="008F3C14"/>
    <w:rsid w:val="008F3E30"/>
    <w:rsid w:val="008F5385"/>
    <w:rsid w:val="008F5C8F"/>
    <w:rsid w:val="008F5EEC"/>
    <w:rsid w:val="008F6838"/>
    <w:rsid w:val="008F713F"/>
    <w:rsid w:val="0090014A"/>
    <w:rsid w:val="00902A02"/>
    <w:rsid w:val="00903238"/>
    <w:rsid w:val="009032D3"/>
    <w:rsid w:val="00903804"/>
    <w:rsid w:val="00903871"/>
    <w:rsid w:val="00904F66"/>
    <w:rsid w:val="009057BD"/>
    <w:rsid w:val="00905C8D"/>
    <w:rsid w:val="00906BCC"/>
    <w:rsid w:val="00906ED5"/>
    <w:rsid w:val="00907095"/>
    <w:rsid w:val="00907EAB"/>
    <w:rsid w:val="00907FD4"/>
    <w:rsid w:val="00911820"/>
    <w:rsid w:val="00911CA8"/>
    <w:rsid w:val="009126F1"/>
    <w:rsid w:val="0091300F"/>
    <w:rsid w:val="0091303A"/>
    <w:rsid w:val="00915567"/>
    <w:rsid w:val="009161D4"/>
    <w:rsid w:val="00916217"/>
    <w:rsid w:val="00917727"/>
    <w:rsid w:val="00917D58"/>
    <w:rsid w:val="0092039F"/>
    <w:rsid w:val="00921BEA"/>
    <w:rsid w:val="00921CC6"/>
    <w:rsid w:val="00926165"/>
    <w:rsid w:val="009265BC"/>
    <w:rsid w:val="00927F60"/>
    <w:rsid w:val="00932112"/>
    <w:rsid w:val="009338A4"/>
    <w:rsid w:val="0093487E"/>
    <w:rsid w:val="00935B20"/>
    <w:rsid w:val="00936661"/>
    <w:rsid w:val="0093754C"/>
    <w:rsid w:val="009409C1"/>
    <w:rsid w:val="009421FF"/>
    <w:rsid w:val="00942256"/>
    <w:rsid w:val="00942F87"/>
    <w:rsid w:val="009432CA"/>
    <w:rsid w:val="00943627"/>
    <w:rsid w:val="00943E94"/>
    <w:rsid w:val="00943ECF"/>
    <w:rsid w:val="00944520"/>
    <w:rsid w:val="009447D9"/>
    <w:rsid w:val="00944A7E"/>
    <w:rsid w:val="00944CE9"/>
    <w:rsid w:val="00945AD7"/>
    <w:rsid w:val="009478A4"/>
    <w:rsid w:val="009509F6"/>
    <w:rsid w:val="00950A88"/>
    <w:rsid w:val="0095261E"/>
    <w:rsid w:val="0095287E"/>
    <w:rsid w:val="00954645"/>
    <w:rsid w:val="00954751"/>
    <w:rsid w:val="009557FB"/>
    <w:rsid w:val="009573CE"/>
    <w:rsid w:val="009576AE"/>
    <w:rsid w:val="00957B45"/>
    <w:rsid w:val="009608A3"/>
    <w:rsid w:val="00960F78"/>
    <w:rsid w:val="009629D5"/>
    <w:rsid w:val="009644E6"/>
    <w:rsid w:val="00964E6C"/>
    <w:rsid w:val="00965848"/>
    <w:rsid w:val="00966610"/>
    <w:rsid w:val="0096693A"/>
    <w:rsid w:val="00970767"/>
    <w:rsid w:val="00970E4E"/>
    <w:rsid w:val="009710E0"/>
    <w:rsid w:val="009716CF"/>
    <w:rsid w:val="00971AF5"/>
    <w:rsid w:val="0097336D"/>
    <w:rsid w:val="00974029"/>
    <w:rsid w:val="00974FCC"/>
    <w:rsid w:val="0097557A"/>
    <w:rsid w:val="00975D99"/>
    <w:rsid w:val="00980607"/>
    <w:rsid w:val="0098072F"/>
    <w:rsid w:val="00980FAE"/>
    <w:rsid w:val="00981A92"/>
    <w:rsid w:val="00981BF5"/>
    <w:rsid w:val="00981E28"/>
    <w:rsid w:val="00982916"/>
    <w:rsid w:val="0098374D"/>
    <w:rsid w:val="00983A97"/>
    <w:rsid w:val="009842EB"/>
    <w:rsid w:val="00984566"/>
    <w:rsid w:val="009849DE"/>
    <w:rsid w:val="00985C5E"/>
    <w:rsid w:val="0098664F"/>
    <w:rsid w:val="00987D91"/>
    <w:rsid w:val="00990FD8"/>
    <w:rsid w:val="009911A8"/>
    <w:rsid w:val="00991CFC"/>
    <w:rsid w:val="00991F56"/>
    <w:rsid w:val="00992A8E"/>
    <w:rsid w:val="00992F89"/>
    <w:rsid w:val="00993471"/>
    <w:rsid w:val="00993717"/>
    <w:rsid w:val="00994D02"/>
    <w:rsid w:val="00995E34"/>
    <w:rsid w:val="00996B06"/>
    <w:rsid w:val="00996D52"/>
    <w:rsid w:val="00997520"/>
    <w:rsid w:val="0099780B"/>
    <w:rsid w:val="009A1C37"/>
    <w:rsid w:val="009A1E54"/>
    <w:rsid w:val="009A28A2"/>
    <w:rsid w:val="009A3095"/>
    <w:rsid w:val="009A3E39"/>
    <w:rsid w:val="009A6DD6"/>
    <w:rsid w:val="009B19CF"/>
    <w:rsid w:val="009B21FF"/>
    <w:rsid w:val="009B313A"/>
    <w:rsid w:val="009B567A"/>
    <w:rsid w:val="009B658A"/>
    <w:rsid w:val="009B79ED"/>
    <w:rsid w:val="009C0D11"/>
    <w:rsid w:val="009C115F"/>
    <w:rsid w:val="009C1F8B"/>
    <w:rsid w:val="009C3834"/>
    <w:rsid w:val="009C581A"/>
    <w:rsid w:val="009C5BD1"/>
    <w:rsid w:val="009C5E09"/>
    <w:rsid w:val="009C5E2D"/>
    <w:rsid w:val="009C6B77"/>
    <w:rsid w:val="009C731F"/>
    <w:rsid w:val="009D07F0"/>
    <w:rsid w:val="009D220D"/>
    <w:rsid w:val="009D2766"/>
    <w:rsid w:val="009D4CD4"/>
    <w:rsid w:val="009D5126"/>
    <w:rsid w:val="009E08B3"/>
    <w:rsid w:val="009E0E89"/>
    <w:rsid w:val="009E13DE"/>
    <w:rsid w:val="009E3564"/>
    <w:rsid w:val="009E444C"/>
    <w:rsid w:val="009E57BB"/>
    <w:rsid w:val="009E5FA1"/>
    <w:rsid w:val="009E64B3"/>
    <w:rsid w:val="009E6E64"/>
    <w:rsid w:val="009F092A"/>
    <w:rsid w:val="009F1B49"/>
    <w:rsid w:val="009F27FF"/>
    <w:rsid w:val="009F5E11"/>
    <w:rsid w:val="009F5F48"/>
    <w:rsid w:val="009F67BF"/>
    <w:rsid w:val="009F6FA6"/>
    <w:rsid w:val="00A0003A"/>
    <w:rsid w:val="00A015C3"/>
    <w:rsid w:val="00A02EE6"/>
    <w:rsid w:val="00A04B2D"/>
    <w:rsid w:val="00A04B79"/>
    <w:rsid w:val="00A05138"/>
    <w:rsid w:val="00A0560B"/>
    <w:rsid w:val="00A06848"/>
    <w:rsid w:val="00A07EA7"/>
    <w:rsid w:val="00A10C45"/>
    <w:rsid w:val="00A11C3F"/>
    <w:rsid w:val="00A121F3"/>
    <w:rsid w:val="00A15C9A"/>
    <w:rsid w:val="00A16AB0"/>
    <w:rsid w:val="00A17E0C"/>
    <w:rsid w:val="00A208A0"/>
    <w:rsid w:val="00A20B25"/>
    <w:rsid w:val="00A2120E"/>
    <w:rsid w:val="00A2345F"/>
    <w:rsid w:val="00A24F6E"/>
    <w:rsid w:val="00A25AF3"/>
    <w:rsid w:val="00A261B4"/>
    <w:rsid w:val="00A27381"/>
    <w:rsid w:val="00A27891"/>
    <w:rsid w:val="00A31526"/>
    <w:rsid w:val="00A317C6"/>
    <w:rsid w:val="00A32F12"/>
    <w:rsid w:val="00A335E8"/>
    <w:rsid w:val="00A346C0"/>
    <w:rsid w:val="00A34D56"/>
    <w:rsid w:val="00A35271"/>
    <w:rsid w:val="00A41AB3"/>
    <w:rsid w:val="00A43CE1"/>
    <w:rsid w:val="00A45C16"/>
    <w:rsid w:val="00A46474"/>
    <w:rsid w:val="00A465B8"/>
    <w:rsid w:val="00A467CB"/>
    <w:rsid w:val="00A47F2F"/>
    <w:rsid w:val="00A516DE"/>
    <w:rsid w:val="00A527B0"/>
    <w:rsid w:val="00A5313E"/>
    <w:rsid w:val="00A54AAD"/>
    <w:rsid w:val="00A554C2"/>
    <w:rsid w:val="00A56174"/>
    <w:rsid w:val="00A60B12"/>
    <w:rsid w:val="00A6150D"/>
    <w:rsid w:val="00A61B64"/>
    <w:rsid w:val="00A62D52"/>
    <w:rsid w:val="00A63870"/>
    <w:rsid w:val="00A64882"/>
    <w:rsid w:val="00A64E21"/>
    <w:rsid w:val="00A66822"/>
    <w:rsid w:val="00A708BE"/>
    <w:rsid w:val="00A709D3"/>
    <w:rsid w:val="00A70C0E"/>
    <w:rsid w:val="00A724C6"/>
    <w:rsid w:val="00A73CA0"/>
    <w:rsid w:val="00A74EDD"/>
    <w:rsid w:val="00A76CE6"/>
    <w:rsid w:val="00A76F26"/>
    <w:rsid w:val="00A77FD1"/>
    <w:rsid w:val="00A80733"/>
    <w:rsid w:val="00A80F53"/>
    <w:rsid w:val="00A810F9"/>
    <w:rsid w:val="00A82016"/>
    <w:rsid w:val="00A82136"/>
    <w:rsid w:val="00A860AA"/>
    <w:rsid w:val="00A87231"/>
    <w:rsid w:val="00A87234"/>
    <w:rsid w:val="00A8750B"/>
    <w:rsid w:val="00A87CA5"/>
    <w:rsid w:val="00A87E6C"/>
    <w:rsid w:val="00A92645"/>
    <w:rsid w:val="00A92688"/>
    <w:rsid w:val="00A92BD8"/>
    <w:rsid w:val="00A932D0"/>
    <w:rsid w:val="00A93360"/>
    <w:rsid w:val="00A945A1"/>
    <w:rsid w:val="00A9499B"/>
    <w:rsid w:val="00A97695"/>
    <w:rsid w:val="00A9780E"/>
    <w:rsid w:val="00A979E3"/>
    <w:rsid w:val="00AA0F7A"/>
    <w:rsid w:val="00AA5697"/>
    <w:rsid w:val="00AA596E"/>
    <w:rsid w:val="00AA5AA8"/>
    <w:rsid w:val="00AB017B"/>
    <w:rsid w:val="00AB038B"/>
    <w:rsid w:val="00AB0E5D"/>
    <w:rsid w:val="00AB1D0A"/>
    <w:rsid w:val="00AB4743"/>
    <w:rsid w:val="00AB4E3E"/>
    <w:rsid w:val="00AB6404"/>
    <w:rsid w:val="00AB6CCF"/>
    <w:rsid w:val="00AB76B5"/>
    <w:rsid w:val="00AB7E95"/>
    <w:rsid w:val="00AC0191"/>
    <w:rsid w:val="00AC1699"/>
    <w:rsid w:val="00AC26E3"/>
    <w:rsid w:val="00AC367E"/>
    <w:rsid w:val="00AC4988"/>
    <w:rsid w:val="00AC4FC6"/>
    <w:rsid w:val="00AC5700"/>
    <w:rsid w:val="00AC5C4F"/>
    <w:rsid w:val="00AC5C62"/>
    <w:rsid w:val="00AC60F7"/>
    <w:rsid w:val="00AC6BDD"/>
    <w:rsid w:val="00AC6F82"/>
    <w:rsid w:val="00AC7007"/>
    <w:rsid w:val="00AD11B5"/>
    <w:rsid w:val="00AD22A7"/>
    <w:rsid w:val="00AD4BED"/>
    <w:rsid w:val="00AD55CD"/>
    <w:rsid w:val="00AD5AAD"/>
    <w:rsid w:val="00AD5EEF"/>
    <w:rsid w:val="00AD69C5"/>
    <w:rsid w:val="00AD7705"/>
    <w:rsid w:val="00AD7CDF"/>
    <w:rsid w:val="00AE1AD4"/>
    <w:rsid w:val="00AE214F"/>
    <w:rsid w:val="00AE33F7"/>
    <w:rsid w:val="00AE3EF6"/>
    <w:rsid w:val="00AE4AF9"/>
    <w:rsid w:val="00AE51F6"/>
    <w:rsid w:val="00AE6899"/>
    <w:rsid w:val="00AF0336"/>
    <w:rsid w:val="00AF0DA1"/>
    <w:rsid w:val="00AF109B"/>
    <w:rsid w:val="00AF20BC"/>
    <w:rsid w:val="00AF3921"/>
    <w:rsid w:val="00AF5CE5"/>
    <w:rsid w:val="00AF61B9"/>
    <w:rsid w:val="00AF7C6D"/>
    <w:rsid w:val="00B02152"/>
    <w:rsid w:val="00B039A3"/>
    <w:rsid w:val="00B03D3C"/>
    <w:rsid w:val="00B04704"/>
    <w:rsid w:val="00B04F7B"/>
    <w:rsid w:val="00B0593F"/>
    <w:rsid w:val="00B11960"/>
    <w:rsid w:val="00B11FBA"/>
    <w:rsid w:val="00B1420A"/>
    <w:rsid w:val="00B16110"/>
    <w:rsid w:val="00B161AC"/>
    <w:rsid w:val="00B16AEC"/>
    <w:rsid w:val="00B17016"/>
    <w:rsid w:val="00B20BF3"/>
    <w:rsid w:val="00B2145F"/>
    <w:rsid w:val="00B22980"/>
    <w:rsid w:val="00B23F79"/>
    <w:rsid w:val="00B266AC"/>
    <w:rsid w:val="00B27869"/>
    <w:rsid w:val="00B27C5E"/>
    <w:rsid w:val="00B30916"/>
    <w:rsid w:val="00B31264"/>
    <w:rsid w:val="00B31CB6"/>
    <w:rsid w:val="00B322E8"/>
    <w:rsid w:val="00B3247B"/>
    <w:rsid w:val="00B3355C"/>
    <w:rsid w:val="00B33DB7"/>
    <w:rsid w:val="00B353B3"/>
    <w:rsid w:val="00B35967"/>
    <w:rsid w:val="00B36758"/>
    <w:rsid w:val="00B3754D"/>
    <w:rsid w:val="00B40B9B"/>
    <w:rsid w:val="00B417D7"/>
    <w:rsid w:val="00B42610"/>
    <w:rsid w:val="00B45363"/>
    <w:rsid w:val="00B45DB6"/>
    <w:rsid w:val="00B45F11"/>
    <w:rsid w:val="00B47EC4"/>
    <w:rsid w:val="00B47ED3"/>
    <w:rsid w:val="00B510D7"/>
    <w:rsid w:val="00B511F8"/>
    <w:rsid w:val="00B52AE9"/>
    <w:rsid w:val="00B5385A"/>
    <w:rsid w:val="00B548CE"/>
    <w:rsid w:val="00B54B5C"/>
    <w:rsid w:val="00B55DFB"/>
    <w:rsid w:val="00B56E57"/>
    <w:rsid w:val="00B60408"/>
    <w:rsid w:val="00B6097A"/>
    <w:rsid w:val="00B60A02"/>
    <w:rsid w:val="00B60F48"/>
    <w:rsid w:val="00B61530"/>
    <w:rsid w:val="00B6194F"/>
    <w:rsid w:val="00B61F10"/>
    <w:rsid w:val="00B62A68"/>
    <w:rsid w:val="00B650B9"/>
    <w:rsid w:val="00B6534B"/>
    <w:rsid w:val="00B66C3F"/>
    <w:rsid w:val="00B67B41"/>
    <w:rsid w:val="00B70302"/>
    <w:rsid w:val="00B7290A"/>
    <w:rsid w:val="00B729C3"/>
    <w:rsid w:val="00B729CF"/>
    <w:rsid w:val="00B7360F"/>
    <w:rsid w:val="00B74A56"/>
    <w:rsid w:val="00B74EA4"/>
    <w:rsid w:val="00B756D5"/>
    <w:rsid w:val="00B77E63"/>
    <w:rsid w:val="00B77E9E"/>
    <w:rsid w:val="00B800DA"/>
    <w:rsid w:val="00B80235"/>
    <w:rsid w:val="00B81146"/>
    <w:rsid w:val="00B83E2B"/>
    <w:rsid w:val="00B84E03"/>
    <w:rsid w:val="00B852C6"/>
    <w:rsid w:val="00B902D0"/>
    <w:rsid w:val="00B9157C"/>
    <w:rsid w:val="00B93444"/>
    <w:rsid w:val="00B952D1"/>
    <w:rsid w:val="00B971C9"/>
    <w:rsid w:val="00B9768E"/>
    <w:rsid w:val="00BA13C8"/>
    <w:rsid w:val="00BA225A"/>
    <w:rsid w:val="00BA27A2"/>
    <w:rsid w:val="00BA39B4"/>
    <w:rsid w:val="00BA3B50"/>
    <w:rsid w:val="00BA3BC3"/>
    <w:rsid w:val="00BA52F1"/>
    <w:rsid w:val="00BA5318"/>
    <w:rsid w:val="00BA5AF6"/>
    <w:rsid w:val="00BA69AD"/>
    <w:rsid w:val="00BB15FD"/>
    <w:rsid w:val="00BB28C2"/>
    <w:rsid w:val="00BB3134"/>
    <w:rsid w:val="00BB353B"/>
    <w:rsid w:val="00BB66CD"/>
    <w:rsid w:val="00BB69A3"/>
    <w:rsid w:val="00BB7774"/>
    <w:rsid w:val="00BC0A2F"/>
    <w:rsid w:val="00BC1372"/>
    <w:rsid w:val="00BC18C6"/>
    <w:rsid w:val="00BC5D13"/>
    <w:rsid w:val="00BC5F77"/>
    <w:rsid w:val="00BC67FA"/>
    <w:rsid w:val="00BC6CBD"/>
    <w:rsid w:val="00BC6D59"/>
    <w:rsid w:val="00BC78BA"/>
    <w:rsid w:val="00BD0A2B"/>
    <w:rsid w:val="00BD18DE"/>
    <w:rsid w:val="00BD34DB"/>
    <w:rsid w:val="00BD44B1"/>
    <w:rsid w:val="00BD46A5"/>
    <w:rsid w:val="00BD5745"/>
    <w:rsid w:val="00BD6117"/>
    <w:rsid w:val="00BD6CA6"/>
    <w:rsid w:val="00BD777F"/>
    <w:rsid w:val="00BD78C3"/>
    <w:rsid w:val="00BE2215"/>
    <w:rsid w:val="00BE32B5"/>
    <w:rsid w:val="00BE385D"/>
    <w:rsid w:val="00BE4313"/>
    <w:rsid w:val="00BE439E"/>
    <w:rsid w:val="00BE5877"/>
    <w:rsid w:val="00BE675B"/>
    <w:rsid w:val="00BE6A92"/>
    <w:rsid w:val="00BF08A1"/>
    <w:rsid w:val="00BF0DB3"/>
    <w:rsid w:val="00BF1284"/>
    <w:rsid w:val="00BF3028"/>
    <w:rsid w:val="00BF3ED9"/>
    <w:rsid w:val="00BF4D65"/>
    <w:rsid w:val="00BF4F9E"/>
    <w:rsid w:val="00BF7FAC"/>
    <w:rsid w:val="00C004B2"/>
    <w:rsid w:val="00C00696"/>
    <w:rsid w:val="00C0078A"/>
    <w:rsid w:val="00C016B5"/>
    <w:rsid w:val="00C022BF"/>
    <w:rsid w:val="00C0238F"/>
    <w:rsid w:val="00C02416"/>
    <w:rsid w:val="00C0275C"/>
    <w:rsid w:val="00C02FA9"/>
    <w:rsid w:val="00C03333"/>
    <w:rsid w:val="00C03F53"/>
    <w:rsid w:val="00C049F9"/>
    <w:rsid w:val="00C055B0"/>
    <w:rsid w:val="00C055ED"/>
    <w:rsid w:val="00C05712"/>
    <w:rsid w:val="00C05B36"/>
    <w:rsid w:val="00C05B99"/>
    <w:rsid w:val="00C0635E"/>
    <w:rsid w:val="00C067C7"/>
    <w:rsid w:val="00C07E7F"/>
    <w:rsid w:val="00C10077"/>
    <w:rsid w:val="00C10C08"/>
    <w:rsid w:val="00C13B73"/>
    <w:rsid w:val="00C14515"/>
    <w:rsid w:val="00C14E41"/>
    <w:rsid w:val="00C155A9"/>
    <w:rsid w:val="00C1560C"/>
    <w:rsid w:val="00C1613C"/>
    <w:rsid w:val="00C16A3B"/>
    <w:rsid w:val="00C1704F"/>
    <w:rsid w:val="00C17AFA"/>
    <w:rsid w:val="00C20187"/>
    <w:rsid w:val="00C214AA"/>
    <w:rsid w:val="00C2284D"/>
    <w:rsid w:val="00C23555"/>
    <w:rsid w:val="00C23771"/>
    <w:rsid w:val="00C23C74"/>
    <w:rsid w:val="00C25515"/>
    <w:rsid w:val="00C25890"/>
    <w:rsid w:val="00C25C35"/>
    <w:rsid w:val="00C26FD0"/>
    <w:rsid w:val="00C273E9"/>
    <w:rsid w:val="00C304E6"/>
    <w:rsid w:val="00C32D99"/>
    <w:rsid w:val="00C32E69"/>
    <w:rsid w:val="00C36036"/>
    <w:rsid w:val="00C36322"/>
    <w:rsid w:val="00C365E1"/>
    <w:rsid w:val="00C435C8"/>
    <w:rsid w:val="00C44690"/>
    <w:rsid w:val="00C447BC"/>
    <w:rsid w:val="00C44EFC"/>
    <w:rsid w:val="00C457CE"/>
    <w:rsid w:val="00C45E41"/>
    <w:rsid w:val="00C4630A"/>
    <w:rsid w:val="00C46723"/>
    <w:rsid w:val="00C47C05"/>
    <w:rsid w:val="00C5062A"/>
    <w:rsid w:val="00C520D6"/>
    <w:rsid w:val="00C52A7C"/>
    <w:rsid w:val="00C569EB"/>
    <w:rsid w:val="00C5717A"/>
    <w:rsid w:val="00C576CE"/>
    <w:rsid w:val="00C602A8"/>
    <w:rsid w:val="00C603BC"/>
    <w:rsid w:val="00C60FDE"/>
    <w:rsid w:val="00C61F68"/>
    <w:rsid w:val="00C62DD8"/>
    <w:rsid w:val="00C62E61"/>
    <w:rsid w:val="00C63714"/>
    <w:rsid w:val="00C6391C"/>
    <w:rsid w:val="00C64ACA"/>
    <w:rsid w:val="00C65855"/>
    <w:rsid w:val="00C66830"/>
    <w:rsid w:val="00C66C25"/>
    <w:rsid w:val="00C710EC"/>
    <w:rsid w:val="00C76CA7"/>
    <w:rsid w:val="00C80293"/>
    <w:rsid w:val="00C80A1D"/>
    <w:rsid w:val="00C80DB0"/>
    <w:rsid w:val="00C81FCC"/>
    <w:rsid w:val="00C820E8"/>
    <w:rsid w:val="00C83086"/>
    <w:rsid w:val="00C840BD"/>
    <w:rsid w:val="00C84672"/>
    <w:rsid w:val="00C86D20"/>
    <w:rsid w:val="00C87100"/>
    <w:rsid w:val="00C87807"/>
    <w:rsid w:val="00C90703"/>
    <w:rsid w:val="00C91605"/>
    <w:rsid w:val="00C927FC"/>
    <w:rsid w:val="00C94343"/>
    <w:rsid w:val="00C946B1"/>
    <w:rsid w:val="00C951E0"/>
    <w:rsid w:val="00C952DD"/>
    <w:rsid w:val="00C9744F"/>
    <w:rsid w:val="00C97F37"/>
    <w:rsid w:val="00CA0EE9"/>
    <w:rsid w:val="00CA2F3E"/>
    <w:rsid w:val="00CA4B9B"/>
    <w:rsid w:val="00CA554F"/>
    <w:rsid w:val="00CB0DEF"/>
    <w:rsid w:val="00CB1C99"/>
    <w:rsid w:val="00CB2D39"/>
    <w:rsid w:val="00CB4933"/>
    <w:rsid w:val="00CB5516"/>
    <w:rsid w:val="00CB57FF"/>
    <w:rsid w:val="00CB61AC"/>
    <w:rsid w:val="00CB6307"/>
    <w:rsid w:val="00CB6392"/>
    <w:rsid w:val="00CC0EE7"/>
    <w:rsid w:val="00CC4567"/>
    <w:rsid w:val="00CC5571"/>
    <w:rsid w:val="00CC5E0A"/>
    <w:rsid w:val="00CC73C9"/>
    <w:rsid w:val="00CC7B40"/>
    <w:rsid w:val="00CC7E68"/>
    <w:rsid w:val="00CD142F"/>
    <w:rsid w:val="00CD1630"/>
    <w:rsid w:val="00CD1E5B"/>
    <w:rsid w:val="00CD2942"/>
    <w:rsid w:val="00CD4163"/>
    <w:rsid w:val="00CD4807"/>
    <w:rsid w:val="00CD5430"/>
    <w:rsid w:val="00CD5FE7"/>
    <w:rsid w:val="00CE028D"/>
    <w:rsid w:val="00CE0668"/>
    <w:rsid w:val="00CE13EC"/>
    <w:rsid w:val="00CE1C81"/>
    <w:rsid w:val="00CE3238"/>
    <w:rsid w:val="00CE36E7"/>
    <w:rsid w:val="00CE5A47"/>
    <w:rsid w:val="00CE743D"/>
    <w:rsid w:val="00CE76AD"/>
    <w:rsid w:val="00CF0DC9"/>
    <w:rsid w:val="00CF158A"/>
    <w:rsid w:val="00CF29CC"/>
    <w:rsid w:val="00CF2EBC"/>
    <w:rsid w:val="00CF5202"/>
    <w:rsid w:val="00CF5755"/>
    <w:rsid w:val="00CF6FB8"/>
    <w:rsid w:val="00CF7266"/>
    <w:rsid w:val="00CF7648"/>
    <w:rsid w:val="00D00680"/>
    <w:rsid w:val="00D01278"/>
    <w:rsid w:val="00D01D48"/>
    <w:rsid w:val="00D037B3"/>
    <w:rsid w:val="00D05342"/>
    <w:rsid w:val="00D05A06"/>
    <w:rsid w:val="00D061CA"/>
    <w:rsid w:val="00D07B7D"/>
    <w:rsid w:val="00D12051"/>
    <w:rsid w:val="00D122E6"/>
    <w:rsid w:val="00D12868"/>
    <w:rsid w:val="00D12927"/>
    <w:rsid w:val="00D13A38"/>
    <w:rsid w:val="00D13F96"/>
    <w:rsid w:val="00D14393"/>
    <w:rsid w:val="00D15903"/>
    <w:rsid w:val="00D160D3"/>
    <w:rsid w:val="00D16956"/>
    <w:rsid w:val="00D1773C"/>
    <w:rsid w:val="00D17D34"/>
    <w:rsid w:val="00D2013E"/>
    <w:rsid w:val="00D20BE4"/>
    <w:rsid w:val="00D22151"/>
    <w:rsid w:val="00D23A9B"/>
    <w:rsid w:val="00D23AFA"/>
    <w:rsid w:val="00D23F0C"/>
    <w:rsid w:val="00D249C2"/>
    <w:rsid w:val="00D266FA"/>
    <w:rsid w:val="00D26BA7"/>
    <w:rsid w:val="00D276FA"/>
    <w:rsid w:val="00D27935"/>
    <w:rsid w:val="00D30298"/>
    <w:rsid w:val="00D30B36"/>
    <w:rsid w:val="00D33E6C"/>
    <w:rsid w:val="00D34C6C"/>
    <w:rsid w:val="00D35500"/>
    <w:rsid w:val="00D355A0"/>
    <w:rsid w:val="00D365B6"/>
    <w:rsid w:val="00D37738"/>
    <w:rsid w:val="00D43361"/>
    <w:rsid w:val="00D43694"/>
    <w:rsid w:val="00D500C4"/>
    <w:rsid w:val="00D501C4"/>
    <w:rsid w:val="00D509F0"/>
    <w:rsid w:val="00D50ADA"/>
    <w:rsid w:val="00D5114E"/>
    <w:rsid w:val="00D51680"/>
    <w:rsid w:val="00D52113"/>
    <w:rsid w:val="00D52B7E"/>
    <w:rsid w:val="00D5345B"/>
    <w:rsid w:val="00D556A9"/>
    <w:rsid w:val="00D55BFE"/>
    <w:rsid w:val="00D55DF2"/>
    <w:rsid w:val="00D56FE0"/>
    <w:rsid w:val="00D57280"/>
    <w:rsid w:val="00D5730F"/>
    <w:rsid w:val="00D5736E"/>
    <w:rsid w:val="00D6063F"/>
    <w:rsid w:val="00D6201E"/>
    <w:rsid w:val="00D62253"/>
    <w:rsid w:val="00D6231C"/>
    <w:rsid w:val="00D62CFB"/>
    <w:rsid w:val="00D62D28"/>
    <w:rsid w:val="00D631FD"/>
    <w:rsid w:val="00D6396A"/>
    <w:rsid w:val="00D65850"/>
    <w:rsid w:val="00D658EA"/>
    <w:rsid w:val="00D662D9"/>
    <w:rsid w:val="00D66649"/>
    <w:rsid w:val="00D66698"/>
    <w:rsid w:val="00D66BB3"/>
    <w:rsid w:val="00D67520"/>
    <w:rsid w:val="00D7031E"/>
    <w:rsid w:val="00D71E6D"/>
    <w:rsid w:val="00D7203B"/>
    <w:rsid w:val="00D73900"/>
    <w:rsid w:val="00D73CE6"/>
    <w:rsid w:val="00D761F9"/>
    <w:rsid w:val="00D83E25"/>
    <w:rsid w:val="00D86876"/>
    <w:rsid w:val="00D8789F"/>
    <w:rsid w:val="00D87D18"/>
    <w:rsid w:val="00D90ABE"/>
    <w:rsid w:val="00D917DB"/>
    <w:rsid w:val="00D92B99"/>
    <w:rsid w:val="00D93A1D"/>
    <w:rsid w:val="00D93C5D"/>
    <w:rsid w:val="00D93C74"/>
    <w:rsid w:val="00D94927"/>
    <w:rsid w:val="00D94A55"/>
    <w:rsid w:val="00D953B0"/>
    <w:rsid w:val="00D9740A"/>
    <w:rsid w:val="00D974C5"/>
    <w:rsid w:val="00D97557"/>
    <w:rsid w:val="00D97DF4"/>
    <w:rsid w:val="00D97E50"/>
    <w:rsid w:val="00DA0156"/>
    <w:rsid w:val="00DA1DB8"/>
    <w:rsid w:val="00DA1ED3"/>
    <w:rsid w:val="00DA32E3"/>
    <w:rsid w:val="00DA3557"/>
    <w:rsid w:val="00DA658F"/>
    <w:rsid w:val="00DA6BAC"/>
    <w:rsid w:val="00DB1C5C"/>
    <w:rsid w:val="00DB483D"/>
    <w:rsid w:val="00DB4E36"/>
    <w:rsid w:val="00DB5DC7"/>
    <w:rsid w:val="00DB60AF"/>
    <w:rsid w:val="00DC0973"/>
    <w:rsid w:val="00DC0D89"/>
    <w:rsid w:val="00DC2788"/>
    <w:rsid w:val="00DC4106"/>
    <w:rsid w:val="00DC431E"/>
    <w:rsid w:val="00DC4DC0"/>
    <w:rsid w:val="00DC6587"/>
    <w:rsid w:val="00DC68E8"/>
    <w:rsid w:val="00DC6975"/>
    <w:rsid w:val="00DC6A2E"/>
    <w:rsid w:val="00DC79F9"/>
    <w:rsid w:val="00DD0BB9"/>
    <w:rsid w:val="00DD1556"/>
    <w:rsid w:val="00DD2284"/>
    <w:rsid w:val="00DD2623"/>
    <w:rsid w:val="00DD350F"/>
    <w:rsid w:val="00DD3614"/>
    <w:rsid w:val="00DD3BA9"/>
    <w:rsid w:val="00DD5081"/>
    <w:rsid w:val="00DD59B1"/>
    <w:rsid w:val="00DD59E7"/>
    <w:rsid w:val="00DD7FA6"/>
    <w:rsid w:val="00DE0224"/>
    <w:rsid w:val="00DE0458"/>
    <w:rsid w:val="00DE0CF8"/>
    <w:rsid w:val="00DE2555"/>
    <w:rsid w:val="00DE4448"/>
    <w:rsid w:val="00DE5F53"/>
    <w:rsid w:val="00DE71DE"/>
    <w:rsid w:val="00DE7F48"/>
    <w:rsid w:val="00DF1006"/>
    <w:rsid w:val="00DF156F"/>
    <w:rsid w:val="00DF2C24"/>
    <w:rsid w:val="00DF3153"/>
    <w:rsid w:val="00DF344D"/>
    <w:rsid w:val="00DF3E93"/>
    <w:rsid w:val="00DF4BB0"/>
    <w:rsid w:val="00DF7AC1"/>
    <w:rsid w:val="00E000A6"/>
    <w:rsid w:val="00E00444"/>
    <w:rsid w:val="00E015C1"/>
    <w:rsid w:val="00E01F0D"/>
    <w:rsid w:val="00E022F8"/>
    <w:rsid w:val="00E03412"/>
    <w:rsid w:val="00E03C38"/>
    <w:rsid w:val="00E03FCE"/>
    <w:rsid w:val="00E03FD9"/>
    <w:rsid w:val="00E04963"/>
    <w:rsid w:val="00E04AB1"/>
    <w:rsid w:val="00E05256"/>
    <w:rsid w:val="00E0620B"/>
    <w:rsid w:val="00E10127"/>
    <w:rsid w:val="00E10606"/>
    <w:rsid w:val="00E10FA7"/>
    <w:rsid w:val="00E11C69"/>
    <w:rsid w:val="00E11CE5"/>
    <w:rsid w:val="00E12AB2"/>
    <w:rsid w:val="00E1378E"/>
    <w:rsid w:val="00E13A2E"/>
    <w:rsid w:val="00E13B5A"/>
    <w:rsid w:val="00E1495E"/>
    <w:rsid w:val="00E14A6A"/>
    <w:rsid w:val="00E17B67"/>
    <w:rsid w:val="00E17DCC"/>
    <w:rsid w:val="00E21156"/>
    <w:rsid w:val="00E22289"/>
    <w:rsid w:val="00E22EEB"/>
    <w:rsid w:val="00E23C1A"/>
    <w:rsid w:val="00E24271"/>
    <w:rsid w:val="00E242E9"/>
    <w:rsid w:val="00E246DA"/>
    <w:rsid w:val="00E24BE3"/>
    <w:rsid w:val="00E24DFC"/>
    <w:rsid w:val="00E25243"/>
    <w:rsid w:val="00E25AC1"/>
    <w:rsid w:val="00E26056"/>
    <w:rsid w:val="00E3013B"/>
    <w:rsid w:val="00E31AC0"/>
    <w:rsid w:val="00E31D7F"/>
    <w:rsid w:val="00E3334D"/>
    <w:rsid w:val="00E3411A"/>
    <w:rsid w:val="00E34657"/>
    <w:rsid w:val="00E34675"/>
    <w:rsid w:val="00E356B7"/>
    <w:rsid w:val="00E35F31"/>
    <w:rsid w:val="00E377B6"/>
    <w:rsid w:val="00E379CD"/>
    <w:rsid w:val="00E37A8E"/>
    <w:rsid w:val="00E41716"/>
    <w:rsid w:val="00E41AD4"/>
    <w:rsid w:val="00E4213B"/>
    <w:rsid w:val="00E44AD5"/>
    <w:rsid w:val="00E44D63"/>
    <w:rsid w:val="00E4597A"/>
    <w:rsid w:val="00E45C32"/>
    <w:rsid w:val="00E45EE3"/>
    <w:rsid w:val="00E46F87"/>
    <w:rsid w:val="00E47ACD"/>
    <w:rsid w:val="00E50529"/>
    <w:rsid w:val="00E50555"/>
    <w:rsid w:val="00E505F0"/>
    <w:rsid w:val="00E50876"/>
    <w:rsid w:val="00E527E8"/>
    <w:rsid w:val="00E542E9"/>
    <w:rsid w:val="00E54BE0"/>
    <w:rsid w:val="00E55E1A"/>
    <w:rsid w:val="00E57E17"/>
    <w:rsid w:val="00E6027E"/>
    <w:rsid w:val="00E603BB"/>
    <w:rsid w:val="00E61BC7"/>
    <w:rsid w:val="00E61F21"/>
    <w:rsid w:val="00E6267E"/>
    <w:rsid w:val="00E62B60"/>
    <w:rsid w:val="00E631DD"/>
    <w:rsid w:val="00E64060"/>
    <w:rsid w:val="00E6421D"/>
    <w:rsid w:val="00E65B51"/>
    <w:rsid w:val="00E66940"/>
    <w:rsid w:val="00E67265"/>
    <w:rsid w:val="00E67CE5"/>
    <w:rsid w:val="00E7044A"/>
    <w:rsid w:val="00E710CB"/>
    <w:rsid w:val="00E710E9"/>
    <w:rsid w:val="00E73192"/>
    <w:rsid w:val="00E737CC"/>
    <w:rsid w:val="00E747DE"/>
    <w:rsid w:val="00E7537F"/>
    <w:rsid w:val="00E75DD3"/>
    <w:rsid w:val="00E76C70"/>
    <w:rsid w:val="00E77A67"/>
    <w:rsid w:val="00E80320"/>
    <w:rsid w:val="00E81EA0"/>
    <w:rsid w:val="00E8223B"/>
    <w:rsid w:val="00E849F6"/>
    <w:rsid w:val="00E85743"/>
    <w:rsid w:val="00E86FA9"/>
    <w:rsid w:val="00E873CE"/>
    <w:rsid w:val="00E91A70"/>
    <w:rsid w:val="00E934D6"/>
    <w:rsid w:val="00E93569"/>
    <w:rsid w:val="00E9380F"/>
    <w:rsid w:val="00E93A09"/>
    <w:rsid w:val="00E95D04"/>
    <w:rsid w:val="00EA015B"/>
    <w:rsid w:val="00EA1833"/>
    <w:rsid w:val="00EA1F89"/>
    <w:rsid w:val="00EA224B"/>
    <w:rsid w:val="00EA4066"/>
    <w:rsid w:val="00EA5F2E"/>
    <w:rsid w:val="00EA70EA"/>
    <w:rsid w:val="00EA7D36"/>
    <w:rsid w:val="00EB2BEA"/>
    <w:rsid w:val="00EB38B7"/>
    <w:rsid w:val="00EB3964"/>
    <w:rsid w:val="00EB3A65"/>
    <w:rsid w:val="00EB5687"/>
    <w:rsid w:val="00EB699F"/>
    <w:rsid w:val="00EB6C82"/>
    <w:rsid w:val="00EB77A9"/>
    <w:rsid w:val="00EB7F3F"/>
    <w:rsid w:val="00EC0635"/>
    <w:rsid w:val="00EC0CAA"/>
    <w:rsid w:val="00EC1DC0"/>
    <w:rsid w:val="00EC3F86"/>
    <w:rsid w:val="00EC482F"/>
    <w:rsid w:val="00EC484D"/>
    <w:rsid w:val="00EC5768"/>
    <w:rsid w:val="00EC5B05"/>
    <w:rsid w:val="00EC6826"/>
    <w:rsid w:val="00EC731C"/>
    <w:rsid w:val="00EC76FC"/>
    <w:rsid w:val="00EC77FF"/>
    <w:rsid w:val="00ED102B"/>
    <w:rsid w:val="00ED127F"/>
    <w:rsid w:val="00ED2D26"/>
    <w:rsid w:val="00ED324B"/>
    <w:rsid w:val="00ED3282"/>
    <w:rsid w:val="00ED38F7"/>
    <w:rsid w:val="00ED3B2D"/>
    <w:rsid w:val="00ED47F3"/>
    <w:rsid w:val="00ED65E8"/>
    <w:rsid w:val="00EE08B3"/>
    <w:rsid w:val="00EF049C"/>
    <w:rsid w:val="00EF220C"/>
    <w:rsid w:val="00EF27BF"/>
    <w:rsid w:val="00EF3919"/>
    <w:rsid w:val="00EF4155"/>
    <w:rsid w:val="00EF4858"/>
    <w:rsid w:val="00EF72B6"/>
    <w:rsid w:val="00EF73A4"/>
    <w:rsid w:val="00EF7B73"/>
    <w:rsid w:val="00EF7D3C"/>
    <w:rsid w:val="00F01011"/>
    <w:rsid w:val="00F017C2"/>
    <w:rsid w:val="00F01D13"/>
    <w:rsid w:val="00F020B6"/>
    <w:rsid w:val="00F02865"/>
    <w:rsid w:val="00F02C3F"/>
    <w:rsid w:val="00F02C94"/>
    <w:rsid w:val="00F05580"/>
    <w:rsid w:val="00F10224"/>
    <w:rsid w:val="00F102AA"/>
    <w:rsid w:val="00F10D83"/>
    <w:rsid w:val="00F13542"/>
    <w:rsid w:val="00F16334"/>
    <w:rsid w:val="00F16341"/>
    <w:rsid w:val="00F16C45"/>
    <w:rsid w:val="00F17809"/>
    <w:rsid w:val="00F17C41"/>
    <w:rsid w:val="00F21289"/>
    <w:rsid w:val="00F21952"/>
    <w:rsid w:val="00F2195D"/>
    <w:rsid w:val="00F22B44"/>
    <w:rsid w:val="00F22E0D"/>
    <w:rsid w:val="00F24D72"/>
    <w:rsid w:val="00F2581C"/>
    <w:rsid w:val="00F26434"/>
    <w:rsid w:val="00F27555"/>
    <w:rsid w:val="00F2758C"/>
    <w:rsid w:val="00F27FC7"/>
    <w:rsid w:val="00F30221"/>
    <w:rsid w:val="00F306C9"/>
    <w:rsid w:val="00F30CC2"/>
    <w:rsid w:val="00F310C9"/>
    <w:rsid w:val="00F320F0"/>
    <w:rsid w:val="00F32B64"/>
    <w:rsid w:val="00F33270"/>
    <w:rsid w:val="00F350A2"/>
    <w:rsid w:val="00F379A1"/>
    <w:rsid w:val="00F37A2C"/>
    <w:rsid w:val="00F40183"/>
    <w:rsid w:val="00F4084C"/>
    <w:rsid w:val="00F408EC"/>
    <w:rsid w:val="00F40CDF"/>
    <w:rsid w:val="00F4128B"/>
    <w:rsid w:val="00F418A1"/>
    <w:rsid w:val="00F43A46"/>
    <w:rsid w:val="00F43AD3"/>
    <w:rsid w:val="00F44082"/>
    <w:rsid w:val="00F4642C"/>
    <w:rsid w:val="00F46D98"/>
    <w:rsid w:val="00F477F5"/>
    <w:rsid w:val="00F47B77"/>
    <w:rsid w:val="00F5093F"/>
    <w:rsid w:val="00F5094F"/>
    <w:rsid w:val="00F50A05"/>
    <w:rsid w:val="00F5152A"/>
    <w:rsid w:val="00F52CEC"/>
    <w:rsid w:val="00F5350D"/>
    <w:rsid w:val="00F53EEA"/>
    <w:rsid w:val="00F54C3B"/>
    <w:rsid w:val="00F54E93"/>
    <w:rsid w:val="00F551D0"/>
    <w:rsid w:val="00F561C9"/>
    <w:rsid w:val="00F563D4"/>
    <w:rsid w:val="00F569E9"/>
    <w:rsid w:val="00F56BC0"/>
    <w:rsid w:val="00F56C30"/>
    <w:rsid w:val="00F56DCA"/>
    <w:rsid w:val="00F574CE"/>
    <w:rsid w:val="00F577CC"/>
    <w:rsid w:val="00F60201"/>
    <w:rsid w:val="00F6096B"/>
    <w:rsid w:val="00F6122F"/>
    <w:rsid w:val="00F61FCD"/>
    <w:rsid w:val="00F639AC"/>
    <w:rsid w:val="00F644B1"/>
    <w:rsid w:val="00F64877"/>
    <w:rsid w:val="00F64BF8"/>
    <w:rsid w:val="00F64D42"/>
    <w:rsid w:val="00F66249"/>
    <w:rsid w:val="00F666D1"/>
    <w:rsid w:val="00F66C99"/>
    <w:rsid w:val="00F67C26"/>
    <w:rsid w:val="00F712F0"/>
    <w:rsid w:val="00F722CC"/>
    <w:rsid w:val="00F72816"/>
    <w:rsid w:val="00F73CA9"/>
    <w:rsid w:val="00F76733"/>
    <w:rsid w:val="00F77AD0"/>
    <w:rsid w:val="00F8006F"/>
    <w:rsid w:val="00F801D3"/>
    <w:rsid w:val="00F806C4"/>
    <w:rsid w:val="00F81847"/>
    <w:rsid w:val="00F82BEC"/>
    <w:rsid w:val="00F836ED"/>
    <w:rsid w:val="00F83E02"/>
    <w:rsid w:val="00F8453A"/>
    <w:rsid w:val="00F84878"/>
    <w:rsid w:val="00F84F78"/>
    <w:rsid w:val="00F85B26"/>
    <w:rsid w:val="00F86008"/>
    <w:rsid w:val="00F909A7"/>
    <w:rsid w:val="00F92936"/>
    <w:rsid w:val="00F93873"/>
    <w:rsid w:val="00F93A9F"/>
    <w:rsid w:val="00F93D75"/>
    <w:rsid w:val="00F94216"/>
    <w:rsid w:val="00F95160"/>
    <w:rsid w:val="00F95A8A"/>
    <w:rsid w:val="00FA042B"/>
    <w:rsid w:val="00FA1C54"/>
    <w:rsid w:val="00FA339F"/>
    <w:rsid w:val="00FA354B"/>
    <w:rsid w:val="00FA4597"/>
    <w:rsid w:val="00FA5E3D"/>
    <w:rsid w:val="00FA5F2F"/>
    <w:rsid w:val="00FA633C"/>
    <w:rsid w:val="00FA736A"/>
    <w:rsid w:val="00FA77CB"/>
    <w:rsid w:val="00FB0962"/>
    <w:rsid w:val="00FB0E9C"/>
    <w:rsid w:val="00FB2905"/>
    <w:rsid w:val="00FB4EA2"/>
    <w:rsid w:val="00FB500D"/>
    <w:rsid w:val="00FC0AC2"/>
    <w:rsid w:val="00FC13EC"/>
    <w:rsid w:val="00FC196E"/>
    <w:rsid w:val="00FC19BA"/>
    <w:rsid w:val="00FC1AA6"/>
    <w:rsid w:val="00FC2DDA"/>
    <w:rsid w:val="00FC5884"/>
    <w:rsid w:val="00FC6046"/>
    <w:rsid w:val="00FC744B"/>
    <w:rsid w:val="00FD0E0C"/>
    <w:rsid w:val="00FD31A3"/>
    <w:rsid w:val="00FD39B5"/>
    <w:rsid w:val="00FD655F"/>
    <w:rsid w:val="00FD6657"/>
    <w:rsid w:val="00FE1FF9"/>
    <w:rsid w:val="00FE27DF"/>
    <w:rsid w:val="00FE28EB"/>
    <w:rsid w:val="00FE2D9A"/>
    <w:rsid w:val="00FE35C9"/>
    <w:rsid w:val="00FE418B"/>
    <w:rsid w:val="00FE4338"/>
    <w:rsid w:val="00FE4587"/>
    <w:rsid w:val="00FE62C5"/>
    <w:rsid w:val="00FE73C3"/>
    <w:rsid w:val="00FE759C"/>
    <w:rsid w:val="00FE762B"/>
    <w:rsid w:val="00FF057A"/>
    <w:rsid w:val="00FF095C"/>
    <w:rsid w:val="00FF1F03"/>
    <w:rsid w:val="00FF2140"/>
    <w:rsid w:val="00FF2202"/>
    <w:rsid w:val="00FF2BCE"/>
    <w:rsid w:val="00FF3220"/>
    <w:rsid w:val="00FF4BB6"/>
    <w:rsid w:val="00FF4C4A"/>
    <w:rsid w:val="00FF510B"/>
    <w:rsid w:val="00FF5F34"/>
    <w:rsid w:val="00FF62D2"/>
    <w:rsid w:val="00FF787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374D"/>
    <w:pPr>
      <w:suppressAutoHyphens/>
    </w:pPr>
    <w:rPr>
      <w:sz w:val="24"/>
      <w:szCs w:val="24"/>
      <w:lang w:eastAsia="zh-CN"/>
    </w:rPr>
  </w:style>
  <w:style w:type="paragraph" w:styleId="1">
    <w:name w:val="heading 1"/>
    <w:basedOn w:val="a"/>
    <w:next w:val="a"/>
    <w:qFormat/>
    <w:rsid w:val="0098374D"/>
    <w:pPr>
      <w:keepNext/>
      <w:spacing w:before="240" w:after="60"/>
      <w:outlineLvl w:val="0"/>
    </w:pPr>
    <w:rPr>
      <w:rFonts w:ascii="Calibri Light" w:hAnsi="Calibri Light"/>
      <w:b/>
      <w:bCs/>
      <w:kern w:val="1"/>
      <w:sz w:val="32"/>
      <w:szCs w:val="32"/>
    </w:rPr>
  </w:style>
  <w:style w:type="paragraph" w:styleId="2">
    <w:name w:val="heading 2"/>
    <w:basedOn w:val="a"/>
    <w:next w:val="a"/>
    <w:qFormat/>
    <w:rsid w:val="0098374D"/>
    <w:pPr>
      <w:keepNext/>
      <w:numPr>
        <w:ilvl w:val="1"/>
        <w:numId w:val="1"/>
      </w:numPr>
      <w:outlineLvl w:val="1"/>
    </w:pPr>
    <w:rPr>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сновной шрифт абзаца12"/>
    <w:rsid w:val="0098374D"/>
  </w:style>
  <w:style w:type="character" w:customStyle="1" w:styleId="11">
    <w:name w:val="Основной шрифт абзаца11"/>
    <w:rsid w:val="0098374D"/>
  </w:style>
  <w:style w:type="character" w:customStyle="1" w:styleId="10">
    <w:name w:val="Основной шрифт абзаца10"/>
    <w:rsid w:val="0098374D"/>
  </w:style>
  <w:style w:type="character" w:customStyle="1" w:styleId="Absatz-Standardschriftart">
    <w:name w:val="Absatz-Standardschriftart"/>
    <w:rsid w:val="0098374D"/>
  </w:style>
  <w:style w:type="character" w:customStyle="1" w:styleId="9">
    <w:name w:val="Основной шрифт абзаца9"/>
    <w:rsid w:val="0098374D"/>
  </w:style>
  <w:style w:type="character" w:customStyle="1" w:styleId="WW-Absatz-Standardschriftart">
    <w:name w:val="WW-Absatz-Standardschriftart"/>
    <w:rsid w:val="0098374D"/>
  </w:style>
  <w:style w:type="character" w:customStyle="1" w:styleId="8">
    <w:name w:val="Основной шрифт абзаца8"/>
    <w:rsid w:val="0098374D"/>
  </w:style>
  <w:style w:type="character" w:customStyle="1" w:styleId="7">
    <w:name w:val="Основной шрифт абзаца7"/>
    <w:rsid w:val="0098374D"/>
  </w:style>
  <w:style w:type="character" w:customStyle="1" w:styleId="WW-Absatz-Standardschriftart1">
    <w:name w:val="WW-Absatz-Standardschriftart1"/>
    <w:rsid w:val="0098374D"/>
  </w:style>
  <w:style w:type="character" w:customStyle="1" w:styleId="6">
    <w:name w:val="Основной шрифт абзаца6"/>
    <w:rsid w:val="0098374D"/>
  </w:style>
  <w:style w:type="character" w:customStyle="1" w:styleId="5">
    <w:name w:val="Основной шрифт абзаца5"/>
    <w:rsid w:val="0098374D"/>
  </w:style>
  <w:style w:type="character" w:customStyle="1" w:styleId="4">
    <w:name w:val="Основной шрифт абзаца4"/>
    <w:rsid w:val="0098374D"/>
  </w:style>
  <w:style w:type="character" w:customStyle="1" w:styleId="WW-Absatz-Standardschriftart11">
    <w:name w:val="WW-Absatz-Standardschriftart11"/>
    <w:rsid w:val="0098374D"/>
  </w:style>
  <w:style w:type="character" w:customStyle="1" w:styleId="3">
    <w:name w:val="Основной шрифт абзаца3"/>
    <w:rsid w:val="0098374D"/>
  </w:style>
  <w:style w:type="character" w:customStyle="1" w:styleId="20">
    <w:name w:val="Основной шрифт абзаца2"/>
    <w:rsid w:val="0098374D"/>
  </w:style>
  <w:style w:type="character" w:customStyle="1" w:styleId="WW8Num1z0">
    <w:name w:val="WW8Num1z0"/>
    <w:rsid w:val="0098374D"/>
  </w:style>
  <w:style w:type="character" w:customStyle="1" w:styleId="WW8Num1z1">
    <w:name w:val="WW8Num1z1"/>
    <w:rsid w:val="0098374D"/>
  </w:style>
  <w:style w:type="character" w:customStyle="1" w:styleId="WW8Num1z2">
    <w:name w:val="WW8Num1z2"/>
    <w:rsid w:val="0098374D"/>
  </w:style>
  <w:style w:type="character" w:customStyle="1" w:styleId="WW8Num1z3">
    <w:name w:val="WW8Num1z3"/>
    <w:rsid w:val="0098374D"/>
  </w:style>
  <w:style w:type="character" w:customStyle="1" w:styleId="WW8Num1z4">
    <w:name w:val="WW8Num1z4"/>
    <w:rsid w:val="0098374D"/>
  </w:style>
  <w:style w:type="character" w:customStyle="1" w:styleId="WW8Num1z5">
    <w:name w:val="WW8Num1z5"/>
    <w:rsid w:val="0098374D"/>
  </w:style>
  <w:style w:type="character" w:customStyle="1" w:styleId="WW8Num1z6">
    <w:name w:val="WW8Num1z6"/>
    <w:rsid w:val="0098374D"/>
  </w:style>
  <w:style w:type="character" w:customStyle="1" w:styleId="WW8Num1z7">
    <w:name w:val="WW8Num1z7"/>
    <w:rsid w:val="0098374D"/>
  </w:style>
  <w:style w:type="character" w:customStyle="1" w:styleId="WW8Num1z8">
    <w:name w:val="WW8Num1z8"/>
    <w:rsid w:val="0098374D"/>
  </w:style>
  <w:style w:type="character" w:customStyle="1" w:styleId="WW-Absatz-Standardschriftart111">
    <w:name w:val="WW-Absatz-Standardschriftart111"/>
    <w:rsid w:val="0098374D"/>
  </w:style>
  <w:style w:type="character" w:customStyle="1" w:styleId="WW-Absatz-Standardschriftart1111">
    <w:name w:val="WW-Absatz-Standardschriftart1111"/>
    <w:rsid w:val="0098374D"/>
  </w:style>
  <w:style w:type="character" w:customStyle="1" w:styleId="13">
    <w:name w:val="Основной шрифт абзаца1"/>
    <w:rsid w:val="0098374D"/>
  </w:style>
  <w:style w:type="character" w:customStyle="1" w:styleId="a3">
    <w:name w:val="Знак Знак"/>
    <w:rsid w:val="0098374D"/>
    <w:rPr>
      <w:sz w:val="24"/>
      <w:lang w:val="ru-RU" w:bidi="ar-SA"/>
    </w:rPr>
  </w:style>
  <w:style w:type="character" w:customStyle="1" w:styleId="14">
    <w:name w:val="Заголовок 1 Знак"/>
    <w:rsid w:val="0098374D"/>
    <w:rPr>
      <w:rFonts w:ascii="Calibri Light" w:eastAsia="Times New Roman" w:hAnsi="Calibri Light" w:cs="Times New Roman"/>
      <w:b/>
      <w:bCs/>
      <w:kern w:val="1"/>
      <w:sz w:val="32"/>
      <w:szCs w:val="32"/>
      <w:lang w:eastAsia="zh-CN"/>
    </w:rPr>
  </w:style>
  <w:style w:type="character" w:styleId="a4">
    <w:name w:val="Hyperlink"/>
    <w:rsid w:val="0098374D"/>
    <w:rPr>
      <w:color w:val="000080"/>
      <w:u w:val="single"/>
    </w:rPr>
  </w:style>
  <w:style w:type="character" w:customStyle="1" w:styleId="a5">
    <w:name w:val="Символ нумерации"/>
    <w:rsid w:val="0098374D"/>
  </w:style>
  <w:style w:type="paragraph" w:customStyle="1" w:styleId="15">
    <w:name w:val="Заголовок1"/>
    <w:basedOn w:val="a"/>
    <w:next w:val="a6"/>
    <w:rsid w:val="0098374D"/>
    <w:pPr>
      <w:widowControl w:val="0"/>
      <w:jc w:val="center"/>
    </w:pPr>
    <w:rPr>
      <w:szCs w:val="20"/>
    </w:rPr>
  </w:style>
  <w:style w:type="paragraph" w:styleId="a6">
    <w:name w:val="Body Text"/>
    <w:basedOn w:val="a"/>
    <w:rsid w:val="0098374D"/>
    <w:pPr>
      <w:jc w:val="both"/>
    </w:pPr>
    <w:rPr>
      <w:sz w:val="28"/>
      <w:szCs w:val="20"/>
    </w:rPr>
  </w:style>
  <w:style w:type="paragraph" w:styleId="a7">
    <w:name w:val="List"/>
    <w:basedOn w:val="a6"/>
    <w:rsid w:val="0098374D"/>
    <w:rPr>
      <w:rFonts w:cs="Mangal"/>
    </w:rPr>
  </w:style>
  <w:style w:type="paragraph" w:styleId="a8">
    <w:name w:val="caption"/>
    <w:basedOn w:val="a"/>
    <w:qFormat/>
    <w:rsid w:val="0098374D"/>
    <w:pPr>
      <w:suppressLineNumbers/>
      <w:spacing w:before="120" w:after="120"/>
    </w:pPr>
    <w:rPr>
      <w:rFonts w:cs="Mangal"/>
      <w:i/>
      <w:iCs/>
    </w:rPr>
  </w:style>
  <w:style w:type="paragraph" w:customStyle="1" w:styleId="120">
    <w:name w:val="Указатель12"/>
    <w:basedOn w:val="a"/>
    <w:rsid w:val="0098374D"/>
    <w:pPr>
      <w:suppressLineNumbers/>
    </w:pPr>
    <w:rPr>
      <w:rFonts w:cs="Mangal"/>
    </w:rPr>
  </w:style>
  <w:style w:type="paragraph" w:customStyle="1" w:styleId="110">
    <w:name w:val="Название объекта11"/>
    <w:basedOn w:val="a"/>
    <w:rsid w:val="0098374D"/>
    <w:pPr>
      <w:suppressLineNumbers/>
      <w:spacing w:before="120" w:after="120"/>
    </w:pPr>
    <w:rPr>
      <w:rFonts w:cs="Mangal"/>
      <w:i/>
      <w:iCs/>
    </w:rPr>
  </w:style>
  <w:style w:type="paragraph" w:customStyle="1" w:styleId="111">
    <w:name w:val="Указатель11"/>
    <w:basedOn w:val="a"/>
    <w:rsid w:val="0098374D"/>
    <w:pPr>
      <w:suppressLineNumbers/>
    </w:pPr>
    <w:rPr>
      <w:rFonts w:cs="Mangal"/>
    </w:rPr>
  </w:style>
  <w:style w:type="paragraph" w:customStyle="1" w:styleId="100">
    <w:name w:val="Название объекта10"/>
    <w:basedOn w:val="a"/>
    <w:rsid w:val="0098374D"/>
    <w:pPr>
      <w:suppressLineNumbers/>
      <w:spacing w:before="120" w:after="120"/>
    </w:pPr>
    <w:rPr>
      <w:rFonts w:cs="Mangal"/>
      <w:i/>
      <w:iCs/>
    </w:rPr>
  </w:style>
  <w:style w:type="paragraph" w:customStyle="1" w:styleId="101">
    <w:name w:val="Указатель10"/>
    <w:basedOn w:val="a"/>
    <w:rsid w:val="0098374D"/>
    <w:pPr>
      <w:suppressLineNumbers/>
    </w:pPr>
    <w:rPr>
      <w:rFonts w:cs="Mangal"/>
    </w:rPr>
  </w:style>
  <w:style w:type="paragraph" w:customStyle="1" w:styleId="90">
    <w:name w:val="Название объекта9"/>
    <w:basedOn w:val="a"/>
    <w:rsid w:val="0098374D"/>
    <w:pPr>
      <w:suppressLineNumbers/>
      <w:spacing w:before="120" w:after="120"/>
    </w:pPr>
    <w:rPr>
      <w:rFonts w:cs="Mangal"/>
      <w:i/>
      <w:iCs/>
    </w:rPr>
  </w:style>
  <w:style w:type="paragraph" w:customStyle="1" w:styleId="91">
    <w:name w:val="Указатель9"/>
    <w:basedOn w:val="a"/>
    <w:rsid w:val="0098374D"/>
    <w:pPr>
      <w:suppressLineNumbers/>
    </w:pPr>
    <w:rPr>
      <w:rFonts w:cs="Mangal"/>
    </w:rPr>
  </w:style>
  <w:style w:type="paragraph" w:customStyle="1" w:styleId="80">
    <w:name w:val="Название объекта8"/>
    <w:basedOn w:val="a"/>
    <w:rsid w:val="0098374D"/>
    <w:pPr>
      <w:suppressLineNumbers/>
      <w:spacing w:before="120" w:after="120"/>
    </w:pPr>
    <w:rPr>
      <w:rFonts w:cs="Mangal"/>
      <w:i/>
      <w:iCs/>
    </w:rPr>
  </w:style>
  <w:style w:type="paragraph" w:customStyle="1" w:styleId="81">
    <w:name w:val="Указатель8"/>
    <w:basedOn w:val="a"/>
    <w:rsid w:val="0098374D"/>
    <w:pPr>
      <w:suppressLineNumbers/>
    </w:pPr>
    <w:rPr>
      <w:rFonts w:cs="Mangal"/>
    </w:rPr>
  </w:style>
  <w:style w:type="paragraph" w:customStyle="1" w:styleId="70">
    <w:name w:val="Название объекта7"/>
    <w:basedOn w:val="a"/>
    <w:rsid w:val="0098374D"/>
    <w:pPr>
      <w:suppressLineNumbers/>
      <w:spacing w:before="120" w:after="120"/>
    </w:pPr>
    <w:rPr>
      <w:rFonts w:cs="Mangal"/>
      <w:i/>
      <w:iCs/>
    </w:rPr>
  </w:style>
  <w:style w:type="paragraph" w:customStyle="1" w:styleId="71">
    <w:name w:val="Указатель7"/>
    <w:basedOn w:val="a"/>
    <w:rsid w:val="0098374D"/>
    <w:pPr>
      <w:suppressLineNumbers/>
    </w:pPr>
    <w:rPr>
      <w:rFonts w:cs="Mangal"/>
    </w:rPr>
  </w:style>
  <w:style w:type="paragraph" w:customStyle="1" w:styleId="60">
    <w:name w:val="Название объекта6"/>
    <w:basedOn w:val="a"/>
    <w:rsid w:val="0098374D"/>
    <w:pPr>
      <w:suppressLineNumbers/>
      <w:spacing w:before="120" w:after="120"/>
    </w:pPr>
    <w:rPr>
      <w:rFonts w:cs="Mangal"/>
      <w:i/>
      <w:iCs/>
    </w:rPr>
  </w:style>
  <w:style w:type="paragraph" w:customStyle="1" w:styleId="61">
    <w:name w:val="Указатель6"/>
    <w:basedOn w:val="a"/>
    <w:rsid w:val="0098374D"/>
    <w:pPr>
      <w:suppressLineNumbers/>
    </w:pPr>
    <w:rPr>
      <w:rFonts w:cs="Mangal"/>
    </w:rPr>
  </w:style>
  <w:style w:type="paragraph" w:customStyle="1" w:styleId="50">
    <w:name w:val="Название объекта5"/>
    <w:basedOn w:val="a"/>
    <w:rsid w:val="0098374D"/>
    <w:pPr>
      <w:suppressLineNumbers/>
      <w:spacing w:before="120" w:after="120"/>
    </w:pPr>
    <w:rPr>
      <w:rFonts w:cs="Mangal"/>
      <w:i/>
      <w:iCs/>
    </w:rPr>
  </w:style>
  <w:style w:type="paragraph" w:customStyle="1" w:styleId="51">
    <w:name w:val="Указатель5"/>
    <w:basedOn w:val="a"/>
    <w:rsid w:val="0098374D"/>
    <w:pPr>
      <w:suppressLineNumbers/>
    </w:pPr>
    <w:rPr>
      <w:rFonts w:cs="Mangal"/>
    </w:rPr>
  </w:style>
  <w:style w:type="paragraph" w:customStyle="1" w:styleId="40">
    <w:name w:val="Название объекта4"/>
    <w:basedOn w:val="a"/>
    <w:rsid w:val="0098374D"/>
    <w:pPr>
      <w:suppressLineNumbers/>
      <w:spacing w:before="120" w:after="120"/>
    </w:pPr>
    <w:rPr>
      <w:rFonts w:cs="Mangal"/>
      <w:i/>
      <w:iCs/>
    </w:rPr>
  </w:style>
  <w:style w:type="paragraph" w:customStyle="1" w:styleId="41">
    <w:name w:val="Указатель4"/>
    <w:basedOn w:val="a"/>
    <w:rsid w:val="0098374D"/>
    <w:pPr>
      <w:suppressLineNumbers/>
    </w:pPr>
    <w:rPr>
      <w:rFonts w:cs="Mangal"/>
    </w:rPr>
  </w:style>
  <w:style w:type="paragraph" w:customStyle="1" w:styleId="30">
    <w:name w:val="Название объекта3"/>
    <w:basedOn w:val="a"/>
    <w:rsid w:val="0098374D"/>
    <w:pPr>
      <w:suppressLineNumbers/>
      <w:spacing w:before="120" w:after="120"/>
    </w:pPr>
    <w:rPr>
      <w:rFonts w:cs="Mangal"/>
      <w:i/>
      <w:iCs/>
    </w:rPr>
  </w:style>
  <w:style w:type="paragraph" w:customStyle="1" w:styleId="31">
    <w:name w:val="Указатель3"/>
    <w:basedOn w:val="a"/>
    <w:rsid w:val="0098374D"/>
    <w:pPr>
      <w:suppressLineNumbers/>
    </w:pPr>
    <w:rPr>
      <w:rFonts w:cs="Mangal"/>
    </w:rPr>
  </w:style>
  <w:style w:type="paragraph" w:customStyle="1" w:styleId="21">
    <w:name w:val="Название объекта2"/>
    <w:basedOn w:val="a"/>
    <w:rsid w:val="0098374D"/>
    <w:pPr>
      <w:suppressLineNumbers/>
      <w:spacing w:before="120" w:after="120"/>
    </w:pPr>
    <w:rPr>
      <w:rFonts w:cs="Mangal"/>
      <w:i/>
      <w:iCs/>
    </w:rPr>
  </w:style>
  <w:style w:type="paragraph" w:customStyle="1" w:styleId="22">
    <w:name w:val="Указатель2"/>
    <w:basedOn w:val="a"/>
    <w:rsid w:val="0098374D"/>
    <w:pPr>
      <w:suppressLineNumbers/>
    </w:pPr>
    <w:rPr>
      <w:rFonts w:cs="Mangal"/>
    </w:rPr>
  </w:style>
  <w:style w:type="paragraph" w:customStyle="1" w:styleId="16">
    <w:name w:val="Название объекта1"/>
    <w:basedOn w:val="a"/>
    <w:rsid w:val="0098374D"/>
    <w:pPr>
      <w:suppressLineNumbers/>
      <w:spacing w:before="120" w:after="120"/>
    </w:pPr>
    <w:rPr>
      <w:rFonts w:cs="Mangal"/>
      <w:i/>
      <w:iCs/>
    </w:rPr>
  </w:style>
  <w:style w:type="paragraph" w:customStyle="1" w:styleId="17">
    <w:name w:val="Указатель1"/>
    <w:basedOn w:val="a"/>
    <w:rsid w:val="0098374D"/>
    <w:pPr>
      <w:suppressLineNumbers/>
    </w:pPr>
    <w:rPr>
      <w:rFonts w:cs="Mangal"/>
    </w:rPr>
  </w:style>
  <w:style w:type="paragraph" w:customStyle="1" w:styleId="210">
    <w:name w:val="Основной текст с отступом 21"/>
    <w:basedOn w:val="a"/>
    <w:rsid w:val="0098374D"/>
    <w:pPr>
      <w:ind w:firstLine="709"/>
      <w:jc w:val="both"/>
    </w:pPr>
    <w:rPr>
      <w:sz w:val="28"/>
      <w:szCs w:val="20"/>
    </w:rPr>
  </w:style>
  <w:style w:type="paragraph" w:customStyle="1" w:styleId="220">
    <w:name w:val="Основной текст с отступом 22"/>
    <w:basedOn w:val="a"/>
    <w:rsid w:val="0098374D"/>
    <w:pPr>
      <w:widowControl w:val="0"/>
      <w:ind w:firstLine="709"/>
      <w:jc w:val="both"/>
    </w:pPr>
    <w:rPr>
      <w:sz w:val="28"/>
      <w:szCs w:val="20"/>
    </w:rPr>
  </w:style>
  <w:style w:type="paragraph" w:customStyle="1" w:styleId="ConsNormal">
    <w:name w:val="ConsNormal"/>
    <w:rsid w:val="0098374D"/>
    <w:pPr>
      <w:suppressAutoHyphens/>
      <w:autoSpaceDE w:val="0"/>
      <w:ind w:firstLine="720"/>
    </w:pPr>
    <w:rPr>
      <w:rFonts w:ascii="Arial" w:hAnsi="Arial" w:cs="Arial"/>
      <w:lang w:eastAsia="zh-CN"/>
    </w:rPr>
  </w:style>
  <w:style w:type="paragraph" w:customStyle="1" w:styleId="a9">
    <w:name w:val="Знак Знак Знак Знак"/>
    <w:basedOn w:val="a"/>
    <w:rsid w:val="0098374D"/>
    <w:pPr>
      <w:spacing w:before="280" w:after="280"/>
    </w:pPr>
    <w:rPr>
      <w:rFonts w:ascii="Tahoma" w:hAnsi="Tahoma" w:cs="Tahoma"/>
      <w:sz w:val="20"/>
      <w:szCs w:val="20"/>
      <w:lang w:val="en-US"/>
    </w:rPr>
  </w:style>
  <w:style w:type="paragraph" w:styleId="aa">
    <w:name w:val="Balloon Text"/>
    <w:basedOn w:val="a"/>
    <w:rsid w:val="0098374D"/>
    <w:rPr>
      <w:rFonts w:ascii="Tahoma" w:hAnsi="Tahoma" w:cs="Tahoma"/>
      <w:sz w:val="16"/>
      <w:szCs w:val="16"/>
    </w:rPr>
  </w:style>
  <w:style w:type="paragraph" w:customStyle="1" w:styleId="ConsPlusDocList">
    <w:name w:val="ConsPlusDocList"/>
    <w:next w:val="a"/>
    <w:rsid w:val="0098374D"/>
    <w:pPr>
      <w:widowControl w:val="0"/>
      <w:suppressAutoHyphens/>
      <w:autoSpaceDE w:val="0"/>
    </w:pPr>
    <w:rPr>
      <w:rFonts w:ascii="Arial" w:eastAsia="Arial" w:hAnsi="Arial" w:cs="Arial"/>
      <w:lang w:eastAsia="zh-CN" w:bidi="hi-IN"/>
    </w:rPr>
  </w:style>
  <w:style w:type="paragraph" w:customStyle="1" w:styleId="ConsPlusCell">
    <w:name w:val="ConsPlusCell"/>
    <w:next w:val="a"/>
    <w:rsid w:val="0098374D"/>
    <w:pPr>
      <w:widowControl w:val="0"/>
      <w:suppressAutoHyphens/>
      <w:autoSpaceDE w:val="0"/>
    </w:pPr>
    <w:rPr>
      <w:rFonts w:ascii="Arial" w:eastAsia="Arial" w:hAnsi="Arial" w:cs="Arial"/>
      <w:lang w:eastAsia="zh-CN" w:bidi="hi-IN"/>
    </w:rPr>
  </w:style>
  <w:style w:type="paragraph" w:customStyle="1" w:styleId="ConsPlusNonformat">
    <w:name w:val="ConsPlusNonformat"/>
    <w:next w:val="a"/>
    <w:rsid w:val="0098374D"/>
    <w:pPr>
      <w:widowControl w:val="0"/>
      <w:suppressAutoHyphens/>
      <w:autoSpaceDE w:val="0"/>
    </w:pPr>
    <w:rPr>
      <w:rFonts w:ascii="Courier New" w:eastAsia="Courier New" w:hAnsi="Courier New" w:cs="Courier New"/>
      <w:lang w:eastAsia="zh-CN" w:bidi="hi-IN"/>
    </w:rPr>
  </w:style>
  <w:style w:type="paragraph" w:customStyle="1" w:styleId="ConsPlusTitle">
    <w:name w:val="ConsPlusTitle"/>
    <w:next w:val="a"/>
    <w:rsid w:val="0098374D"/>
    <w:pPr>
      <w:widowControl w:val="0"/>
      <w:suppressAutoHyphens/>
      <w:autoSpaceDE w:val="0"/>
    </w:pPr>
    <w:rPr>
      <w:rFonts w:ascii="Arial" w:eastAsia="Arial" w:hAnsi="Arial" w:cs="Arial"/>
      <w:b/>
      <w:bCs/>
      <w:lang w:eastAsia="zh-CN" w:bidi="hi-IN"/>
    </w:rPr>
  </w:style>
  <w:style w:type="paragraph" w:customStyle="1" w:styleId="ConsPlusNormal">
    <w:name w:val="ConsPlusNormal"/>
    <w:rsid w:val="0098374D"/>
    <w:pPr>
      <w:widowControl w:val="0"/>
      <w:suppressAutoHyphens/>
      <w:autoSpaceDE w:val="0"/>
    </w:pPr>
    <w:rPr>
      <w:rFonts w:ascii="Arial" w:eastAsia="Arial" w:hAnsi="Arial" w:cs="Arial"/>
      <w:lang w:eastAsia="zh-CN" w:bidi="hi-IN"/>
    </w:rPr>
  </w:style>
  <w:style w:type="paragraph" w:customStyle="1" w:styleId="ConsPlusTitlePage">
    <w:name w:val="ConsPlusTitlePage"/>
    <w:next w:val="ConsPlusNormal"/>
    <w:rsid w:val="0098374D"/>
    <w:pPr>
      <w:widowControl w:val="0"/>
      <w:suppressAutoHyphens/>
      <w:autoSpaceDE w:val="0"/>
    </w:pPr>
    <w:rPr>
      <w:rFonts w:ascii="Tahoma" w:eastAsia="Tahoma" w:hAnsi="Tahoma" w:cs="Tahoma"/>
      <w:lang w:eastAsia="zh-CN" w:bidi="hi-IN"/>
    </w:rPr>
  </w:style>
  <w:style w:type="paragraph" w:customStyle="1" w:styleId="ConsPlusJurTerm">
    <w:name w:val="ConsPlusJurTerm"/>
    <w:next w:val="ConsPlusNormal"/>
    <w:rsid w:val="0098374D"/>
    <w:pPr>
      <w:widowControl w:val="0"/>
      <w:suppressAutoHyphens/>
      <w:autoSpaceDE w:val="0"/>
    </w:pPr>
    <w:rPr>
      <w:rFonts w:ascii="Tahoma" w:eastAsia="Tahoma" w:hAnsi="Tahoma" w:cs="Tahoma"/>
      <w:sz w:val="26"/>
      <w:szCs w:val="26"/>
      <w:lang w:eastAsia="zh-CN" w:bidi="hi-IN"/>
    </w:rPr>
  </w:style>
  <w:style w:type="paragraph" w:customStyle="1" w:styleId="ConsPlusNormal0">
    <w:name w:val="ConsPlusNormal"/>
    <w:rsid w:val="00D23F0C"/>
    <w:pPr>
      <w:widowControl w:val="0"/>
      <w:autoSpaceDE w:val="0"/>
      <w:autoSpaceDN w:val="0"/>
      <w:adjustRightInd w:val="0"/>
      <w:ind w:firstLine="720"/>
    </w:pPr>
    <w:rPr>
      <w:rFonts w:ascii="Arial" w:hAnsi="Arial" w:cs="Arial"/>
    </w:rPr>
  </w:style>
  <w:style w:type="paragraph" w:styleId="ab">
    <w:name w:val="List Paragraph"/>
    <w:aliases w:val="Варианты ответов"/>
    <w:basedOn w:val="a"/>
    <w:link w:val="ac"/>
    <w:uiPriority w:val="1"/>
    <w:qFormat/>
    <w:rsid w:val="00E12AB2"/>
    <w:pPr>
      <w:ind w:left="720"/>
      <w:contextualSpacing/>
    </w:pPr>
  </w:style>
  <w:style w:type="table" w:styleId="ad">
    <w:name w:val="Table Grid"/>
    <w:basedOn w:val="a1"/>
    <w:uiPriority w:val="39"/>
    <w:rsid w:val="000F46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
    <w:name w:val="Абзац списка Знак"/>
    <w:aliases w:val="Варианты ответов Знак"/>
    <w:link w:val="ab"/>
    <w:uiPriority w:val="1"/>
    <w:locked/>
    <w:rsid w:val="00345EE6"/>
    <w:rPr>
      <w:sz w:val="24"/>
      <w:szCs w:val="24"/>
      <w:lang w:eastAsia="zh-CN"/>
    </w:rPr>
  </w:style>
  <w:style w:type="paragraph" w:styleId="ae">
    <w:name w:val="header"/>
    <w:basedOn w:val="a"/>
    <w:link w:val="af"/>
    <w:uiPriority w:val="99"/>
    <w:unhideWhenUsed/>
    <w:rsid w:val="00083EE3"/>
    <w:pPr>
      <w:tabs>
        <w:tab w:val="center" w:pos="4677"/>
        <w:tab w:val="right" w:pos="9355"/>
      </w:tabs>
    </w:pPr>
  </w:style>
  <w:style w:type="character" w:customStyle="1" w:styleId="af">
    <w:name w:val="Верхний колонтитул Знак"/>
    <w:basedOn w:val="a0"/>
    <w:link w:val="ae"/>
    <w:uiPriority w:val="99"/>
    <w:rsid w:val="00083EE3"/>
    <w:rPr>
      <w:sz w:val="24"/>
      <w:szCs w:val="24"/>
      <w:lang w:eastAsia="zh-CN"/>
    </w:rPr>
  </w:style>
  <w:style w:type="paragraph" w:styleId="af0">
    <w:name w:val="footer"/>
    <w:basedOn w:val="a"/>
    <w:link w:val="af1"/>
    <w:uiPriority w:val="99"/>
    <w:semiHidden/>
    <w:unhideWhenUsed/>
    <w:rsid w:val="00083EE3"/>
    <w:pPr>
      <w:tabs>
        <w:tab w:val="center" w:pos="4677"/>
        <w:tab w:val="right" w:pos="9355"/>
      </w:tabs>
    </w:pPr>
  </w:style>
  <w:style w:type="character" w:customStyle="1" w:styleId="af1">
    <w:name w:val="Нижний колонтитул Знак"/>
    <w:basedOn w:val="a0"/>
    <w:link w:val="af0"/>
    <w:uiPriority w:val="99"/>
    <w:semiHidden/>
    <w:rsid w:val="00083EE3"/>
    <w:rPr>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374D"/>
    <w:pPr>
      <w:suppressAutoHyphens/>
    </w:pPr>
    <w:rPr>
      <w:sz w:val="24"/>
      <w:szCs w:val="24"/>
      <w:lang w:eastAsia="zh-CN"/>
    </w:rPr>
  </w:style>
  <w:style w:type="paragraph" w:styleId="1">
    <w:name w:val="heading 1"/>
    <w:basedOn w:val="a"/>
    <w:next w:val="a"/>
    <w:qFormat/>
    <w:rsid w:val="0098374D"/>
    <w:pPr>
      <w:keepNext/>
      <w:spacing w:before="240" w:after="60"/>
      <w:outlineLvl w:val="0"/>
    </w:pPr>
    <w:rPr>
      <w:rFonts w:ascii="Calibri Light" w:hAnsi="Calibri Light"/>
      <w:b/>
      <w:bCs/>
      <w:kern w:val="1"/>
      <w:sz w:val="32"/>
      <w:szCs w:val="32"/>
    </w:rPr>
  </w:style>
  <w:style w:type="paragraph" w:styleId="2">
    <w:name w:val="heading 2"/>
    <w:basedOn w:val="a"/>
    <w:next w:val="a"/>
    <w:qFormat/>
    <w:rsid w:val="0098374D"/>
    <w:pPr>
      <w:keepNext/>
      <w:numPr>
        <w:ilvl w:val="1"/>
        <w:numId w:val="1"/>
      </w:numPr>
      <w:outlineLvl w:val="1"/>
    </w:pPr>
    <w:rPr>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сновной шрифт абзаца12"/>
    <w:rsid w:val="0098374D"/>
  </w:style>
  <w:style w:type="character" w:customStyle="1" w:styleId="11">
    <w:name w:val="Основной шрифт абзаца11"/>
    <w:rsid w:val="0098374D"/>
  </w:style>
  <w:style w:type="character" w:customStyle="1" w:styleId="10">
    <w:name w:val="Основной шрифт абзаца10"/>
    <w:rsid w:val="0098374D"/>
  </w:style>
  <w:style w:type="character" w:customStyle="1" w:styleId="Absatz-Standardschriftart">
    <w:name w:val="Absatz-Standardschriftart"/>
    <w:rsid w:val="0098374D"/>
  </w:style>
  <w:style w:type="character" w:customStyle="1" w:styleId="9">
    <w:name w:val="Основной шрифт абзаца9"/>
    <w:rsid w:val="0098374D"/>
  </w:style>
  <w:style w:type="character" w:customStyle="1" w:styleId="WW-Absatz-Standardschriftart">
    <w:name w:val="WW-Absatz-Standardschriftart"/>
    <w:rsid w:val="0098374D"/>
  </w:style>
  <w:style w:type="character" w:customStyle="1" w:styleId="8">
    <w:name w:val="Основной шрифт абзаца8"/>
    <w:rsid w:val="0098374D"/>
  </w:style>
  <w:style w:type="character" w:customStyle="1" w:styleId="7">
    <w:name w:val="Основной шрифт абзаца7"/>
    <w:rsid w:val="0098374D"/>
  </w:style>
  <w:style w:type="character" w:customStyle="1" w:styleId="WW-Absatz-Standardschriftart1">
    <w:name w:val="WW-Absatz-Standardschriftart1"/>
    <w:rsid w:val="0098374D"/>
  </w:style>
  <w:style w:type="character" w:customStyle="1" w:styleId="6">
    <w:name w:val="Основной шрифт абзаца6"/>
    <w:rsid w:val="0098374D"/>
  </w:style>
  <w:style w:type="character" w:customStyle="1" w:styleId="5">
    <w:name w:val="Основной шрифт абзаца5"/>
    <w:rsid w:val="0098374D"/>
  </w:style>
  <w:style w:type="character" w:customStyle="1" w:styleId="4">
    <w:name w:val="Основной шрифт абзаца4"/>
    <w:rsid w:val="0098374D"/>
  </w:style>
  <w:style w:type="character" w:customStyle="1" w:styleId="WW-Absatz-Standardschriftart11">
    <w:name w:val="WW-Absatz-Standardschriftart11"/>
    <w:rsid w:val="0098374D"/>
  </w:style>
  <w:style w:type="character" w:customStyle="1" w:styleId="3">
    <w:name w:val="Основной шрифт абзаца3"/>
    <w:rsid w:val="0098374D"/>
  </w:style>
  <w:style w:type="character" w:customStyle="1" w:styleId="20">
    <w:name w:val="Основной шрифт абзаца2"/>
    <w:rsid w:val="0098374D"/>
  </w:style>
  <w:style w:type="character" w:customStyle="1" w:styleId="WW8Num1z0">
    <w:name w:val="WW8Num1z0"/>
    <w:rsid w:val="0098374D"/>
  </w:style>
  <w:style w:type="character" w:customStyle="1" w:styleId="WW8Num1z1">
    <w:name w:val="WW8Num1z1"/>
    <w:rsid w:val="0098374D"/>
  </w:style>
  <w:style w:type="character" w:customStyle="1" w:styleId="WW8Num1z2">
    <w:name w:val="WW8Num1z2"/>
    <w:rsid w:val="0098374D"/>
  </w:style>
  <w:style w:type="character" w:customStyle="1" w:styleId="WW8Num1z3">
    <w:name w:val="WW8Num1z3"/>
    <w:rsid w:val="0098374D"/>
  </w:style>
  <w:style w:type="character" w:customStyle="1" w:styleId="WW8Num1z4">
    <w:name w:val="WW8Num1z4"/>
    <w:rsid w:val="0098374D"/>
  </w:style>
  <w:style w:type="character" w:customStyle="1" w:styleId="WW8Num1z5">
    <w:name w:val="WW8Num1z5"/>
    <w:rsid w:val="0098374D"/>
  </w:style>
  <w:style w:type="character" w:customStyle="1" w:styleId="WW8Num1z6">
    <w:name w:val="WW8Num1z6"/>
    <w:rsid w:val="0098374D"/>
  </w:style>
  <w:style w:type="character" w:customStyle="1" w:styleId="WW8Num1z7">
    <w:name w:val="WW8Num1z7"/>
    <w:rsid w:val="0098374D"/>
  </w:style>
  <w:style w:type="character" w:customStyle="1" w:styleId="WW8Num1z8">
    <w:name w:val="WW8Num1z8"/>
    <w:rsid w:val="0098374D"/>
  </w:style>
  <w:style w:type="character" w:customStyle="1" w:styleId="WW-Absatz-Standardschriftart111">
    <w:name w:val="WW-Absatz-Standardschriftart111"/>
    <w:rsid w:val="0098374D"/>
  </w:style>
  <w:style w:type="character" w:customStyle="1" w:styleId="WW-Absatz-Standardschriftart1111">
    <w:name w:val="WW-Absatz-Standardschriftart1111"/>
    <w:rsid w:val="0098374D"/>
  </w:style>
  <w:style w:type="character" w:customStyle="1" w:styleId="13">
    <w:name w:val="Основной шрифт абзаца1"/>
    <w:rsid w:val="0098374D"/>
  </w:style>
  <w:style w:type="character" w:customStyle="1" w:styleId="a3">
    <w:name w:val="Знак Знак"/>
    <w:rsid w:val="0098374D"/>
    <w:rPr>
      <w:sz w:val="24"/>
      <w:lang w:val="ru-RU" w:bidi="ar-SA"/>
    </w:rPr>
  </w:style>
  <w:style w:type="character" w:customStyle="1" w:styleId="14">
    <w:name w:val="Заголовок 1 Знак"/>
    <w:rsid w:val="0098374D"/>
    <w:rPr>
      <w:rFonts w:ascii="Calibri Light" w:eastAsia="Times New Roman" w:hAnsi="Calibri Light" w:cs="Times New Roman"/>
      <w:b/>
      <w:bCs/>
      <w:kern w:val="1"/>
      <w:sz w:val="32"/>
      <w:szCs w:val="32"/>
      <w:lang w:eastAsia="zh-CN"/>
    </w:rPr>
  </w:style>
  <w:style w:type="character" w:styleId="a4">
    <w:name w:val="Hyperlink"/>
    <w:rsid w:val="0098374D"/>
    <w:rPr>
      <w:color w:val="000080"/>
      <w:u w:val="single"/>
    </w:rPr>
  </w:style>
  <w:style w:type="character" w:customStyle="1" w:styleId="a5">
    <w:name w:val="Символ нумерации"/>
    <w:rsid w:val="0098374D"/>
  </w:style>
  <w:style w:type="paragraph" w:customStyle="1" w:styleId="15">
    <w:name w:val="Заголовок1"/>
    <w:basedOn w:val="a"/>
    <w:next w:val="a6"/>
    <w:rsid w:val="0098374D"/>
    <w:pPr>
      <w:widowControl w:val="0"/>
      <w:jc w:val="center"/>
    </w:pPr>
    <w:rPr>
      <w:szCs w:val="20"/>
    </w:rPr>
  </w:style>
  <w:style w:type="paragraph" w:styleId="a6">
    <w:name w:val="Body Text"/>
    <w:basedOn w:val="a"/>
    <w:rsid w:val="0098374D"/>
    <w:pPr>
      <w:jc w:val="both"/>
    </w:pPr>
    <w:rPr>
      <w:sz w:val="28"/>
      <w:szCs w:val="20"/>
    </w:rPr>
  </w:style>
  <w:style w:type="paragraph" w:styleId="a7">
    <w:name w:val="List"/>
    <w:basedOn w:val="a6"/>
    <w:rsid w:val="0098374D"/>
    <w:rPr>
      <w:rFonts w:cs="Mangal"/>
    </w:rPr>
  </w:style>
  <w:style w:type="paragraph" w:styleId="a8">
    <w:name w:val="caption"/>
    <w:basedOn w:val="a"/>
    <w:qFormat/>
    <w:rsid w:val="0098374D"/>
    <w:pPr>
      <w:suppressLineNumbers/>
      <w:spacing w:before="120" w:after="120"/>
    </w:pPr>
    <w:rPr>
      <w:rFonts w:cs="Mangal"/>
      <w:i/>
      <w:iCs/>
    </w:rPr>
  </w:style>
  <w:style w:type="paragraph" w:customStyle="1" w:styleId="120">
    <w:name w:val="Указатель12"/>
    <w:basedOn w:val="a"/>
    <w:rsid w:val="0098374D"/>
    <w:pPr>
      <w:suppressLineNumbers/>
    </w:pPr>
    <w:rPr>
      <w:rFonts w:cs="Mangal"/>
    </w:rPr>
  </w:style>
  <w:style w:type="paragraph" w:customStyle="1" w:styleId="110">
    <w:name w:val="Название объекта11"/>
    <w:basedOn w:val="a"/>
    <w:rsid w:val="0098374D"/>
    <w:pPr>
      <w:suppressLineNumbers/>
      <w:spacing w:before="120" w:after="120"/>
    </w:pPr>
    <w:rPr>
      <w:rFonts w:cs="Mangal"/>
      <w:i/>
      <w:iCs/>
    </w:rPr>
  </w:style>
  <w:style w:type="paragraph" w:customStyle="1" w:styleId="111">
    <w:name w:val="Указатель11"/>
    <w:basedOn w:val="a"/>
    <w:rsid w:val="0098374D"/>
    <w:pPr>
      <w:suppressLineNumbers/>
    </w:pPr>
    <w:rPr>
      <w:rFonts w:cs="Mangal"/>
    </w:rPr>
  </w:style>
  <w:style w:type="paragraph" w:customStyle="1" w:styleId="100">
    <w:name w:val="Название объекта10"/>
    <w:basedOn w:val="a"/>
    <w:rsid w:val="0098374D"/>
    <w:pPr>
      <w:suppressLineNumbers/>
      <w:spacing w:before="120" w:after="120"/>
    </w:pPr>
    <w:rPr>
      <w:rFonts w:cs="Mangal"/>
      <w:i/>
      <w:iCs/>
    </w:rPr>
  </w:style>
  <w:style w:type="paragraph" w:customStyle="1" w:styleId="101">
    <w:name w:val="Указатель10"/>
    <w:basedOn w:val="a"/>
    <w:rsid w:val="0098374D"/>
    <w:pPr>
      <w:suppressLineNumbers/>
    </w:pPr>
    <w:rPr>
      <w:rFonts w:cs="Mangal"/>
    </w:rPr>
  </w:style>
  <w:style w:type="paragraph" w:customStyle="1" w:styleId="90">
    <w:name w:val="Название объекта9"/>
    <w:basedOn w:val="a"/>
    <w:rsid w:val="0098374D"/>
    <w:pPr>
      <w:suppressLineNumbers/>
      <w:spacing w:before="120" w:after="120"/>
    </w:pPr>
    <w:rPr>
      <w:rFonts w:cs="Mangal"/>
      <w:i/>
      <w:iCs/>
    </w:rPr>
  </w:style>
  <w:style w:type="paragraph" w:customStyle="1" w:styleId="91">
    <w:name w:val="Указатель9"/>
    <w:basedOn w:val="a"/>
    <w:rsid w:val="0098374D"/>
    <w:pPr>
      <w:suppressLineNumbers/>
    </w:pPr>
    <w:rPr>
      <w:rFonts w:cs="Mangal"/>
    </w:rPr>
  </w:style>
  <w:style w:type="paragraph" w:customStyle="1" w:styleId="80">
    <w:name w:val="Название объекта8"/>
    <w:basedOn w:val="a"/>
    <w:rsid w:val="0098374D"/>
    <w:pPr>
      <w:suppressLineNumbers/>
      <w:spacing w:before="120" w:after="120"/>
    </w:pPr>
    <w:rPr>
      <w:rFonts w:cs="Mangal"/>
      <w:i/>
      <w:iCs/>
    </w:rPr>
  </w:style>
  <w:style w:type="paragraph" w:customStyle="1" w:styleId="81">
    <w:name w:val="Указатель8"/>
    <w:basedOn w:val="a"/>
    <w:rsid w:val="0098374D"/>
    <w:pPr>
      <w:suppressLineNumbers/>
    </w:pPr>
    <w:rPr>
      <w:rFonts w:cs="Mangal"/>
    </w:rPr>
  </w:style>
  <w:style w:type="paragraph" w:customStyle="1" w:styleId="70">
    <w:name w:val="Название объекта7"/>
    <w:basedOn w:val="a"/>
    <w:rsid w:val="0098374D"/>
    <w:pPr>
      <w:suppressLineNumbers/>
      <w:spacing w:before="120" w:after="120"/>
    </w:pPr>
    <w:rPr>
      <w:rFonts w:cs="Mangal"/>
      <w:i/>
      <w:iCs/>
    </w:rPr>
  </w:style>
  <w:style w:type="paragraph" w:customStyle="1" w:styleId="71">
    <w:name w:val="Указатель7"/>
    <w:basedOn w:val="a"/>
    <w:rsid w:val="0098374D"/>
    <w:pPr>
      <w:suppressLineNumbers/>
    </w:pPr>
    <w:rPr>
      <w:rFonts w:cs="Mangal"/>
    </w:rPr>
  </w:style>
  <w:style w:type="paragraph" w:customStyle="1" w:styleId="60">
    <w:name w:val="Название объекта6"/>
    <w:basedOn w:val="a"/>
    <w:rsid w:val="0098374D"/>
    <w:pPr>
      <w:suppressLineNumbers/>
      <w:spacing w:before="120" w:after="120"/>
    </w:pPr>
    <w:rPr>
      <w:rFonts w:cs="Mangal"/>
      <w:i/>
      <w:iCs/>
    </w:rPr>
  </w:style>
  <w:style w:type="paragraph" w:customStyle="1" w:styleId="61">
    <w:name w:val="Указатель6"/>
    <w:basedOn w:val="a"/>
    <w:rsid w:val="0098374D"/>
    <w:pPr>
      <w:suppressLineNumbers/>
    </w:pPr>
    <w:rPr>
      <w:rFonts w:cs="Mangal"/>
    </w:rPr>
  </w:style>
  <w:style w:type="paragraph" w:customStyle="1" w:styleId="50">
    <w:name w:val="Название объекта5"/>
    <w:basedOn w:val="a"/>
    <w:rsid w:val="0098374D"/>
    <w:pPr>
      <w:suppressLineNumbers/>
      <w:spacing w:before="120" w:after="120"/>
    </w:pPr>
    <w:rPr>
      <w:rFonts w:cs="Mangal"/>
      <w:i/>
      <w:iCs/>
    </w:rPr>
  </w:style>
  <w:style w:type="paragraph" w:customStyle="1" w:styleId="51">
    <w:name w:val="Указатель5"/>
    <w:basedOn w:val="a"/>
    <w:rsid w:val="0098374D"/>
    <w:pPr>
      <w:suppressLineNumbers/>
    </w:pPr>
    <w:rPr>
      <w:rFonts w:cs="Mangal"/>
    </w:rPr>
  </w:style>
  <w:style w:type="paragraph" w:customStyle="1" w:styleId="40">
    <w:name w:val="Название объекта4"/>
    <w:basedOn w:val="a"/>
    <w:rsid w:val="0098374D"/>
    <w:pPr>
      <w:suppressLineNumbers/>
      <w:spacing w:before="120" w:after="120"/>
    </w:pPr>
    <w:rPr>
      <w:rFonts w:cs="Mangal"/>
      <w:i/>
      <w:iCs/>
    </w:rPr>
  </w:style>
  <w:style w:type="paragraph" w:customStyle="1" w:styleId="41">
    <w:name w:val="Указатель4"/>
    <w:basedOn w:val="a"/>
    <w:rsid w:val="0098374D"/>
    <w:pPr>
      <w:suppressLineNumbers/>
    </w:pPr>
    <w:rPr>
      <w:rFonts w:cs="Mangal"/>
    </w:rPr>
  </w:style>
  <w:style w:type="paragraph" w:customStyle="1" w:styleId="30">
    <w:name w:val="Название объекта3"/>
    <w:basedOn w:val="a"/>
    <w:rsid w:val="0098374D"/>
    <w:pPr>
      <w:suppressLineNumbers/>
      <w:spacing w:before="120" w:after="120"/>
    </w:pPr>
    <w:rPr>
      <w:rFonts w:cs="Mangal"/>
      <w:i/>
      <w:iCs/>
    </w:rPr>
  </w:style>
  <w:style w:type="paragraph" w:customStyle="1" w:styleId="31">
    <w:name w:val="Указатель3"/>
    <w:basedOn w:val="a"/>
    <w:rsid w:val="0098374D"/>
    <w:pPr>
      <w:suppressLineNumbers/>
    </w:pPr>
    <w:rPr>
      <w:rFonts w:cs="Mangal"/>
    </w:rPr>
  </w:style>
  <w:style w:type="paragraph" w:customStyle="1" w:styleId="21">
    <w:name w:val="Название объекта2"/>
    <w:basedOn w:val="a"/>
    <w:rsid w:val="0098374D"/>
    <w:pPr>
      <w:suppressLineNumbers/>
      <w:spacing w:before="120" w:after="120"/>
    </w:pPr>
    <w:rPr>
      <w:rFonts w:cs="Mangal"/>
      <w:i/>
      <w:iCs/>
    </w:rPr>
  </w:style>
  <w:style w:type="paragraph" w:customStyle="1" w:styleId="22">
    <w:name w:val="Указатель2"/>
    <w:basedOn w:val="a"/>
    <w:rsid w:val="0098374D"/>
    <w:pPr>
      <w:suppressLineNumbers/>
    </w:pPr>
    <w:rPr>
      <w:rFonts w:cs="Mangal"/>
    </w:rPr>
  </w:style>
  <w:style w:type="paragraph" w:customStyle="1" w:styleId="16">
    <w:name w:val="Название объекта1"/>
    <w:basedOn w:val="a"/>
    <w:rsid w:val="0098374D"/>
    <w:pPr>
      <w:suppressLineNumbers/>
      <w:spacing w:before="120" w:after="120"/>
    </w:pPr>
    <w:rPr>
      <w:rFonts w:cs="Mangal"/>
      <w:i/>
      <w:iCs/>
    </w:rPr>
  </w:style>
  <w:style w:type="paragraph" w:customStyle="1" w:styleId="17">
    <w:name w:val="Указатель1"/>
    <w:basedOn w:val="a"/>
    <w:rsid w:val="0098374D"/>
    <w:pPr>
      <w:suppressLineNumbers/>
    </w:pPr>
    <w:rPr>
      <w:rFonts w:cs="Mangal"/>
    </w:rPr>
  </w:style>
  <w:style w:type="paragraph" w:customStyle="1" w:styleId="210">
    <w:name w:val="Основной текст с отступом 21"/>
    <w:basedOn w:val="a"/>
    <w:rsid w:val="0098374D"/>
    <w:pPr>
      <w:ind w:firstLine="709"/>
      <w:jc w:val="both"/>
    </w:pPr>
    <w:rPr>
      <w:sz w:val="28"/>
      <w:szCs w:val="20"/>
    </w:rPr>
  </w:style>
  <w:style w:type="paragraph" w:customStyle="1" w:styleId="220">
    <w:name w:val="Основной текст с отступом 22"/>
    <w:basedOn w:val="a"/>
    <w:rsid w:val="0098374D"/>
    <w:pPr>
      <w:widowControl w:val="0"/>
      <w:ind w:firstLine="709"/>
      <w:jc w:val="both"/>
    </w:pPr>
    <w:rPr>
      <w:sz w:val="28"/>
      <w:szCs w:val="20"/>
    </w:rPr>
  </w:style>
  <w:style w:type="paragraph" w:customStyle="1" w:styleId="ConsNormal">
    <w:name w:val="ConsNormal"/>
    <w:rsid w:val="0098374D"/>
    <w:pPr>
      <w:suppressAutoHyphens/>
      <w:autoSpaceDE w:val="0"/>
      <w:ind w:firstLine="720"/>
    </w:pPr>
    <w:rPr>
      <w:rFonts w:ascii="Arial" w:hAnsi="Arial" w:cs="Arial"/>
      <w:lang w:eastAsia="zh-CN"/>
    </w:rPr>
  </w:style>
  <w:style w:type="paragraph" w:customStyle="1" w:styleId="a9">
    <w:name w:val="Знак Знак Знак Знак"/>
    <w:basedOn w:val="a"/>
    <w:rsid w:val="0098374D"/>
    <w:pPr>
      <w:spacing w:before="280" w:after="280"/>
    </w:pPr>
    <w:rPr>
      <w:rFonts w:ascii="Tahoma" w:hAnsi="Tahoma" w:cs="Tahoma"/>
      <w:sz w:val="20"/>
      <w:szCs w:val="20"/>
      <w:lang w:val="en-US"/>
    </w:rPr>
  </w:style>
  <w:style w:type="paragraph" w:styleId="aa">
    <w:name w:val="Balloon Text"/>
    <w:basedOn w:val="a"/>
    <w:rsid w:val="0098374D"/>
    <w:rPr>
      <w:rFonts w:ascii="Tahoma" w:hAnsi="Tahoma" w:cs="Tahoma"/>
      <w:sz w:val="16"/>
      <w:szCs w:val="16"/>
    </w:rPr>
  </w:style>
  <w:style w:type="paragraph" w:customStyle="1" w:styleId="ConsPlusDocList">
    <w:name w:val="ConsPlusDocList"/>
    <w:next w:val="a"/>
    <w:rsid w:val="0098374D"/>
    <w:pPr>
      <w:widowControl w:val="0"/>
      <w:suppressAutoHyphens/>
      <w:autoSpaceDE w:val="0"/>
    </w:pPr>
    <w:rPr>
      <w:rFonts w:ascii="Arial" w:eastAsia="Arial" w:hAnsi="Arial" w:cs="Arial"/>
      <w:lang w:eastAsia="zh-CN" w:bidi="hi-IN"/>
    </w:rPr>
  </w:style>
  <w:style w:type="paragraph" w:customStyle="1" w:styleId="ConsPlusCell">
    <w:name w:val="ConsPlusCell"/>
    <w:next w:val="a"/>
    <w:rsid w:val="0098374D"/>
    <w:pPr>
      <w:widowControl w:val="0"/>
      <w:suppressAutoHyphens/>
      <w:autoSpaceDE w:val="0"/>
    </w:pPr>
    <w:rPr>
      <w:rFonts w:ascii="Arial" w:eastAsia="Arial" w:hAnsi="Arial" w:cs="Arial"/>
      <w:lang w:eastAsia="zh-CN" w:bidi="hi-IN"/>
    </w:rPr>
  </w:style>
  <w:style w:type="paragraph" w:customStyle="1" w:styleId="ConsPlusNonformat">
    <w:name w:val="ConsPlusNonformat"/>
    <w:next w:val="a"/>
    <w:rsid w:val="0098374D"/>
    <w:pPr>
      <w:widowControl w:val="0"/>
      <w:suppressAutoHyphens/>
      <w:autoSpaceDE w:val="0"/>
    </w:pPr>
    <w:rPr>
      <w:rFonts w:ascii="Courier New" w:eastAsia="Courier New" w:hAnsi="Courier New" w:cs="Courier New"/>
      <w:lang w:eastAsia="zh-CN" w:bidi="hi-IN"/>
    </w:rPr>
  </w:style>
  <w:style w:type="paragraph" w:customStyle="1" w:styleId="ConsPlusTitle">
    <w:name w:val="ConsPlusTitle"/>
    <w:next w:val="a"/>
    <w:rsid w:val="0098374D"/>
    <w:pPr>
      <w:widowControl w:val="0"/>
      <w:suppressAutoHyphens/>
      <w:autoSpaceDE w:val="0"/>
    </w:pPr>
    <w:rPr>
      <w:rFonts w:ascii="Arial" w:eastAsia="Arial" w:hAnsi="Arial" w:cs="Arial"/>
      <w:b/>
      <w:bCs/>
      <w:lang w:eastAsia="zh-CN" w:bidi="hi-IN"/>
    </w:rPr>
  </w:style>
  <w:style w:type="paragraph" w:customStyle="1" w:styleId="ConsPlusNormal">
    <w:name w:val="ConsPlusNormal"/>
    <w:rsid w:val="0098374D"/>
    <w:pPr>
      <w:widowControl w:val="0"/>
      <w:suppressAutoHyphens/>
      <w:autoSpaceDE w:val="0"/>
    </w:pPr>
    <w:rPr>
      <w:rFonts w:ascii="Arial" w:eastAsia="Arial" w:hAnsi="Arial" w:cs="Arial"/>
      <w:lang w:eastAsia="zh-CN" w:bidi="hi-IN"/>
    </w:rPr>
  </w:style>
  <w:style w:type="paragraph" w:customStyle="1" w:styleId="ConsPlusTitlePage">
    <w:name w:val="ConsPlusTitlePage"/>
    <w:next w:val="ConsPlusNormal"/>
    <w:rsid w:val="0098374D"/>
    <w:pPr>
      <w:widowControl w:val="0"/>
      <w:suppressAutoHyphens/>
      <w:autoSpaceDE w:val="0"/>
    </w:pPr>
    <w:rPr>
      <w:rFonts w:ascii="Tahoma" w:eastAsia="Tahoma" w:hAnsi="Tahoma" w:cs="Tahoma"/>
      <w:lang w:eastAsia="zh-CN" w:bidi="hi-IN"/>
    </w:rPr>
  </w:style>
  <w:style w:type="paragraph" w:customStyle="1" w:styleId="ConsPlusJurTerm">
    <w:name w:val="ConsPlusJurTerm"/>
    <w:next w:val="ConsPlusNormal"/>
    <w:rsid w:val="0098374D"/>
    <w:pPr>
      <w:widowControl w:val="0"/>
      <w:suppressAutoHyphens/>
      <w:autoSpaceDE w:val="0"/>
    </w:pPr>
    <w:rPr>
      <w:rFonts w:ascii="Tahoma" w:eastAsia="Tahoma" w:hAnsi="Tahoma" w:cs="Tahoma"/>
      <w:sz w:val="26"/>
      <w:szCs w:val="26"/>
      <w:lang w:eastAsia="zh-CN" w:bidi="hi-IN"/>
    </w:rPr>
  </w:style>
  <w:style w:type="paragraph" w:customStyle="1" w:styleId="ConsPlusNormal0">
    <w:name w:val="ConsPlusNormal"/>
    <w:rsid w:val="00D23F0C"/>
    <w:pPr>
      <w:widowControl w:val="0"/>
      <w:autoSpaceDE w:val="0"/>
      <w:autoSpaceDN w:val="0"/>
      <w:adjustRightInd w:val="0"/>
      <w:ind w:firstLine="720"/>
    </w:pPr>
    <w:rPr>
      <w:rFonts w:ascii="Arial" w:hAnsi="Arial" w:cs="Arial"/>
    </w:rPr>
  </w:style>
  <w:style w:type="paragraph" w:styleId="ab">
    <w:name w:val="List Paragraph"/>
    <w:aliases w:val="Варианты ответов"/>
    <w:basedOn w:val="a"/>
    <w:link w:val="ac"/>
    <w:uiPriority w:val="1"/>
    <w:qFormat/>
    <w:rsid w:val="00E12AB2"/>
    <w:pPr>
      <w:ind w:left="720"/>
      <w:contextualSpacing/>
    </w:pPr>
  </w:style>
  <w:style w:type="table" w:styleId="ad">
    <w:name w:val="Table Grid"/>
    <w:basedOn w:val="a1"/>
    <w:uiPriority w:val="39"/>
    <w:rsid w:val="000F46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c">
    <w:name w:val="Абзац списка Знак"/>
    <w:aliases w:val="Варианты ответов Знак"/>
    <w:link w:val="ab"/>
    <w:uiPriority w:val="1"/>
    <w:locked/>
    <w:rsid w:val="00345EE6"/>
    <w:rPr>
      <w:sz w:val="24"/>
      <w:szCs w:val="24"/>
      <w:lang w:eastAsia="zh-CN"/>
    </w:rPr>
  </w:style>
  <w:style w:type="paragraph" w:styleId="ae">
    <w:name w:val="header"/>
    <w:basedOn w:val="a"/>
    <w:link w:val="af"/>
    <w:uiPriority w:val="99"/>
    <w:unhideWhenUsed/>
    <w:rsid w:val="00083EE3"/>
    <w:pPr>
      <w:tabs>
        <w:tab w:val="center" w:pos="4677"/>
        <w:tab w:val="right" w:pos="9355"/>
      </w:tabs>
    </w:pPr>
  </w:style>
  <w:style w:type="character" w:customStyle="1" w:styleId="af">
    <w:name w:val="Верхний колонтитул Знак"/>
    <w:basedOn w:val="a0"/>
    <w:link w:val="ae"/>
    <w:uiPriority w:val="99"/>
    <w:rsid w:val="00083EE3"/>
    <w:rPr>
      <w:sz w:val="24"/>
      <w:szCs w:val="24"/>
      <w:lang w:eastAsia="zh-CN"/>
    </w:rPr>
  </w:style>
  <w:style w:type="paragraph" w:styleId="af0">
    <w:name w:val="footer"/>
    <w:basedOn w:val="a"/>
    <w:link w:val="af1"/>
    <w:uiPriority w:val="99"/>
    <w:semiHidden/>
    <w:unhideWhenUsed/>
    <w:rsid w:val="00083EE3"/>
    <w:pPr>
      <w:tabs>
        <w:tab w:val="center" w:pos="4677"/>
        <w:tab w:val="right" w:pos="9355"/>
      </w:tabs>
    </w:pPr>
  </w:style>
  <w:style w:type="character" w:customStyle="1" w:styleId="af1">
    <w:name w:val="Нижний колонтитул Знак"/>
    <w:basedOn w:val="a0"/>
    <w:link w:val="af0"/>
    <w:uiPriority w:val="99"/>
    <w:semiHidden/>
    <w:rsid w:val="00083EE3"/>
    <w:rPr>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581229">
      <w:bodyDiv w:val="1"/>
      <w:marLeft w:val="0"/>
      <w:marRight w:val="0"/>
      <w:marTop w:val="0"/>
      <w:marBottom w:val="0"/>
      <w:divBdr>
        <w:top w:val="none" w:sz="0" w:space="0" w:color="auto"/>
        <w:left w:val="none" w:sz="0" w:space="0" w:color="auto"/>
        <w:bottom w:val="none" w:sz="0" w:space="0" w:color="auto"/>
        <w:right w:val="none" w:sz="0" w:space="0" w:color="auto"/>
      </w:divBdr>
    </w:div>
    <w:div w:id="996692030">
      <w:bodyDiv w:val="1"/>
      <w:marLeft w:val="0"/>
      <w:marRight w:val="0"/>
      <w:marTop w:val="0"/>
      <w:marBottom w:val="0"/>
      <w:divBdr>
        <w:top w:val="none" w:sz="0" w:space="0" w:color="auto"/>
        <w:left w:val="none" w:sz="0" w:space="0" w:color="auto"/>
        <w:bottom w:val="none" w:sz="0" w:space="0" w:color="auto"/>
        <w:right w:val="none" w:sz="0" w:space="0" w:color="auto"/>
      </w:divBdr>
    </w:div>
    <w:div w:id="1281716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pn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jpeg"/><Relationship Id="rId233" Type="http://schemas.openxmlformats.org/officeDocument/2006/relationships/image" Target="media/image225.jpeg"/><Relationship Id="rId238" Type="http://schemas.openxmlformats.org/officeDocument/2006/relationships/image" Target="media/image230.jpeg"/><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eg"/><Relationship Id="rId244" Type="http://schemas.openxmlformats.org/officeDocument/2006/relationships/image" Target="media/image236.jpeg"/><Relationship Id="rId249" Type="http://schemas.openxmlformats.org/officeDocument/2006/relationships/image" Target="media/image24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39" Type="http://schemas.openxmlformats.org/officeDocument/2006/relationships/image" Target="media/image231.jpe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2.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pn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header" Target="header1.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fontTable" Target="fontTable.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png"/><Relationship Id="rId221" Type="http://schemas.openxmlformats.org/officeDocument/2006/relationships/image" Target="media/image213.jpeg"/><Relationship Id="rId242" Type="http://schemas.openxmlformats.org/officeDocument/2006/relationships/image" Target="media/image234.jpeg"/><Relationship Id="rId37" Type="http://schemas.openxmlformats.org/officeDocument/2006/relationships/image" Target="media/image29.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412600-00B4-4483-8008-6ADBB431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24196</Words>
  <Characters>137918</Characters>
  <Application>Microsoft Office Word</Application>
  <DocSecurity>0</DocSecurity>
  <Lines>1149</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Сидорова</dc:creator>
  <cp:lastModifiedBy>user</cp:lastModifiedBy>
  <cp:revision>6</cp:revision>
  <cp:lastPrinted>2023-10-25T08:46:00Z</cp:lastPrinted>
  <dcterms:created xsi:type="dcterms:W3CDTF">2023-10-13T02:19:00Z</dcterms:created>
  <dcterms:modified xsi:type="dcterms:W3CDTF">2023-10-26T10:06:00Z</dcterms:modified>
</cp:coreProperties>
</file>