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A4" w:rsidRDefault="005131A4" w:rsidP="003C0068">
      <w:pPr>
        <w:pStyle w:val="a3"/>
        <w:ind w:left="-567"/>
        <w:outlineLvl w:val="0"/>
        <w:rPr>
          <w:b/>
          <w:bCs/>
        </w:rPr>
      </w:pPr>
      <w:r>
        <w:rPr>
          <w:noProof/>
        </w:rPr>
        <w:drawing>
          <wp:inline distT="0" distB="0" distL="0" distR="0">
            <wp:extent cx="7810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8" t="-623" r="-818" b="-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92" w:rsidRPr="006B45A1" w:rsidRDefault="00124992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124992" w:rsidRPr="006B45A1" w:rsidRDefault="00124992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</w:p>
    <w:p w:rsidR="00124992" w:rsidRPr="007F1E78" w:rsidRDefault="00124992" w:rsidP="003C0068">
      <w:pPr>
        <w:pStyle w:val="a3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124992" w:rsidRPr="006B45A1" w:rsidRDefault="00124992" w:rsidP="001A5366">
      <w:pPr>
        <w:pStyle w:val="a3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124992" w:rsidRDefault="005131A4" w:rsidP="003C006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7-го </w:t>
      </w:r>
      <w:r w:rsidR="00124992" w:rsidRPr="00B145E6">
        <w:rPr>
          <w:b/>
          <w:bCs/>
          <w:sz w:val="28"/>
          <w:szCs w:val="28"/>
        </w:rPr>
        <w:t>созыва</w:t>
      </w:r>
    </w:p>
    <w:p w:rsidR="005131A4" w:rsidRDefault="005131A4" w:rsidP="005131A4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(двадцать </w:t>
      </w:r>
      <w:r w:rsidR="008853ED">
        <w:rPr>
          <w:b/>
          <w:bCs/>
          <w:sz w:val="28"/>
          <w:szCs w:val="28"/>
        </w:rPr>
        <w:t>вторая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сессия)</w:t>
      </w:r>
    </w:p>
    <w:p w:rsidR="001A5366" w:rsidRDefault="001A5366" w:rsidP="005131A4">
      <w:pPr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124992" w:rsidRDefault="001A5366" w:rsidP="001A53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Решение № 166</w:t>
      </w:r>
    </w:p>
    <w:p w:rsidR="005131A4" w:rsidRDefault="005131A4" w:rsidP="003C0068">
      <w:pPr>
        <w:ind w:left="-567"/>
        <w:jc w:val="center"/>
        <w:rPr>
          <w:b/>
          <w:bCs/>
          <w:sz w:val="28"/>
          <w:szCs w:val="28"/>
        </w:rPr>
      </w:pPr>
    </w:p>
    <w:p w:rsidR="001A5366" w:rsidRPr="006B45A1" w:rsidRDefault="001A5366" w:rsidP="003C0068">
      <w:pPr>
        <w:ind w:left="-567"/>
        <w:jc w:val="center"/>
        <w:rPr>
          <w:b/>
          <w:bCs/>
          <w:sz w:val="28"/>
          <w:szCs w:val="28"/>
        </w:rPr>
      </w:pPr>
    </w:p>
    <w:p w:rsidR="005131A4" w:rsidRDefault="00124992" w:rsidP="00805CC7">
      <w:pPr>
        <w:ind w:left="-567"/>
        <w:jc w:val="right"/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131A4">
        <w:rPr>
          <w:b/>
          <w:sz w:val="28"/>
          <w:szCs w:val="28"/>
          <w:u w:val="single"/>
        </w:rPr>
        <w:t>от 2</w:t>
      </w:r>
      <w:r w:rsidR="00F06758">
        <w:rPr>
          <w:b/>
          <w:sz w:val="28"/>
          <w:szCs w:val="28"/>
          <w:u w:val="single"/>
        </w:rPr>
        <w:t>4</w:t>
      </w:r>
      <w:r w:rsidR="005131A4">
        <w:rPr>
          <w:b/>
          <w:sz w:val="28"/>
          <w:szCs w:val="28"/>
          <w:u w:val="single"/>
        </w:rPr>
        <w:t>.0</w:t>
      </w:r>
      <w:r w:rsidR="00F06758">
        <w:rPr>
          <w:b/>
          <w:sz w:val="28"/>
          <w:szCs w:val="28"/>
          <w:u w:val="single"/>
        </w:rPr>
        <w:t>4</w:t>
      </w:r>
      <w:r w:rsidR="005131A4">
        <w:rPr>
          <w:b/>
          <w:sz w:val="28"/>
          <w:szCs w:val="28"/>
          <w:u w:val="single"/>
        </w:rPr>
        <w:t>.2025 г.</w:t>
      </w:r>
    </w:p>
    <w:p w:rsidR="005131A4" w:rsidRPr="00FF1307" w:rsidRDefault="005131A4" w:rsidP="00805CC7">
      <w:pPr>
        <w:ind w:left="-567"/>
        <w:jc w:val="right"/>
      </w:pPr>
      <w:r w:rsidRPr="00FF1307">
        <w:t xml:space="preserve">принято </w:t>
      </w:r>
      <w:proofErr w:type="spellStart"/>
      <w:r w:rsidRPr="00FF1307">
        <w:t>Прокопьевским</w:t>
      </w:r>
      <w:proofErr w:type="spellEnd"/>
      <w:r w:rsidRPr="00FF1307">
        <w:t xml:space="preserve"> городским</w:t>
      </w:r>
    </w:p>
    <w:p w:rsidR="005131A4" w:rsidRPr="00FF1307" w:rsidRDefault="005131A4" w:rsidP="00805CC7">
      <w:pPr>
        <w:ind w:left="-567"/>
        <w:jc w:val="right"/>
      </w:pPr>
      <w:r w:rsidRPr="00FF1307">
        <w:t>Советом народных депутатов</w:t>
      </w:r>
    </w:p>
    <w:p w:rsidR="005131A4" w:rsidRDefault="005131A4" w:rsidP="005131A4">
      <w:pPr>
        <w:ind w:left="-567"/>
        <w:jc w:val="right"/>
      </w:pPr>
      <w:r w:rsidRPr="00FF1307">
        <w:t>2</w:t>
      </w:r>
      <w:r w:rsidR="00F06758">
        <w:t>4</w:t>
      </w:r>
      <w:r w:rsidRPr="00FF1307">
        <w:t>.0</w:t>
      </w:r>
      <w:r w:rsidR="00F06758">
        <w:t>4</w:t>
      </w:r>
      <w:r w:rsidRPr="00FF1307">
        <w:t>.2025 г.</w:t>
      </w:r>
    </w:p>
    <w:p w:rsidR="005131A4" w:rsidRDefault="005131A4" w:rsidP="005131A4">
      <w:pPr>
        <w:ind w:left="-567"/>
        <w:jc w:val="right"/>
        <w:rPr>
          <w:sz w:val="28"/>
          <w:szCs w:val="28"/>
        </w:rPr>
      </w:pPr>
    </w:p>
    <w:p w:rsidR="001A5366" w:rsidRPr="00F06758" w:rsidRDefault="001A5366" w:rsidP="005131A4">
      <w:pPr>
        <w:ind w:left="-567"/>
        <w:jc w:val="right"/>
        <w:rPr>
          <w:sz w:val="28"/>
          <w:szCs w:val="28"/>
        </w:rPr>
      </w:pPr>
    </w:p>
    <w:p w:rsidR="001A5366" w:rsidRDefault="001A5366" w:rsidP="001A5366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Прокопьевского </w:t>
      </w:r>
    </w:p>
    <w:p w:rsidR="001A5366" w:rsidRDefault="001A5366" w:rsidP="001A5366">
      <w:pPr>
        <w:tabs>
          <w:tab w:val="left" w:pos="9355"/>
        </w:tabs>
        <w:ind w:right="-5"/>
        <w:jc w:val="both"/>
        <w:outlineLvl w:val="0"/>
        <w:rPr>
          <w:sz w:val="28"/>
          <w:szCs w:val="18"/>
          <w:shd w:val="clear" w:color="auto" w:fill="FFFFFF"/>
        </w:rPr>
      </w:pPr>
      <w:r>
        <w:rPr>
          <w:sz w:val="28"/>
          <w:szCs w:val="28"/>
        </w:rPr>
        <w:t xml:space="preserve">городского Совета народных депутатов </w:t>
      </w:r>
      <w:r w:rsidRPr="00C70C3D">
        <w:rPr>
          <w:sz w:val="28"/>
          <w:szCs w:val="18"/>
          <w:shd w:val="clear" w:color="auto" w:fill="FFFFFF"/>
        </w:rPr>
        <w:t xml:space="preserve">от </w:t>
      </w:r>
      <w:r w:rsidR="0010193B">
        <w:rPr>
          <w:sz w:val="28"/>
          <w:szCs w:val="18"/>
          <w:shd w:val="clear" w:color="auto" w:fill="FFFFFF"/>
        </w:rPr>
        <w:t>21.04.</w:t>
      </w:r>
      <w:r w:rsidRPr="00C70C3D">
        <w:rPr>
          <w:sz w:val="28"/>
          <w:szCs w:val="18"/>
          <w:shd w:val="clear" w:color="auto" w:fill="FFFFFF"/>
        </w:rPr>
        <w:t>20</w:t>
      </w:r>
      <w:r w:rsidR="0010193B">
        <w:rPr>
          <w:sz w:val="28"/>
          <w:szCs w:val="18"/>
          <w:shd w:val="clear" w:color="auto" w:fill="FFFFFF"/>
        </w:rPr>
        <w:t>06</w:t>
      </w:r>
      <w:r w:rsidRPr="00C70C3D">
        <w:rPr>
          <w:sz w:val="28"/>
          <w:szCs w:val="18"/>
          <w:shd w:val="clear" w:color="auto" w:fill="FFFFFF"/>
        </w:rPr>
        <w:t xml:space="preserve"> №</w:t>
      </w:r>
      <w:r w:rsidR="0010193B">
        <w:rPr>
          <w:sz w:val="28"/>
          <w:szCs w:val="18"/>
          <w:shd w:val="clear" w:color="auto" w:fill="FFFFFF"/>
        </w:rPr>
        <w:t>06</w:t>
      </w:r>
      <w:r w:rsidRPr="00C70C3D">
        <w:rPr>
          <w:sz w:val="28"/>
          <w:szCs w:val="18"/>
          <w:shd w:val="clear" w:color="auto" w:fill="FFFFFF"/>
        </w:rPr>
        <w:t>4</w:t>
      </w:r>
    </w:p>
    <w:p w:rsidR="001A5366" w:rsidRDefault="001A5366" w:rsidP="001A5366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тарифов на услуги, оказываемые </w:t>
      </w:r>
    </w:p>
    <w:p w:rsidR="00124992" w:rsidRPr="0066583B" w:rsidRDefault="001A5366" w:rsidP="001A5366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МУП «Спортивно-развлекательный  центр «Солнечный»</w:t>
      </w:r>
      <w:r w:rsidR="00124992">
        <w:rPr>
          <w:sz w:val="28"/>
          <w:szCs w:val="28"/>
        </w:rPr>
        <w:t xml:space="preserve"> </w:t>
      </w: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5131A4" w:rsidRDefault="005131A4" w:rsidP="003C0068">
      <w:pPr>
        <w:ind w:firstLine="708"/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Pr="005131A4" w:rsidRDefault="00124992" w:rsidP="003C0068">
      <w:pPr>
        <w:ind w:firstLine="900"/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5131A4" w:rsidRDefault="00124992" w:rsidP="003C0068">
      <w:pPr>
        <w:jc w:val="center"/>
        <w:rPr>
          <w:color w:val="000000"/>
          <w:sz w:val="28"/>
          <w:szCs w:val="28"/>
        </w:rPr>
      </w:pPr>
    </w:p>
    <w:p w:rsidR="00124992" w:rsidRDefault="00124992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5131A4" w:rsidRPr="00E408B5" w:rsidRDefault="005131A4" w:rsidP="002E56B6">
      <w:pPr>
        <w:jc w:val="center"/>
        <w:outlineLvl w:val="0"/>
        <w:rPr>
          <w:color w:val="000000"/>
        </w:rPr>
      </w:pP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</w:t>
      </w:r>
      <w:r w:rsidR="0010193B">
        <w:rPr>
          <w:sz w:val="28"/>
          <w:szCs w:val="28"/>
        </w:rPr>
        <w:t>0</w:t>
      </w:r>
      <w:r>
        <w:rPr>
          <w:sz w:val="28"/>
          <w:szCs w:val="28"/>
        </w:rPr>
        <w:t xml:space="preserve">64 «Об утверждении тарифов на услуги, оказываемые МУП «Спортивно-развлекательный центр «Солнечный» (в редакции решений от 23.11.2006 № 164, от 29.04.2011 № 637, от 27.04.2012 № 844, от 27.09.2012 № 878, от 11.04.2014 № 76, от 26.09.2014 № 125, от 22.12.2015 № 287, от 30.03.2017 № 413, от 24.11.2017 № 483, от 29.10.2018 № </w:t>
      </w:r>
      <w:r>
        <w:rPr>
          <w:sz w:val="28"/>
          <w:szCs w:val="28"/>
        </w:rPr>
        <w:lastRenderedPageBreak/>
        <w:t>018, от 31.05.2019 № 098,</w:t>
      </w:r>
      <w:r w:rsidRPr="00720A1C">
        <w:rPr>
          <w:sz w:val="28"/>
          <w:szCs w:val="28"/>
        </w:rPr>
        <w:t xml:space="preserve"> </w:t>
      </w:r>
      <w:r>
        <w:rPr>
          <w:sz w:val="28"/>
          <w:szCs w:val="28"/>
        </w:rPr>
        <w:t>от 25.06.2021 № 296</w:t>
      </w:r>
      <w:proofErr w:type="gramEnd"/>
      <w:r>
        <w:rPr>
          <w:sz w:val="28"/>
          <w:szCs w:val="28"/>
        </w:rPr>
        <w:t>, от 26.05.2022 № 419, от 22.12.2022 № 463</w:t>
      </w:r>
      <w:r w:rsidR="00AE14DF">
        <w:rPr>
          <w:sz w:val="28"/>
          <w:szCs w:val="28"/>
        </w:rPr>
        <w:t>, от 20.04.2023 №499</w:t>
      </w:r>
      <w:r w:rsidR="00F815C3">
        <w:rPr>
          <w:sz w:val="28"/>
          <w:szCs w:val="28"/>
        </w:rPr>
        <w:t>, от 23.11.2023 № 030</w:t>
      </w:r>
      <w:r w:rsidR="00701AEE">
        <w:rPr>
          <w:sz w:val="28"/>
          <w:szCs w:val="28"/>
        </w:rPr>
        <w:t>, от 18.04.2024 № 068</w:t>
      </w:r>
      <w:r w:rsidR="00C70C3D">
        <w:rPr>
          <w:sz w:val="28"/>
          <w:szCs w:val="28"/>
        </w:rPr>
        <w:t>,</w:t>
      </w:r>
      <w:r w:rsidR="00C70C3D" w:rsidRPr="00C70C3D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="00C70C3D" w:rsidRPr="00C70C3D">
        <w:rPr>
          <w:sz w:val="28"/>
          <w:szCs w:val="18"/>
          <w:shd w:val="clear" w:color="auto" w:fill="FFFFFF"/>
        </w:rPr>
        <w:t xml:space="preserve">от </w:t>
      </w:r>
      <w:r w:rsidR="00182943">
        <w:rPr>
          <w:sz w:val="28"/>
          <w:szCs w:val="18"/>
          <w:shd w:val="clear" w:color="auto" w:fill="FFFFFF"/>
        </w:rPr>
        <w:t>20.06.</w:t>
      </w:r>
      <w:r w:rsidR="00C70C3D" w:rsidRPr="00C70C3D">
        <w:rPr>
          <w:sz w:val="28"/>
          <w:szCs w:val="18"/>
          <w:shd w:val="clear" w:color="auto" w:fill="FFFFFF"/>
        </w:rPr>
        <w:t>2024 №</w:t>
      </w:r>
      <w:r w:rsidR="00182943">
        <w:rPr>
          <w:sz w:val="28"/>
          <w:szCs w:val="18"/>
          <w:shd w:val="clear" w:color="auto" w:fill="FFFFFF"/>
        </w:rPr>
        <w:t>0</w:t>
      </w:r>
      <w:r w:rsidR="00C70C3D" w:rsidRPr="00C70C3D">
        <w:rPr>
          <w:sz w:val="28"/>
          <w:szCs w:val="18"/>
          <w:shd w:val="clear" w:color="auto" w:fill="FFFFFF"/>
        </w:rPr>
        <w:t>84</w:t>
      </w:r>
      <w:r w:rsidR="00B003C9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Default="00124992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5131A4" w:rsidRPr="00641B14" w:rsidRDefault="005131A4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опубликованию в </w:t>
      </w:r>
      <w:r>
        <w:rPr>
          <w:sz w:val="28"/>
          <w:szCs w:val="28"/>
        </w:rPr>
        <w:t>газете «Шахтерская правда» и вступает в силу</w:t>
      </w:r>
      <w:r w:rsidR="005E4F53">
        <w:rPr>
          <w:sz w:val="28"/>
          <w:szCs w:val="28"/>
        </w:rPr>
        <w:t xml:space="preserve"> после его официального о</w:t>
      </w:r>
      <w:r w:rsidR="00D96F9F">
        <w:rPr>
          <w:sz w:val="28"/>
          <w:szCs w:val="28"/>
        </w:rPr>
        <w:t>бнародования</w:t>
      </w:r>
      <w:r w:rsidR="005E4F53"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</w:t>
      </w:r>
      <w:r w:rsidR="00B35698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финансов </w:t>
      </w:r>
      <w:r w:rsidR="00B35698" w:rsidRPr="00B35698">
        <w:rPr>
          <w:bCs/>
          <w:sz w:val="28"/>
          <w:szCs w:val="28"/>
        </w:rPr>
        <w:t>и инвестициям</w:t>
      </w:r>
      <w:r w:rsidR="00B35698">
        <w:rPr>
          <w:bCs/>
        </w:rPr>
        <w:t xml:space="preserve"> </w:t>
      </w:r>
      <w:r>
        <w:rPr>
          <w:sz w:val="28"/>
          <w:szCs w:val="28"/>
        </w:rPr>
        <w:t>(</w:t>
      </w:r>
      <w:r w:rsidR="008A51CE">
        <w:rPr>
          <w:sz w:val="28"/>
          <w:szCs w:val="28"/>
        </w:rPr>
        <w:t>И.В. Скиндер)</w:t>
      </w:r>
      <w:r w:rsidRPr="009B3FAE">
        <w:rPr>
          <w:sz w:val="28"/>
          <w:szCs w:val="28"/>
        </w:rPr>
        <w:t>, по вопросам социальной политики (</w:t>
      </w:r>
      <w:r w:rsidR="008A51CE">
        <w:rPr>
          <w:sz w:val="28"/>
          <w:szCs w:val="28"/>
        </w:rPr>
        <w:t>Е.</w:t>
      </w:r>
      <w:r w:rsidR="00B35698">
        <w:rPr>
          <w:sz w:val="28"/>
          <w:szCs w:val="28"/>
        </w:rPr>
        <w:t>В</w:t>
      </w:r>
      <w:r w:rsidR="008A51CE">
        <w:rPr>
          <w:sz w:val="28"/>
          <w:szCs w:val="28"/>
        </w:rPr>
        <w:t xml:space="preserve">. </w:t>
      </w:r>
      <w:r w:rsidR="00B35698">
        <w:rPr>
          <w:sz w:val="28"/>
          <w:szCs w:val="28"/>
        </w:rPr>
        <w:t>Пашкевич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5131A4" w:rsidRDefault="005131A4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5131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51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131A4">
        <w:rPr>
          <w:sz w:val="28"/>
          <w:szCs w:val="28"/>
        </w:rPr>
        <w:t xml:space="preserve">З.А. </w:t>
      </w:r>
      <w:r>
        <w:rPr>
          <w:sz w:val="28"/>
          <w:szCs w:val="28"/>
        </w:rPr>
        <w:t>Вальшина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5131A4" w:rsidRDefault="005131A4" w:rsidP="003C0068">
      <w:pPr>
        <w:jc w:val="both"/>
        <w:outlineLvl w:val="0"/>
        <w:rPr>
          <w:sz w:val="28"/>
          <w:szCs w:val="28"/>
        </w:rPr>
      </w:pPr>
    </w:p>
    <w:p w:rsidR="001A5366" w:rsidRPr="007E71BA" w:rsidRDefault="00124992" w:rsidP="001A5366">
      <w:pPr>
        <w:tabs>
          <w:tab w:val="left" w:pos="3020"/>
        </w:tabs>
        <w:jc w:val="both"/>
        <w:rPr>
          <w:sz w:val="28"/>
          <w:szCs w:val="28"/>
        </w:rPr>
      </w:pPr>
      <w:r w:rsidRPr="009A1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 w:rsidR="001A5366">
        <w:rPr>
          <w:sz w:val="28"/>
          <w:szCs w:val="28"/>
        </w:rPr>
        <w:t>И.о</w:t>
      </w:r>
      <w:proofErr w:type="spellEnd"/>
      <w:r w:rsidR="001A5366">
        <w:rPr>
          <w:sz w:val="28"/>
          <w:szCs w:val="28"/>
        </w:rPr>
        <w:t xml:space="preserve"> главы</w:t>
      </w:r>
    </w:p>
    <w:p w:rsidR="001A5366" w:rsidRDefault="001A5366" w:rsidP="001A5366">
      <w:pPr>
        <w:tabs>
          <w:tab w:val="left" w:pos="3020"/>
        </w:tabs>
        <w:rPr>
          <w:u w:val="single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К.С.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u w:val="single"/>
        </w:rPr>
        <w:t xml:space="preserve"> </w:t>
      </w:r>
    </w:p>
    <w:p w:rsidR="00124992" w:rsidRDefault="00124992" w:rsidP="001A5366">
      <w:pPr>
        <w:jc w:val="right"/>
      </w:pPr>
      <w:r w:rsidRPr="006A2202">
        <w:t xml:space="preserve"> «</w:t>
      </w:r>
      <w:r w:rsidR="005131A4">
        <w:t>24</w:t>
      </w:r>
      <w:r w:rsidRPr="006A2202">
        <w:t>»</w:t>
      </w:r>
      <w:r w:rsidR="005131A4">
        <w:t xml:space="preserve"> апреля </w:t>
      </w:r>
      <w:r w:rsidRPr="006A2202">
        <w:t>20</w:t>
      </w:r>
      <w:r>
        <w:t>2</w:t>
      </w:r>
      <w:r w:rsidR="00974489">
        <w:t>5</w:t>
      </w:r>
      <w:r w:rsidRPr="006A2202">
        <w:t xml:space="preserve"> г</w:t>
      </w:r>
      <w:r w:rsidR="001A5366">
        <w:t>.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A5366" w:rsidRDefault="001A5366" w:rsidP="003C0068">
      <w:pPr>
        <w:jc w:val="right"/>
        <w:rPr>
          <w:sz w:val="28"/>
          <w:szCs w:val="28"/>
        </w:rPr>
      </w:pPr>
    </w:p>
    <w:p w:rsidR="001A5366" w:rsidRDefault="001A5366" w:rsidP="003C0068">
      <w:pPr>
        <w:jc w:val="right"/>
        <w:rPr>
          <w:sz w:val="28"/>
          <w:szCs w:val="28"/>
        </w:rPr>
      </w:pPr>
    </w:p>
    <w:p w:rsidR="001A5366" w:rsidRDefault="001A5366" w:rsidP="003C0068">
      <w:pPr>
        <w:jc w:val="right"/>
        <w:rPr>
          <w:sz w:val="28"/>
          <w:szCs w:val="28"/>
        </w:rPr>
      </w:pPr>
    </w:p>
    <w:p w:rsidR="001A5366" w:rsidRDefault="001A5366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5131A4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4992">
        <w:rPr>
          <w:sz w:val="28"/>
          <w:szCs w:val="28"/>
        </w:rPr>
        <w:t>т</w:t>
      </w:r>
      <w:r>
        <w:rPr>
          <w:sz w:val="28"/>
          <w:szCs w:val="28"/>
        </w:rPr>
        <w:t xml:space="preserve"> 24.04.2025 </w:t>
      </w:r>
      <w:r w:rsidR="00124992">
        <w:rPr>
          <w:sz w:val="28"/>
          <w:szCs w:val="28"/>
        </w:rPr>
        <w:t>№</w:t>
      </w:r>
      <w:r w:rsidR="001A5366">
        <w:rPr>
          <w:sz w:val="28"/>
          <w:szCs w:val="28"/>
        </w:rPr>
        <w:t>166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374"/>
        <w:gridCol w:w="1595"/>
      </w:tblGrid>
      <w:tr w:rsidR="007820FC" w:rsidRPr="00E76CE5" w:rsidTr="0081118F">
        <w:trPr>
          <w:trHeight w:val="366"/>
        </w:trPr>
        <w:tc>
          <w:tcPr>
            <w:tcW w:w="959" w:type="dxa"/>
          </w:tcPr>
          <w:p w:rsidR="007820FC" w:rsidRPr="00E76CE5" w:rsidRDefault="007820FC" w:rsidP="004243BE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7820FC" w:rsidRPr="00E76CE5" w:rsidRDefault="007820FC" w:rsidP="004243BE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74" w:type="dxa"/>
            <w:vMerge w:val="restart"/>
          </w:tcPr>
          <w:p w:rsidR="007820FC" w:rsidRPr="00E76CE5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595" w:type="dxa"/>
            <w:vMerge w:val="restart"/>
          </w:tcPr>
          <w:p w:rsidR="007820FC" w:rsidRPr="00E76CE5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7820FC" w:rsidRPr="0034667D" w:rsidTr="0081118F">
        <w:trPr>
          <w:trHeight w:val="366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820FC" w:rsidRPr="00BD3A2B" w:rsidRDefault="007820FC" w:rsidP="004243BE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Аттракционы</w:t>
            </w:r>
          </w:p>
        </w:tc>
        <w:tc>
          <w:tcPr>
            <w:tcW w:w="2374" w:type="dxa"/>
            <w:vMerge/>
          </w:tcPr>
          <w:p w:rsidR="007820FC" w:rsidRPr="0034667D" w:rsidRDefault="007820FC" w:rsidP="004243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7820FC" w:rsidRPr="0034667D" w:rsidRDefault="007820FC" w:rsidP="004243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20FC" w:rsidRPr="0034667D" w:rsidTr="0081118F">
        <w:trPr>
          <w:trHeight w:val="366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34667D">
              <w:rPr>
                <w:sz w:val="28"/>
                <w:szCs w:val="28"/>
              </w:rPr>
              <w:t>нга</w:t>
            </w:r>
            <w:r>
              <w:rPr>
                <w:sz w:val="28"/>
                <w:szCs w:val="28"/>
              </w:rPr>
              <w:t>»</w:t>
            </w:r>
            <w:r w:rsidRPr="0034667D">
              <w:rPr>
                <w:sz w:val="28"/>
                <w:szCs w:val="28"/>
              </w:rPr>
              <w:t xml:space="preserve"> (кораблик)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820FC" w:rsidRPr="0034667D" w:rsidTr="0081118F">
        <w:trPr>
          <w:trHeight w:val="42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4667D">
              <w:rPr>
                <w:sz w:val="28"/>
                <w:szCs w:val="28"/>
              </w:rPr>
              <w:t>Чудо-остров</w:t>
            </w:r>
            <w:r>
              <w:rPr>
                <w:sz w:val="28"/>
                <w:szCs w:val="28"/>
              </w:rPr>
              <w:t>»</w:t>
            </w:r>
            <w:r w:rsidRPr="0034667D">
              <w:rPr>
                <w:sz w:val="28"/>
                <w:szCs w:val="28"/>
              </w:rPr>
              <w:t xml:space="preserve"> (мини-карусель)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820FC" w:rsidRPr="0034667D" w:rsidTr="0081118F">
        <w:trPr>
          <w:trHeight w:val="379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4667D">
              <w:rPr>
                <w:sz w:val="28"/>
                <w:szCs w:val="28"/>
              </w:rPr>
              <w:t>Облачко</w:t>
            </w:r>
            <w:r>
              <w:rPr>
                <w:sz w:val="28"/>
                <w:szCs w:val="28"/>
              </w:rPr>
              <w:t>»</w:t>
            </w:r>
            <w:r w:rsidRPr="0034667D">
              <w:rPr>
                <w:sz w:val="28"/>
                <w:szCs w:val="28"/>
              </w:rPr>
              <w:t xml:space="preserve"> (колесо малое)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«</w:t>
            </w:r>
            <w:r w:rsidRPr="0034667D">
              <w:rPr>
                <w:sz w:val="28"/>
                <w:szCs w:val="28"/>
              </w:rPr>
              <w:t>Кенгуру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57B13" w:rsidRDefault="007820FC" w:rsidP="009744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35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74489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74489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50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50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35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74489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50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974489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60</w:t>
            </w:r>
          </w:p>
        </w:tc>
      </w:tr>
      <w:tr w:rsidR="007820FC" w:rsidRPr="0034667D" w:rsidTr="0081118F">
        <w:trPr>
          <w:trHeight w:val="479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744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820FC" w:rsidRPr="0034667D" w:rsidTr="0081118F">
        <w:trPr>
          <w:trHeight w:val="46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5" w:type="dxa"/>
            <w:vAlign w:val="bottom"/>
          </w:tcPr>
          <w:p w:rsidR="007820FC" w:rsidRPr="0034667D" w:rsidRDefault="00974489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820FC" w:rsidRPr="0034667D" w:rsidTr="0081118F">
        <w:trPr>
          <w:trHeight w:val="479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на  санях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bottom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820FC" w:rsidRPr="0034667D" w:rsidTr="0081118F">
        <w:trPr>
          <w:trHeight w:val="479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«Ветерок»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vAlign w:val="bottom"/>
          </w:tcPr>
          <w:p w:rsidR="007820FC" w:rsidRDefault="007820FC" w:rsidP="00974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489">
              <w:rPr>
                <w:sz w:val="28"/>
                <w:szCs w:val="28"/>
              </w:rPr>
              <w:t>25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595" w:type="dxa"/>
            <w:vAlign w:val="bottom"/>
          </w:tcPr>
          <w:p w:rsidR="007820FC" w:rsidRPr="0034667D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7820FC" w:rsidRPr="0034667D" w:rsidRDefault="007820FC" w:rsidP="004243BE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374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595" w:type="dxa"/>
            <w:vAlign w:val="bottom"/>
          </w:tcPr>
          <w:p w:rsidR="007820FC" w:rsidRPr="0034667D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820FC" w:rsidRPr="0034667D" w:rsidTr="0081118F">
        <w:trPr>
          <w:trHeight w:val="407"/>
        </w:trPr>
        <w:tc>
          <w:tcPr>
            <w:tcW w:w="959" w:type="dxa"/>
          </w:tcPr>
          <w:p w:rsidR="007820FC" w:rsidRPr="0034667D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1.26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820FC" w:rsidRPr="00C722BB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7820FC" w:rsidRPr="00BD3A2B" w:rsidRDefault="007820FC" w:rsidP="004243BE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Прокат инвентаря</w:t>
            </w:r>
          </w:p>
        </w:tc>
        <w:tc>
          <w:tcPr>
            <w:tcW w:w="2374" w:type="dxa"/>
          </w:tcPr>
          <w:p w:rsidR="007820FC" w:rsidRPr="00E76CE5" w:rsidRDefault="007820FC" w:rsidP="004243B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820FC" w:rsidRPr="00E76CE5" w:rsidRDefault="007820FC" w:rsidP="004243BE">
            <w:pPr>
              <w:jc w:val="center"/>
              <w:rPr>
                <w:sz w:val="28"/>
                <w:szCs w:val="28"/>
              </w:rPr>
            </w:pP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Pr="00C722BB" w:rsidRDefault="007820FC" w:rsidP="0081118F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  <w:r w:rsidR="0081118F">
              <w:rPr>
                <w:sz w:val="28"/>
                <w:szCs w:val="28"/>
              </w:rPr>
              <w:t>3</w:t>
            </w:r>
            <w:r w:rsidRPr="00C722BB">
              <w:rPr>
                <w:sz w:val="28"/>
                <w:szCs w:val="28"/>
              </w:rPr>
              <w:t>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Pr="00C722BB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595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7820FC" w:rsidP="0081118F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  <w:r w:rsidR="0081118F">
              <w:rPr>
                <w:sz w:val="28"/>
                <w:szCs w:val="28"/>
              </w:rPr>
              <w:t>3</w:t>
            </w:r>
            <w:r w:rsidRPr="00C722BB">
              <w:rPr>
                <w:sz w:val="28"/>
                <w:szCs w:val="28"/>
              </w:rPr>
              <w:t>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 ***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  ***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   ***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95" w:type="dxa"/>
          </w:tcPr>
          <w:p w:rsidR="007820FC" w:rsidRPr="00957B13" w:rsidRDefault="007820FC" w:rsidP="004243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95" w:type="dxa"/>
          </w:tcPr>
          <w:p w:rsidR="007820FC" w:rsidRPr="00957B13" w:rsidRDefault="007820FC" w:rsidP="004243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теннисного стола с инвентарем 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теннисного стола без инвентаря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7820FC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374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595" w:type="dxa"/>
          </w:tcPr>
          <w:p w:rsidR="007820FC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595" w:type="dxa"/>
          </w:tcPr>
          <w:p w:rsidR="007820FC" w:rsidRPr="00C722BB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20FC">
              <w:rPr>
                <w:sz w:val="28"/>
                <w:szCs w:val="28"/>
              </w:rPr>
              <w:t>0</w:t>
            </w:r>
          </w:p>
        </w:tc>
      </w:tr>
      <w:tr w:rsidR="007820FC" w:rsidRPr="00C722BB" w:rsidTr="0081118F">
        <w:trPr>
          <w:trHeight w:val="407"/>
        </w:trPr>
        <w:tc>
          <w:tcPr>
            <w:tcW w:w="959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374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595" w:type="dxa"/>
          </w:tcPr>
          <w:p w:rsidR="007820FC" w:rsidRPr="00C722BB" w:rsidRDefault="007820FC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118F" w:rsidRPr="00C722BB" w:rsidTr="0081118F">
        <w:trPr>
          <w:trHeight w:val="407"/>
        </w:trPr>
        <w:tc>
          <w:tcPr>
            <w:tcW w:w="959" w:type="dxa"/>
          </w:tcPr>
          <w:p w:rsidR="0081118F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81118F" w:rsidRDefault="0081118F" w:rsidP="0042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Автопарковка</w:t>
            </w:r>
          </w:p>
        </w:tc>
        <w:tc>
          <w:tcPr>
            <w:tcW w:w="2374" w:type="dxa"/>
          </w:tcPr>
          <w:p w:rsidR="0081118F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часов</w:t>
            </w:r>
          </w:p>
        </w:tc>
        <w:tc>
          <w:tcPr>
            <w:tcW w:w="1595" w:type="dxa"/>
          </w:tcPr>
          <w:p w:rsidR="0081118F" w:rsidRDefault="0081118F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820FC" w:rsidRPr="00C722BB" w:rsidTr="004243BE">
        <w:trPr>
          <w:trHeight w:val="407"/>
        </w:trPr>
        <w:tc>
          <w:tcPr>
            <w:tcW w:w="959" w:type="dxa"/>
          </w:tcPr>
          <w:p w:rsidR="007820FC" w:rsidRPr="00C722BB" w:rsidRDefault="00131611" w:rsidP="0042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bottom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7820FC" w:rsidRPr="00C722BB" w:rsidRDefault="007820FC" w:rsidP="004243BE">
            <w:pPr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rPr>
                <w:sz w:val="28"/>
                <w:szCs w:val="28"/>
              </w:rPr>
            </w:pPr>
          </w:p>
          <w:p w:rsidR="007820FC" w:rsidRPr="00C722BB" w:rsidRDefault="007820FC" w:rsidP="004243B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820FC" w:rsidRPr="00C722BB" w:rsidRDefault="007820FC" w:rsidP="004243B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7820FC" w:rsidRDefault="007820FC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* На данные аттракционы дети-инвалиды допускаются бесплатно при наличии справки об отсутствии медицинских противопоказаний к посещению парка </w:t>
      </w:r>
      <w:r>
        <w:rPr>
          <w:sz w:val="28"/>
          <w:szCs w:val="28"/>
        </w:rPr>
        <w:lastRenderedPageBreak/>
        <w:t>аттракционов. Для сопровождающих детей</w:t>
      </w:r>
      <w:r w:rsidR="00BD0B28">
        <w:rPr>
          <w:sz w:val="28"/>
          <w:szCs w:val="28"/>
        </w:rPr>
        <w:t>-</w:t>
      </w:r>
      <w:r>
        <w:rPr>
          <w:sz w:val="28"/>
          <w:szCs w:val="28"/>
        </w:rPr>
        <w:t>инвалидов стоимость проката - 50% от общей стоимости тарифа на аттракцион.</w:t>
      </w:r>
    </w:p>
    <w:p w:rsidR="00124992" w:rsidRDefault="00124992" w:rsidP="007A115A">
      <w:pPr>
        <w:ind w:left="1065"/>
        <w:jc w:val="both"/>
        <w:rPr>
          <w:sz w:val="28"/>
          <w:szCs w:val="28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 w:rsidRPr="005E4F53">
        <w:rPr>
          <w:sz w:val="28"/>
          <w:szCs w:val="28"/>
        </w:rPr>
        <w:t>- На</w:t>
      </w:r>
      <w:r>
        <w:rPr>
          <w:sz w:val="28"/>
          <w:szCs w:val="28"/>
        </w:rPr>
        <w:t xml:space="preserve"> все аттракционы дети мобилизованных родителей  допускаются бесплатно один раз в месяц 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143003">
      <w:pPr>
        <w:ind w:left="1065" w:hanging="1065"/>
        <w:jc w:val="both"/>
        <w:rPr>
          <w:sz w:val="28"/>
          <w:szCs w:val="28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 w:rsidRPr="007A115A">
        <w:rPr>
          <w:sz w:val="28"/>
          <w:szCs w:val="28"/>
        </w:rPr>
        <w:t xml:space="preserve"> </w:t>
      </w:r>
      <w:r>
        <w:rPr>
          <w:sz w:val="28"/>
          <w:szCs w:val="28"/>
        </w:rPr>
        <w:t>На данные аттракционы</w:t>
      </w:r>
      <w:r w:rsidR="005131A4">
        <w:rPr>
          <w:sz w:val="28"/>
          <w:szCs w:val="28"/>
        </w:rPr>
        <w:t xml:space="preserve"> дети мобилизованных родителей </w:t>
      </w:r>
      <w:r>
        <w:rPr>
          <w:sz w:val="28"/>
          <w:szCs w:val="28"/>
        </w:rPr>
        <w:t xml:space="preserve">допускаются бесплатно неограниченное количество раз при наличии справки, подтверждающей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A533C4" w:rsidP="003C0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-*** На данные аттракционы</w:t>
      </w:r>
      <w:r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для  льготных категорий населения, а именно для</w:t>
      </w:r>
      <w:r w:rsidR="00BF3CFD">
        <w:rPr>
          <w:sz w:val="28"/>
          <w:szCs w:val="28"/>
        </w:rPr>
        <w:t xml:space="preserve"> детей, </w:t>
      </w:r>
      <w:r w:rsidR="00A0143C">
        <w:rPr>
          <w:sz w:val="28"/>
          <w:szCs w:val="28"/>
        </w:rPr>
        <w:t xml:space="preserve">учащихся образовательных учреждений, студентов очного обучения средних специальных и высших профессиональных образовательных учреждений при предъявлении студенческого билета, пенсионеров по возрасту при предъявлении пенсионного удостоверения, инвалидов, имеющих </w:t>
      </w:r>
      <w:r w:rsidR="00A0143C">
        <w:rPr>
          <w:sz w:val="28"/>
          <w:szCs w:val="28"/>
          <w:lang w:val="en-US"/>
        </w:rPr>
        <w:t>II</w:t>
      </w:r>
      <w:r w:rsidR="00A0143C"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 xml:space="preserve">и </w:t>
      </w:r>
      <w:r w:rsidR="00A0143C">
        <w:rPr>
          <w:sz w:val="28"/>
          <w:szCs w:val="28"/>
          <w:lang w:val="en-US"/>
        </w:rPr>
        <w:t>III</w:t>
      </w:r>
      <w:r w:rsidR="00A0143C">
        <w:rPr>
          <w:sz w:val="28"/>
          <w:szCs w:val="28"/>
        </w:rPr>
        <w:t xml:space="preserve"> группы инвалидности при предъявлении справки МСЭ</w:t>
      </w:r>
      <w:r w:rsidR="00BF3CFD">
        <w:rPr>
          <w:sz w:val="28"/>
          <w:szCs w:val="28"/>
        </w:rPr>
        <w:t xml:space="preserve"> (или удостоверения)</w:t>
      </w:r>
      <w:r w:rsidR="00A0143C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 проката 50% от общей стоимости тарифа.</w:t>
      </w:r>
      <w:proofErr w:type="gramEnd"/>
    </w:p>
    <w:p w:rsidR="00DA4E74" w:rsidRDefault="00DA4E74" w:rsidP="003C0068">
      <w:pPr>
        <w:jc w:val="both"/>
        <w:rPr>
          <w:sz w:val="28"/>
          <w:szCs w:val="28"/>
        </w:rPr>
      </w:pPr>
    </w:p>
    <w:p w:rsidR="00DA4E74" w:rsidRDefault="00DA4E74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аттракционы для детей из многодетных семей стоимость проката 50% от общей стоимости тарифа при предъявлении удостоверения многодетной семьи. 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Pr="001A5366" w:rsidRDefault="00124992" w:rsidP="001A5366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A91F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E15E2">
        <w:rPr>
          <w:sz w:val="28"/>
          <w:szCs w:val="28"/>
        </w:rPr>
        <w:t>З.А.</w:t>
      </w:r>
      <w:r w:rsidR="00F06758">
        <w:rPr>
          <w:sz w:val="28"/>
          <w:szCs w:val="28"/>
        </w:rPr>
        <w:t xml:space="preserve"> </w:t>
      </w:r>
      <w:r>
        <w:rPr>
          <w:sz w:val="28"/>
          <w:szCs w:val="28"/>
        </w:rPr>
        <w:t>Вальшина</w:t>
      </w:r>
    </w:p>
    <w:sectPr w:rsidR="00124992" w:rsidRPr="001A5366" w:rsidSect="005321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66"/>
    <w:rsid w:val="00045C77"/>
    <w:rsid w:val="00080BC3"/>
    <w:rsid w:val="000C2C62"/>
    <w:rsid w:val="000C5933"/>
    <w:rsid w:val="0010193B"/>
    <w:rsid w:val="001226B9"/>
    <w:rsid w:val="00124992"/>
    <w:rsid w:val="001255EC"/>
    <w:rsid w:val="00131611"/>
    <w:rsid w:val="00140D70"/>
    <w:rsid w:val="00143003"/>
    <w:rsid w:val="00152E4C"/>
    <w:rsid w:val="00164038"/>
    <w:rsid w:val="001817F5"/>
    <w:rsid w:val="00182943"/>
    <w:rsid w:val="00191560"/>
    <w:rsid w:val="001A5366"/>
    <w:rsid w:val="001D5B4D"/>
    <w:rsid w:val="001F4FAC"/>
    <w:rsid w:val="002105EB"/>
    <w:rsid w:val="002210AA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420F5"/>
    <w:rsid w:val="0044246B"/>
    <w:rsid w:val="004D1C61"/>
    <w:rsid w:val="004E5B66"/>
    <w:rsid w:val="005131A4"/>
    <w:rsid w:val="0051572B"/>
    <w:rsid w:val="005238DA"/>
    <w:rsid w:val="00526766"/>
    <w:rsid w:val="00532109"/>
    <w:rsid w:val="00532630"/>
    <w:rsid w:val="005463E4"/>
    <w:rsid w:val="00573968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B4505"/>
    <w:rsid w:val="006B45A1"/>
    <w:rsid w:val="006C3DF0"/>
    <w:rsid w:val="00700C92"/>
    <w:rsid w:val="00701AEE"/>
    <w:rsid w:val="00720A1C"/>
    <w:rsid w:val="00720F34"/>
    <w:rsid w:val="007820FC"/>
    <w:rsid w:val="007904AC"/>
    <w:rsid w:val="007A115A"/>
    <w:rsid w:val="007C69C8"/>
    <w:rsid w:val="007E0D71"/>
    <w:rsid w:val="007F1E78"/>
    <w:rsid w:val="00804800"/>
    <w:rsid w:val="0081118F"/>
    <w:rsid w:val="00816F66"/>
    <w:rsid w:val="008458FD"/>
    <w:rsid w:val="0084773F"/>
    <w:rsid w:val="008853ED"/>
    <w:rsid w:val="00893E18"/>
    <w:rsid w:val="00897732"/>
    <w:rsid w:val="008A51CE"/>
    <w:rsid w:val="008C7B2F"/>
    <w:rsid w:val="008E2F82"/>
    <w:rsid w:val="0093686B"/>
    <w:rsid w:val="00944411"/>
    <w:rsid w:val="00944DD4"/>
    <w:rsid w:val="00951CAA"/>
    <w:rsid w:val="00957B13"/>
    <w:rsid w:val="00974489"/>
    <w:rsid w:val="009A1675"/>
    <w:rsid w:val="009B3FAE"/>
    <w:rsid w:val="009F09FE"/>
    <w:rsid w:val="00A0143C"/>
    <w:rsid w:val="00A07004"/>
    <w:rsid w:val="00A134DC"/>
    <w:rsid w:val="00A533C4"/>
    <w:rsid w:val="00A73539"/>
    <w:rsid w:val="00A91F1C"/>
    <w:rsid w:val="00AE14DF"/>
    <w:rsid w:val="00AE74E1"/>
    <w:rsid w:val="00AF6DCD"/>
    <w:rsid w:val="00B003C9"/>
    <w:rsid w:val="00B07C55"/>
    <w:rsid w:val="00B12253"/>
    <w:rsid w:val="00B145E6"/>
    <w:rsid w:val="00B310A7"/>
    <w:rsid w:val="00B35698"/>
    <w:rsid w:val="00B37481"/>
    <w:rsid w:val="00B5292E"/>
    <w:rsid w:val="00B63398"/>
    <w:rsid w:val="00B70275"/>
    <w:rsid w:val="00BD0B28"/>
    <w:rsid w:val="00BD2879"/>
    <w:rsid w:val="00BD3A2B"/>
    <w:rsid w:val="00BF3CFD"/>
    <w:rsid w:val="00C26A2F"/>
    <w:rsid w:val="00C32060"/>
    <w:rsid w:val="00C70C3D"/>
    <w:rsid w:val="00C722BB"/>
    <w:rsid w:val="00C933D3"/>
    <w:rsid w:val="00CB198B"/>
    <w:rsid w:val="00CB7F06"/>
    <w:rsid w:val="00CC1B61"/>
    <w:rsid w:val="00CD15DD"/>
    <w:rsid w:val="00CE4AF4"/>
    <w:rsid w:val="00D074C3"/>
    <w:rsid w:val="00D1113E"/>
    <w:rsid w:val="00D46961"/>
    <w:rsid w:val="00D67578"/>
    <w:rsid w:val="00D77370"/>
    <w:rsid w:val="00D96F9F"/>
    <w:rsid w:val="00DA4E74"/>
    <w:rsid w:val="00DD327E"/>
    <w:rsid w:val="00DF337A"/>
    <w:rsid w:val="00E1172A"/>
    <w:rsid w:val="00E408B5"/>
    <w:rsid w:val="00E44967"/>
    <w:rsid w:val="00E71F76"/>
    <w:rsid w:val="00E76CE5"/>
    <w:rsid w:val="00EC7F46"/>
    <w:rsid w:val="00EE4DEB"/>
    <w:rsid w:val="00EF2556"/>
    <w:rsid w:val="00F047B6"/>
    <w:rsid w:val="00F06758"/>
    <w:rsid w:val="00F34F23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3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1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31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1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11</cp:revision>
  <cp:lastPrinted>2025-04-28T03:26:00Z</cp:lastPrinted>
  <dcterms:created xsi:type="dcterms:W3CDTF">2025-03-28T05:33:00Z</dcterms:created>
  <dcterms:modified xsi:type="dcterms:W3CDTF">2025-04-28T03:27:00Z</dcterms:modified>
</cp:coreProperties>
</file>