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C1" w:rsidRDefault="00D86EC1" w:rsidP="00D86EC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0FC3C070" wp14:editId="63BA3292">
            <wp:extent cx="767715" cy="940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00" w:rsidRDefault="000A3E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0374" w:rsidRPr="00DE66BE" w:rsidRDefault="00CF0374" w:rsidP="00CF0374">
      <w:pPr>
        <w:spacing w:line="276" w:lineRule="auto"/>
        <w:ind w:left="-567" w:right="141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РОССИЙСКАЯ ФЕДЕРАЦИЯ</w:t>
      </w:r>
    </w:p>
    <w:p w:rsidR="00CF0374" w:rsidRPr="00DE66BE" w:rsidRDefault="00CF0374" w:rsidP="00CF0374">
      <w:pPr>
        <w:spacing w:line="276" w:lineRule="auto"/>
        <w:ind w:left="-567" w:right="141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Кемеровская область - Кузбасс</w:t>
      </w:r>
    </w:p>
    <w:p w:rsidR="00CF0374" w:rsidRPr="00DE66BE" w:rsidRDefault="00CF0374" w:rsidP="00CF0374">
      <w:pPr>
        <w:spacing w:line="276" w:lineRule="auto"/>
        <w:ind w:left="-567" w:right="141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Прокопьевский городской округ</w:t>
      </w:r>
    </w:p>
    <w:p w:rsidR="00CF0374" w:rsidRDefault="00CF0374" w:rsidP="00CF0374">
      <w:pPr>
        <w:spacing w:line="276" w:lineRule="auto"/>
        <w:ind w:left="-567" w:right="141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CF0374" w:rsidRPr="00DE66BE" w:rsidRDefault="00CF0374" w:rsidP="00CF0374">
      <w:pPr>
        <w:spacing w:line="276" w:lineRule="auto"/>
        <w:ind w:left="-567"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7-го созыва</w:t>
      </w:r>
    </w:p>
    <w:p w:rsidR="00CF0374" w:rsidRDefault="00CF0374" w:rsidP="00CF0374">
      <w:pPr>
        <w:ind w:left="-284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шестнадцатая </w:t>
      </w:r>
      <w:r w:rsidRPr="00A943F1">
        <w:rPr>
          <w:b/>
          <w:sz w:val="28"/>
          <w:szCs w:val="28"/>
        </w:rPr>
        <w:t>сессия</w:t>
      </w:r>
      <w:r w:rsidRPr="00FC32E1">
        <w:rPr>
          <w:b/>
          <w:sz w:val="28"/>
          <w:szCs w:val="28"/>
        </w:rPr>
        <w:t>)</w:t>
      </w:r>
    </w:p>
    <w:p w:rsidR="00CF0374" w:rsidRPr="00FC32E1" w:rsidRDefault="00CF0374" w:rsidP="00CF0374">
      <w:pPr>
        <w:rPr>
          <w:b/>
          <w:sz w:val="28"/>
          <w:szCs w:val="28"/>
        </w:rPr>
      </w:pPr>
    </w:p>
    <w:p w:rsidR="00CF0374" w:rsidRPr="00A41A1A" w:rsidRDefault="00CF0374" w:rsidP="00CF0374">
      <w:pPr>
        <w:jc w:val="center"/>
        <w:rPr>
          <w:b/>
          <w:sz w:val="28"/>
          <w:szCs w:val="28"/>
        </w:rPr>
      </w:pPr>
      <w:r w:rsidRPr="00A41A1A">
        <w:rPr>
          <w:b/>
          <w:sz w:val="28"/>
          <w:szCs w:val="28"/>
        </w:rPr>
        <w:t xml:space="preserve">Решение № </w:t>
      </w:r>
      <w:r w:rsidR="003D48A0">
        <w:rPr>
          <w:b/>
          <w:sz w:val="28"/>
          <w:szCs w:val="28"/>
        </w:rPr>
        <w:t>104</w:t>
      </w:r>
    </w:p>
    <w:p w:rsidR="00CF0374" w:rsidRPr="00A41A1A" w:rsidRDefault="00CF0374" w:rsidP="00CF0374">
      <w:pPr>
        <w:jc w:val="center"/>
        <w:rPr>
          <w:b/>
          <w:sz w:val="28"/>
          <w:szCs w:val="28"/>
        </w:rPr>
      </w:pPr>
    </w:p>
    <w:p w:rsidR="00CF0374" w:rsidRDefault="00CF0374" w:rsidP="00CF0374">
      <w:pPr>
        <w:ind w:left="-567"/>
        <w:jc w:val="right"/>
        <w:rPr>
          <w:b/>
          <w:sz w:val="28"/>
          <w:szCs w:val="28"/>
          <w:u w:val="single"/>
        </w:rPr>
      </w:pPr>
    </w:p>
    <w:p w:rsidR="00CF0374" w:rsidRPr="00A41A1A" w:rsidRDefault="00CF0374" w:rsidP="00CF0374">
      <w:pPr>
        <w:ind w:left="-567"/>
        <w:jc w:val="right"/>
        <w:rPr>
          <w:b/>
          <w:i/>
          <w:sz w:val="28"/>
          <w:szCs w:val="28"/>
          <w:u w:val="single"/>
        </w:rPr>
      </w:pPr>
      <w:r w:rsidRPr="00A41A1A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24</w:t>
      </w:r>
      <w:r w:rsidRPr="00A41A1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A41A1A">
        <w:rPr>
          <w:b/>
          <w:sz w:val="28"/>
          <w:szCs w:val="28"/>
          <w:u w:val="single"/>
        </w:rPr>
        <w:t>0.2024</w:t>
      </w:r>
    </w:p>
    <w:p w:rsidR="00CF0374" w:rsidRPr="00CF0374" w:rsidRDefault="00CF0374" w:rsidP="00CF0374">
      <w:pPr>
        <w:ind w:left="-567"/>
        <w:jc w:val="right"/>
        <w:rPr>
          <w:sz w:val="24"/>
          <w:szCs w:val="24"/>
        </w:rPr>
      </w:pPr>
      <w:r w:rsidRPr="00CF0374">
        <w:rPr>
          <w:sz w:val="24"/>
          <w:szCs w:val="24"/>
        </w:rPr>
        <w:t xml:space="preserve">принято </w:t>
      </w:r>
      <w:proofErr w:type="spellStart"/>
      <w:r w:rsidRPr="00CF0374">
        <w:rPr>
          <w:sz w:val="24"/>
          <w:szCs w:val="24"/>
        </w:rPr>
        <w:t>Прокопьевским</w:t>
      </w:r>
      <w:proofErr w:type="spellEnd"/>
      <w:r w:rsidRPr="00CF0374">
        <w:rPr>
          <w:sz w:val="24"/>
          <w:szCs w:val="24"/>
        </w:rPr>
        <w:t xml:space="preserve"> городским</w:t>
      </w:r>
    </w:p>
    <w:p w:rsidR="00CF0374" w:rsidRPr="00CF0374" w:rsidRDefault="00CF0374" w:rsidP="00CF0374">
      <w:pPr>
        <w:ind w:left="-567"/>
        <w:jc w:val="right"/>
        <w:rPr>
          <w:sz w:val="24"/>
          <w:szCs w:val="24"/>
        </w:rPr>
      </w:pPr>
      <w:r w:rsidRPr="00CF0374">
        <w:rPr>
          <w:sz w:val="24"/>
          <w:szCs w:val="24"/>
        </w:rPr>
        <w:t>Советом народных депутатов</w:t>
      </w:r>
    </w:p>
    <w:p w:rsidR="00CF0374" w:rsidRPr="00CF0374" w:rsidRDefault="00CF0374" w:rsidP="00CF0374">
      <w:pPr>
        <w:ind w:left="-567"/>
        <w:jc w:val="right"/>
        <w:rPr>
          <w:sz w:val="24"/>
          <w:szCs w:val="24"/>
        </w:rPr>
      </w:pPr>
      <w:r w:rsidRPr="00CF0374">
        <w:rPr>
          <w:sz w:val="24"/>
          <w:szCs w:val="24"/>
        </w:rPr>
        <w:t>24.10.2024</w:t>
      </w:r>
    </w:p>
    <w:p w:rsidR="005C30A7" w:rsidRPr="00484AE6" w:rsidRDefault="005C30A7" w:rsidP="005C30A7">
      <w:pPr>
        <w:suppressAutoHyphens/>
        <w:jc w:val="right"/>
        <w:rPr>
          <w:sz w:val="28"/>
          <w:szCs w:val="28"/>
        </w:rPr>
      </w:pPr>
    </w:p>
    <w:p w:rsidR="000A3E00" w:rsidRDefault="000A3E00" w:rsidP="000A3E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1D2D" w:rsidRDefault="000A3E00" w:rsidP="005C30A7">
      <w:pPr>
        <w:pStyle w:val="ConsPlusNormal"/>
        <w:tabs>
          <w:tab w:val="left" w:pos="5529"/>
        </w:tabs>
        <w:spacing w:line="276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Прокопьевского городского</w:t>
      </w:r>
      <w:r w:rsidR="00117889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29</w:t>
      </w:r>
      <w:r>
        <w:rPr>
          <w:rFonts w:ascii="Times New Roman" w:hAnsi="Times New Roman" w:cs="Times New Roman"/>
          <w:sz w:val="28"/>
          <w:szCs w:val="28"/>
        </w:rPr>
        <w:t>.04.2011 № 638 «</w:t>
      </w:r>
      <w:r w:rsidRPr="000A3E00">
        <w:rPr>
          <w:rFonts w:ascii="Times New Roman" w:hAnsi="Times New Roman" w:cs="Times New Roman"/>
          <w:sz w:val="28"/>
          <w:szCs w:val="28"/>
        </w:rPr>
        <w:t>Об утверждении Положения о жилых помещениях муниципального жилищного фонда 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использования»</w:t>
      </w:r>
    </w:p>
    <w:p w:rsidR="005C30A7" w:rsidRPr="00A773D1" w:rsidRDefault="005C3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E00" w:rsidRDefault="00E21D2D" w:rsidP="00DA61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773D1">
          <w:rPr>
            <w:rFonts w:ascii="Times New Roman" w:hAnsi="Times New Roman" w:cs="Times New Roman"/>
            <w:sz w:val="28"/>
            <w:szCs w:val="28"/>
          </w:rPr>
          <w:t>главой 35</w:t>
        </w:r>
      </w:hyperlink>
      <w:r w:rsidRPr="00A773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8" w:history="1">
        <w:r w:rsidRPr="00A773D1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A773D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history="1">
        <w:r w:rsidRPr="00A773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773D1">
        <w:rPr>
          <w:rFonts w:ascii="Times New Roman" w:hAnsi="Times New Roman" w:cs="Times New Roman"/>
          <w:sz w:val="28"/>
          <w:szCs w:val="28"/>
        </w:rPr>
        <w:t xml:space="preserve"> </w:t>
      </w:r>
      <w:r w:rsidR="00087F4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773D1">
        <w:rPr>
          <w:rFonts w:ascii="Times New Roman" w:hAnsi="Times New Roman" w:cs="Times New Roman"/>
          <w:sz w:val="28"/>
          <w:szCs w:val="28"/>
        </w:rPr>
        <w:t>Прокопьевск</w:t>
      </w:r>
      <w:r w:rsidR="00087F43">
        <w:rPr>
          <w:rFonts w:ascii="Times New Roman" w:hAnsi="Times New Roman" w:cs="Times New Roman"/>
          <w:sz w:val="28"/>
          <w:szCs w:val="28"/>
        </w:rPr>
        <w:t>ий</w:t>
      </w:r>
      <w:r w:rsidRPr="00A773D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87F43">
        <w:rPr>
          <w:rFonts w:ascii="Times New Roman" w:hAnsi="Times New Roman" w:cs="Times New Roman"/>
          <w:sz w:val="28"/>
          <w:szCs w:val="28"/>
        </w:rPr>
        <w:t>й</w:t>
      </w:r>
      <w:r w:rsidRPr="00A773D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4AE6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087F43">
        <w:rPr>
          <w:rFonts w:ascii="Times New Roman" w:hAnsi="Times New Roman" w:cs="Times New Roman"/>
          <w:sz w:val="28"/>
          <w:szCs w:val="28"/>
        </w:rPr>
        <w:t>»</w:t>
      </w:r>
      <w:r w:rsidR="000A3E00">
        <w:rPr>
          <w:rFonts w:ascii="Times New Roman" w:hAnsi="Times New Roman" w:cs="Times New Roman"/>
          <w:sz w:val="28"/>
          <w:szCs w:val="28"/>
        </w:rPr>
        <w:t>,</w:t>
      </w:r>
      <w:r w:rsidRPr="00A77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00" w:rsidRDefault="000A3E0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C30A7" w:rsidRDefault="005C30A7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C30A7" w:rsidRPr="005C30A7" w:rsidRDefault="005C30A7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A3E00" w:rsidRDefault="00E21D2D" w:rsidP="00087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0A3E00" w:rsidRDefault="000A3E00" w:rsidP="000A3E00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5C30A7" w:rsidRDefault="005C30A7" w:rsidP="000A3E00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5C30A7" w:rsidRPr="005C30A7" w:rsidRDefault="005C30A7" w:rsidP="000A3E00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E21D2D" w:rsidRDefault="000A3E00" w:rsidP="000A3E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A7">
        <w:rPr>
          <w:rFonts w:ascii="Times New Roman" w:hAnsi="Times New Roman" w:cs="Times New Roman"/>
          <w:b/>
          <w:sz w:val="28"/>
          <w:szCs w:val="28"/>
        </w:rPr>
        <w:t>Р</w:t>
      </w:r>
      <w:r w:rsidR="00E21D2D" w:rsidRPr="005C30A7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5C30A7" w:rsidRDefault="005C30A7" w:rsidP="000A3E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C30A7" w:rsidRDefault="00E21D2D" w:rsidP="00484AE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73D1">
        <w:rPr>
          <w:rFonts w:ascii="Times New Roman" w:hAnsi="Times New Roman" w:cs="Times New Roman"/>
          <w:sz w:val="28"/>
          <w:szCs w:val="28"/>
        </w:rPr>
        <w:t xml:space="preserve">1. </w:t>
      </w:r>
      <w:r w:rsidR="000A3E00" w:rsidRPr="000A3E00">
        <w:rPr>
          <w:rFonts w:ascii="Times New Roman" w:hAnsi="Times New Roman" w:cs="Times New Roman"/>
          <w:sz w:val="28"/>
          <w:szCs w:val="28"/>
        </w:rPr>
        <w:t>Изложить Положение о жилых помещениях муниципального жилищного фонда коммерческо</w:t>
      </w:r>
      <w:r w:rsidR="00B00457">
        <w:rPr>
          <w:rFonts w:ascii="Times New Roman" w:hAnsi="Times New Roman" w:cs="Times New Roman"/>
          <w:sz w:val="28"/>
          <w:szCs w:val="28"/>
        </w:rPr>
        <w:t>го использования, утвержденное р</w:t>
      </w:r>
      <w:r w:rsidR="000A3E00" w:rsidRPr="000A3E00">
        <w:rPr>
          <w:rFonts w:ascii="Times New Roman" w:hAnsi="Times New Roman" w:cs="Times New Roman"/>
          <w:sz w:val="28"/>
          <w:szCs w:val="28"/>
        </w:rPr>
        <w:t xml:space="preserve">ешением Прокопьевского городского Совета народных депутатов от 29.04.2011 </w:t>
      </w:r>
      <w:r w:rsidR="000A3E00">
        <w:rPr>
          <w:rFonts w:ascii="Times New Roman" w:hAnsi="Times New Roman" w:cs="Times New Roman"/>
          <w:sz w:val="28"/>
          <w:szCs w:val="28"/>
        </w:rPr>
        <w:t>№</w:t>
      </w:r>
      <w:r w:rsidR="000A3E00" w:rsidRPr="000A3E00">
        <w:rPr>
          <w:rFonts w:ascii="Times New Roman" w:hAnsi="Times New Roman" w:cs="Times New Roman"/>
          <w:sz w:val="28"/>
          <w:szCs w:val="28"/>
        </w:rPr>
        <w:t xml:space="preserve"> 638</w:t>
      </w:r>
      <w:r w:rsidR="007F5410">
        <w:rPr>
          <w:rFonts w:ascii="Times New Roman" w:hAnsi="Times New Roman" w:cs="Times New Roman"/>
          <w:sz w:val="28"/>
          <w:szCs w:val="28"/>
        </w:rPr>
        <w:t xml:space="preserve"> (в редакции р</w:t>
      </w:r>
      <w:r w:rsidR="0075127A">
        <w:rPr>
          <w:rFonts w:ascii="Times New Roman" w:hAnsi="Times New Roman" w:cs="Times New Roman"/>
          <w:sz w:val="28"/>
          <w:szCs w:val="28"/>
        </w:rPr>
        <w:t>ешений</w:t>
      </w:r>
      <w:r w:rsidR="007F5410" w:rsidRPr="007F5410">
        <w:rPr>
          <w:rFonts w:ascii="Times New Roman" w:hAnsi="Times New Roman" w:cs="Times New Roman"/>
          <w:sz w:val="28"/>
          <w:szCs w:val="28"/>
        </w:rPr>
        <w:t xml:space="preserve"> Прокопьевского городского Совета</w:t>
      </w:r>
      <w:r w:rsidR="007F5410">
        <w:rPr>
          <w:rFonts w:ascii="Times New Roman" w:hAnsi="Times New Roman" w:cs="Times New Roman"/>
          <w:sz w:val="28"/>
          <w:szCs w:val="28"/>
        </w:rPr>
        <w:t xml:space="preserve"> </w:t>
      </w:r>
      <w:r w:rsidR="007F5410" w:rsidRPr="007F5410">
        <w:rPr>
          <w:rFonts w:ascii="Times New Roman" w:hAnsi="Times New Roman" w:cs="Times New Roman"/>
          <w:sz w:val="28"/>
          <w:szCs w:val="28"/>
        </w:rPr>
        <w:t xml:space="preserve">народных депутатов от 24.06.2011 </w:t>
      </w:r>
      <w:r w:rsidR="007F5410">
        <w:rPr>
          <w:rFonts w:ascii="Times New Roman" w:hAnsi="Times New Roman" w:cs="Times New Roman"/>
          <w:sz w:val="28"/>
          <w:szCs w:val="28"/>
        </w:rPr>
        <w:t>№</w:t>
      </w:r>
      <w:r w:rsidR="007F5410" w:rsidRPr="007F5410">
        <w:rPr>
          <w:rFonts w:ascii="Times New Roman" w:hAnsi="Times New Roman" w:cs="Times New Roman"/>
          <w:sz w:val="28"/>
          <w:szCs w:val="28"/>
        </w:rPr>
        <w:t xml:space="preserve"> 664</w:t>
      </w:r>
      <w:r w:rsidR="0075127A">
        <w:rPr>
          <w:rFonts w:ascii="Times New Roman" w:hAnsi="Times New Roman" w:cs="Times New Roman"/>
          <w:sz w:val="28"/>
          <w:szCs w:val="28"/>
        </w:rPr>
        <w:t xml:space="preserve">, </w:t>
      </w:r>
      <w:r w:rsidR="0075127A" w:rsidRPr="0075127A">
        <w:rPr>
          <w:rFonts w:ascii="Times New Roman" w:hAnsi="Times New Roman" w:cs="Times New Roman"/>
          <w:sz w:val="28"/>
          <w:szCs w:val="28"/>
        </w:rPr>
        <w:t>от</w:t>
      </w:r>
      <w:r w:rsidR="0075127A">
        <w:rPr>
          <w:rFonts w:ascii="Times New Roman" w:hAnsi="Times New Roman" w:cs="Times New Roman"/>
          <w:sz w:val="28"/>
          <w:szCs w:val="28"/>
        </w:rPr>
        <w:t xml:space="preserve"> </w:t>
      </w:r>
      <w:r w:rsidR="0075127A" w:rsidRPr="0075127A">
        <w:rPr>
          <w:rFonts w:ascii="Times New Roman" w:hAnsi="Times New Roman" w:cs="Times New Roman"/>
          <w:sz w:val="28"/>
          <w:szCs w:val="28"/>
        </w:rPr>
        <w:t>24.06.2016</w:t>
      </w:r>
      <w:r w:rsidR="0075127A">
        <w:rPr>
          <w:rFonts w:ascii="Times New Roman" w:hAnsi="Times New Roman" w:cs="Times New Roman"/>
          <w:sz w:val="28"/>
          <w:szCs w:val="28"/>
        </w:rPr>
        <w:t xml:space="preserve"> </w:t>
      </w:r>
      <w:r w:rsidR="0075127A" w:rsidRPr="0075127A">
        <w:rPr>
          <w:rFonts w:ascii="Times New Roman" w:hAnsi="Times New Roman" w:cs="Times New Roman"/>
          <w:sz w:val="28"/>
          <w:szCs w:val="28"/>
        </w:rPr>
        <w:t>№</w:t>
      </w:r>
      <w:r w:rsidR="0075127A">
        <w:rPr>
          <w:rFonts w:ascii="Times New Roman" w:hAnsi="Times New Roman" w:cs="Times New Roman"/>
          <w:sz w:val="28"/>
          <w:szCs w:val="28"/>
        </w:rPr>
        <w:t xml:space="preserve"> </w:t>
      </w:r>
      <w:r w:rsidR="0075127A" w:rsidRPr="0075127A">
        <w:rPr>
          <w:rFonts w:ascii="Times New Roman" w:hAnsi="Times New Roman" w:cs="Times New Roman"/>
          <w:sz w:val="28"/>
          <w:szCs w:val="28"/>
        </w:rPr>
        <w:t>335</w:t>
      </w:r>
      <w:r w:rsidR="007F5410">
        <w:rPr>
          <w:rFonts w:ascii="Times New Roman" w:hAnsi="Times New Roman" w:cs="Times New Roman"/>
          <w:sz w:val="28"/>
          <w:szCs w:val="28"/>
        </w:rPr>
        <w:t>)</w:t>
      </w:r>
      <w:r w:rsidR="000A3E00" w:rsidRPr="000A3E00">
        <w:rPr>
          <w:rFonts w:ascii="Times New Roman" w:hAnsi="Times New Roman" w:cs="Times New Roman"/>
          <w:sz w:val="28"/>
          <w:szCs w:val="28"/>
        </w:rPr>
        <w:t xml:space="preserve">, в новой редакции согласно </w:t>
      </w:r>
      <w:r w:rsidR="000A3E00">
        <w:rPr>
          <w:rFonts w:ascii="Times New Roman" w:hAnsi="Times New Roman" w:cs="Times New Roman"/>
          <w:sz w:val="28"/>
          <w:szCs w:val="28"/>
        </w:rPr>
        <w:t>приложени</w:t>
      </w:r>
      <w:r w:rsidR="007F5410">
        <w:rPr>
          <w:rFonts w:ascii="Times New Roman" w:hAnsi="Times New Roman" w:cs="Times New Roman"/>
          <w:sz w:val="28"/>
          <w:szCs w:val="28"/>
        </w:rPr>
        <w:t>ю</w:t>
      </w:r>
      <w:r w:rsidR="000A3E00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0A3E00" w:rsidRPr="000A3E00">
        <w:rPr>
          <w:rFonts w:ascii="Times New Roman" w:hAnsi="Times New Roman" w:cs="Times New Roman"/>
          <w:sz w:val="28"/>
          <w:szCs w:val="28"/>
        </w:rPr>
        <w:t>ешению.</w:t>
      </w:r>
    </w:p>
    <w:p w:rsidR="005C30A7" w:rsidRPr="005C30A7" w:rsidRDefault="005C30A7" w:rsidP="005C30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30A7" w:rsidRDefault="003D6037" w:rsidP="00484AE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F323C">
        <w:rPr>
          <w:rFonts w:ascii="Times New Roman" w:hAnsi="Times New Roman" w:cs="Times New Roman"/>
          <w:sz w:val="28"/>
          <w:szCs w:val="28"/>
        </w:rPr>
        <w:t>Настоящее</w:t>
      </w:r>
      <w:r w:rsidR="00005C6F">
        <w:rPr>
          <w:rFonts w:ascii="Times New Roman" w:hAnsi="Times New Roman" w:cs="Times New Roman"/>
          <w:sz w:val="28"/>
          <w:szCs w:val="28"/>
        </w:rPr>
        <w:t xml:space="preserve"> </w:t>
      </w:r>
      <w:r w:rsidR="007F5410">
        <w:rPr>
          <w:rFonts w:ascii="Times New Roman" w:hAnsi="Times New Roman" w:cs="Times New Roman"/>
          <w:sz w:val="28"/>
          <w:szCs w:val="28"/>
        </w:rPr>
        <w:t>р</w:t>
      </w:r>
      <w:r w:rsidR="00E21D2D" w:rsidRPr="00A773D1">
        <w:rPr>
          <w:rFonts w:ascii="Times New Roman" w:hAnsi="Times New Roman" w:cs="Times New Roman"/>
          <w:sz w:val="28"/>
          <w:szCs w:val="28"/>
        </w:rPr>
        <w:t>ешение подлежит</w:t>
      </w:r>
      <w:r w:rsidR="00005C6F">
        <w:rPr>
          <w:rFonts w:ascii="Times New Roman" w:hAnsi="Times New Roman" w:cs="Times New Roman"/>
          <w:sz w:val="28"/>
          <w:szCs w:val="28"/>
        </w:rPr>
        <w:t xml:space="preserve"> официальному</w:t>
      </w:r>
      <w:r w:rsidR="00E21D2D" w:rsidRPr="00A773D1">
        <w:rPr>
          <w:rFonts w:ascii="Times New Roman" w:hAnsi="Times New Roman" w:cs="Times New Roman"/>
          <w:sz w:val="28"/>
          <w:szCs w:val="28"/>
        </w:rPr>
        <w:t xml:space="preserve"> опубликованию в </w:t>
      </w:r>
      <w:r w:rsidR="00005C6F">
        <w:rPr>
          <w:rFonts w:ascii="Times New Roman" w:hAnsi="Times New Roman" w:cs="Times New Roman"/>
          <w:sz w:val="28"/>
          <w:szCs w:val="28"/>
        </w:rPr>
        <w:t>газете «Шахтерская правда» и</w:t>
      </w:r>
      <w:r w:rsidR="00E21D2D" w:rsidRPr="00A773D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53292E">
        <w:rPr>
          <w:rFonts w:ascii="Times New Roman" w:hAnsi="Times New Roman" w:cs="Times New Roman"/>
          <w:sz w:val="28"/>
          <w:szCs w:val="28"/>
        </w:rPr>
        <w:t>после</w:t>
      </w:r>
      <w:r w:rsidR="00E21D2D" w:rsidRPr="00A773D1">
        <w:rPr>
          <w:rFonts w:ascii="Times New Roman" w:hAnsi="Times New Roman" w:cs="Times New Roman"/>
          <w:sz w:val="28"/>
          <w:szCs w:val="28"/>
        </w:rPr>
        <w:t xml:space="preserve"> </w:t>
      </w:r>
      <w:r w:rsidR="003E183F" w:rsidRPr="00A773D1">
        <w:rPr>
          <w:rFonts w:ascii="Times New Roman" w:hAnsi="Times New Roman" w:cs="Times New Roman"/>
          <w:sz w:val="28"/>
          <w:szCs w:val="28"/>
        </w:rPr>
        <w:t xml:space="preserve">его </w:t>
      </w:r>
      <w:r w:rsidR="00005C6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E21D2D" w:rsidRPr="00A773D1">
        <w:rPr>
          <w:rFonts w:ascii="Times New Roman" w:hAnsi="Times New Roman" w:cs="Times New Roman"/>
          <w:sz w:val="28"/>
          <w:szCs w:val="28"/>
        </w:rPr>
        <w:t>.</w:t>
      </w:r>
    </w:p>
    <w:p w:rsidR="00E21D2D" w:rsidRDefault="007F5410" w:rsidP="00005C6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F54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541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05C6F">
        <w:rPr>
          <w:rFonts w:ascii="Times New Roman" w:hAnsi="Times New Roman" w:cs="Times New Roman"/>
          <w:sz w:val="28"/>
          <w:szCs w:val="28"/>
        </w:rPr>
        <w:t>комитет по вопросам развития городской инфраструктуры и имущественных отношений Л.Ф. Гончаренко.</w:t>
      </w: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0A7" w:rsidRDefault="005C3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C6F" w:rsidRDefault="00005C6F" w:rsidP="007A3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5410" w:rsidRPr="007F541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05C6F" w:rsidRDefault="007F5410" w:rsidP="007A3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5410">
        <w:rPr>
          <w:rFonts w:ascii="Times New Roman" w:hAnsi="Times New Roman" w:cs="Times New Roman"/>
          <w:sz w:val="28"/>
          <w:szCs w:val="28"/>
        </w:rPr>
        <w:t>Прокопьевского</w:t>
      </w:r>
      <w:r w:rsidR="00005C6F">
        <w:rPr>
          <w:rFonts w:ascii="Times New Roman" w:hAnsi="Times New Roman" w:cs="Times New Roman"/>
          <w:sz w:val="28"/>
          <w:szCs w:val="28"/>
        </w:rPr>
        <w:t xml:space="preserve"> </w:t>
      </w:r>
      <w:r w:rsidRPr="007F5410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7F5410" w:rsidRPr="007F5410" w:rsidRDefault="007F5410" w:rsidP="007A3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541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F5410">
        <w:rPr>
          <w:rFonts w:ascii="Times New Roman" w:hAnsi="Times New Roman" w:cs="Times New Roman"/>
          <w:sz w:val="28"/>
          <w:szCs w:val="28"/>
        </w:rPr>
        <w:tab/>
      </w:r>
      <w:r w:rsidRPr="007F5410">
        <w:rPr>
          <w:rFonts w:ascii="Times New Roman" w:hAnsi="Times New Roman" w:cs="Times New Roman"/>
          <w:sz w:val="28"/>
          <w:szCs w:val="28"/>
        </w:rPr>
        <w:tab/>
      </w:r>
      <w:r w:rsidR="003F63D2">
        <w:rPr>
          <w:rFonts w:ascii="Times New Roman" w:hAnsi="Times New Roman" w:cs="Times New Roman"/>
          <w:sz w:val="28"/>
          <w:szCs w:val="28"/>
        </w:rPr>
        <w:tab/>
      </w:r>
      <w:r w:rsidRPr="007F5410">
        <w:rPr>
          <w:rFonts w:ascii="Times New Roman" w:hAnsi="Times New Roman" w:cs="Times New Roman"/>
          <w:sz w:val="28"/>
          <w:szCs w:val="28"/>
        </w:rPr>
        <w:tab/>
      </w:r>
      <w:r w:rsidR="00005C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3367">
        <w:rPr>
          <w:rFonts w:ascii="Times New Roman" w:hAnsi="Times New Roman" w:cs="Times New Roman"/>
          <w:sz w:val="28"/>
          <w:szCs w:val="28"/>
        </w:rPr>
        <w:t xml:space="preserve">        </w:t>
      </w:r>
      <w:r w:rsidR="00005C6F">
        <w:rPr>
          <w:rFonts w:ascii="Times New Roman" w:hAnsi="Times New Roman" w:cs="Times New Roman"/>
          <w:sz w:val="28"/>
          <w:szCs w:val="28"/>
        </w:rPr>
        <w:t xml:space="preserve"> </w:t>
      </w:r>
      <w:r w:rsidRPr="007F5410">
        <w:rPr>
          <w:rFonts w:ascii="Times New Roman" w:hAnsi="Times New Roman" w:cs="Times New Roman"/>
          <w:sz w:val="28"/>
          <w:szCs w:val="28"/>
        </w:rPr>
        <w:t xml:space="preserve"> </w:t>
      </w:r>
      <w:r w:rsidR="005C30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0C69">
        <w:rPr>
          <w:rFonts w:ascii="Times New Roman" w:hAnsi="Times New Roman" w:cs="Times New Roman"/>
          <w:sz w:val="28"/>
          <w:szCs w:val="28"/>
        </w:rPr>
        <w:t>З.А. Вальшина</w:t>
      </w:r>
    </w:p>
    <w:p w:rsidR="007F5410" w:rsidRPr="007F5410" w:rsidRDefault="007F5410" w:rsidP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92E" w:rsidRDefault="0053292E" w:rsidP="00087F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Pr="007F5410" w:rsidRDefault="0053292E" w:rsidP="00087F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</w:p>
    <w:p w:rsidR="00005C6F" w:rsidRPr="003F63D2" w:rsidRDefault="007F5410" w:rsidP="003F6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5410">
        <w:rPr>
          <w:rFonts w:ascii="Times New Roman" w:hAnsi="Times New Roman" w:cs="Times New Roman"/>
          <w:sz w:val="28"/>
          <w:szCs w:val="28"/>
        </w:rPr>
        <w:t xml:space="preserve">города Прокопьевска </w:t>
      </w:r>
      <w:r w:rsidRPr="007F5410">
        <w:rPr>
          <w:rFonts w:ascii="Times New Roman" w:hAnsi="Times New Roman" w:cs="Times New Roman"/>
          <w:sz w:val="28"/>
          <w:szCs w:val="28"/>
        </w:rPr>
        <w:tab/>
      </w:r>
      <w:r w:rsidRPr="007F5410">
        <w:rPr>
          <w:rFonts w:ascii="Times New Roman" w:hAnsi="Times New Roman" w:cs="Times New Roman"/>
          <w:sz w:val="28"/>
          <w:szCs w:val="28"/>
        </w:rPr>
        <w:tab/>
      </w:r>
      <w:r w:rsidRPr="007F5410">
        <w:rPr>
          <w:rFonts w:ascii="Times New Roman" w:hAnsi="Times New Roman" w:cs="Times New Roman"/>
          <w:sz w:val="28"/>
          <w:szCs w:val="28"/>
        </w:rPr>
        <w:tab/>
      </w:r>
      <w:r w:rsidRPr="007F5410">
        <w:rPr>
          <w:rFonts w:ascii="Times New Roman" w:hAnsi="Times New Roman" w:cs="Times New Roman"/>
          <w:sz w:val="28"/>
          <w:szCs w:val="28"/>
        </w:rPr>
        <w:tab/>
      </w:r>
      <w:r w:rsidRPr="007F5410">
        <w:rPr>
          <w:rFonts w:ascii="Times New Roman" w:hAnsi="Times New Roman" w:cs="Times New Roman"/>
          <w:sz w:val="28"/>
          <w:szCs w:val="28"/>
        </w:rPr>
        <w:tab/>
      </w:r>
      <w:r w:rsidR="003F63D2">
        <w:rPr>
          <w:rFonts w:ascii="Times New Roman" w:hAnsi="Times New Roman" w:cs="Times New Roman"/>
          <w:sz w:val="28"/>
          <w:szCs w:val="28"/>
        </w:rPr>
        <w:tab/>
      </w:r>
      <w:r w:rsidR="00250C69">
        <w:rPr>
          <w:rFonts w:ascii="Times New Roman" w:hAnsi="Times New Roman" w:cs="Times New Roman"/>
          <w:sz w:val="28"/>
          <w:szCs w:val="28"/>
        </w:rPr>
        <w:t xml:space="preserve">     </w:t>
      </w:r>
      <w:r w:rsidRPr="007F5410">
        <w:rPr>
          <w:rFonts w:ascii="Times New Roman" w:hAnsi="Times New Roman" w:cs="Times New Roman"/>
          <w:sz w:val="28"/>
          <w:szCs w:val="28"/>
        </w:rPr>
        <w:t xml:space="preserve"> </w:t>
      </w:r>
      <w:r w:rsidR="005C30A7">
        <w:rPr>
          <w:rFonts w:ascii="Times New Roman" w:hAnsi="Times New Roman" w:cs="Times New Roman"/>
          <w:sz w:val="28"/>
          <w:szCs w:val="28"/>
        </w:rPr>
        <w:t xml:space="preserve"> </w:t>
      </w:r>
      <w:r w:rsidR="005329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30A7">
        <w:rPr>
          <w:rFonts w:ascii="Times New Roman" w:hAnsi="Times New Roman" w:cs="Times New Roman"/>
          <w:sz w:val="28"/>
          <w:szCs w:val="28"/>
        </w:rPr>
        <w:t xml:space="preserve"> </w:t>
      </w:r>
      <w:r w:rsidR="0053292E">
        <w:rPr>
          <w:rFonts w:ascii="Times New Roman" w:hAnsi="Times New Roman" w:cs="Times New Roman"/>
          <w:sz w:val="28"/>
          <w:szCs w:val="28"/>
        </w:rPr>
        <w:t xml:space="preserve">К.С. </w:t>
      </w:r>
      <w:proofErr w:type="spellStart"/>
      <w:r w:rsidR="0053292E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3F63D2" w:rsidRPr="00B145B6" w:rsidRDefault="003F63D2" w:rsidP="003F63D2">
      <w:pPr>
        <w:tabs>
          <w:tab w:val="left" w:pos="3020"/>
        </w:tabs>
        <w:ind w:left="-284" w:right="-2"/>
        <w:jc w:val="right"/>
        <w:rPr>
          <w:sz w:val="24"/>
          <w:szCs w:val="24"/>
        </w:rPr>
      </w:pPr>
      <w:r w:rsidRPr="00B145B6">
        <w:rPr>
          <w:rFonts w:ascii="Times New Roman CYR" w:hAnsi="Times New Roman CYR"/>
          <w:sz w:val="24"/>
          <w:szCs w:val="24"/>
          <w:u w:val="single"/>
        </w:rPr>
        <w:t>«24» октября 2024</w:t>
      </w:r>
    </w:p>
    <w:p w:rsidR="003F63D2" w:rsidRPr="00B145B6" w:rsidRDefault="003F63D2" w:rsidP="003F63D2">
      <w:pPr>
        <w:ind w:left="-284" w:right="-2"/>
        <w:jc w:val="right"/>
        <w:rPr>
          <w:sz w:val="24"/>
          <w:szCs w:val="24"/>
        </w:rPr>
      </w:pPr>
      <w:r w:rsidRPr="00B145B6">
        <w:rPr>
          <w:sz w:val="24"/>
          <w:szCs w:val="24"/>
        </w:rPr>
        <w:t xml:space="preserve">                                                                                                                                    (дата подписания)</w:t>
      </w:r>
    </w:p>
    <w:p w:rsidR="007F5410" w:rsidRDefault="007F54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D2D" w:rsidRPr="00A773D1" w:rsidRDefault="00E21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5E" w:rsidRPr="00A773D1" w:rsidRDefault="00034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5E" w:rsidRPr="00A773D1" w:rsidRDefault="00034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5E" w:rsidRPr="00A773D1" w:rsidRDefault="00034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5E" w:rsidRPr="00A773D1" w:rsidRDefault="00034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5E" w:rsidRPr="00A773D1" w:rsidRDefault="00034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5E" w:rsidRDefault="00034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410" w:rsidRDefault="007F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92E" w:rsidRDefault="00532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92E" w:rsidRDefault="00532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0A7" w:rsidRDefault="00E21D2D" w:rsidP="005C3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F763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C30A7">
        <w:rPr>
          <w:rFonts w:ascii="Times New Roman" w:hAnsi="Times New Roman" w:cs="Times New Roman"/>
          <w:sz w:val="28"/>
          <w:szCs w:val="28"/>
        </w:rPr>
        <w:t>к р</w:t>
      </w:r>
      <w:r w:rsidRPr="00A773D1">
        <w:rPr>
          <w:rFonts w:ascii="Times New Roman" w:hAnsi="Times New Roman" w:cs="Times New Roman"/>
          <w:sz w:val="28"/>
          <w:szCs w:val="28"/>
        </w:rPr>
        <w:t>ешению</w:t>
      </w:r>
    </w:p>
    <w:p w:rsidR="00E21D2D" w:rsidRPr="00A773D1" w:rsidRDefault="00E21D2D" w:rsidP="005C3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 xml:space="preserve"> Прокопьевского городского</w:t>
      </w:r>
    </w:p>
    <w:p w:rsidR="00E21D2D" w:rsidRPr="00A773D1" w:rsidRDefault="00E21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E21D2D" w:rsidRPr="00A773D1" w:rsidRDefault="00E21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от</w:t>
      </w:r>
      <w:r w:rsidR="008F763A">
        <w:rPr>
          <w:rFonts w:ascii="Times New Roman" w:hAnsi="Times New Roman" w:cs="Times New Roman"/>
          <w:sz w:val="28"/>
          <w:szCs w:val="28"/>
        </w:rPr>
        <w:t xml:space="preserve"> </w:t>
      </w:r>
      <w:r w:rsidR="003F63D2">
        <w:rPr>
          <w:rFonts w:ascii="Times New Roman" w:hAnsi="Times New Roman" w:cs="Times New Roman"/>
          <w:sz w:val="28"/>
          <w:szCs w:val="28"/>
        </w:rPr>
        <w:t>24.10.2024</w:t>
      </w:r>
      <w:r w:rsidR="005C30A7">
        <w:rPr>
          <w:rFonts w:ascii="Times New Roman" w:hAnsi="Times New Roman" w:cs="Times New Roman"/>
          <w:sz w:val="28"/>
          <w:szCs w:val="28"/>
        </w:rPr>
        <w:t xml:space="preserve"> № </w:t>
      </w:r>
      <w:r w:rsidR="00B145B6">
        <w:rPr>
          <w:rFonts w:ascii="Times New Roman" w:hAnsi="Times New Roman" w:cs="Times New Roman"/>
          <w:sz w:val="28"/>
          <w:szCs w:val="28"/>
        </w:rPr>
        <w:t>10</w:t>
      </w:r>
      <w:r w:rsidR="003D48A0">
        <w:rPr>
          <w:rFonts w:ascii="Times New Roman" w:hAnsi="Times New Roman" w:cs="Times New Roman"/>
          <w:sz w:val="28"/>
          <w:szCs w:val="28"/>
        </w:rPr>
        <w:t>4</w:t>
      </w:r>
    </w:p>
    <w:p w:rsidR="00E21D2D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0A7" w:rsidRPr="00A773D1" w:rsidRDefault="005C30A7" w:rsidP="005C3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D2D" w:rsidRPr="00A773D1" w:rsidRDefault="00E2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A773D1">
        <w:rPr>
          <w:rFonts w:ascii="Times New Roman" w:hAnsi="Times New Roman" w:cs="Times New Roman"/>
          <w:sz w:val="28"/>
          <w:szCs w:val="28"/>
        </w:rPr>
        <w:t>ПОЛОЖЕНИЕ</w:t>
      </w:r>
    </w:p>
    <w:p w:rsidR="00F7551E" w:rsidRDefault="00E2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 xml:space="preserve">О ЖИЛЫХ ПОМЕЩЕНИЯХ </w:t>
      </w:r>
    </w:p>
    <w:p w:rsidR="00E21D2D" w:rsidRPr="00A773D1" w:rsidRDefault="00E2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E21D2D" w:rsidRPr="00A773D1" w:rsidRDefault="00E2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КОММЕРЧЕСКОГО ИСПОЛЬЗОВАНИЯ</w:t>
      </w:r>
    </w:p>
    <w:p w:rsidR="00E21D2D" w:rsidRPr="005C30A7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21D2D" w:rsidRPr="005C30A7" w:rsidRDefault="00E21D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A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21D2D" w:rsidRPr="005C30A7" w:rsidRDefault="00E21D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773D1">
        <w:rPr>
          <w:rFonts w:ascii="Times New Roman" w:hAnsi="Times New Roman" w:cs="Times New Roman"/>
          <w:sz w:val="28"/>
          <w:szCs w:val="28"/>
        </w:rPr>
        <w:t>Положение о жилых помещениях муниципального жилищного фонда коммерческого использования в городе Прокопьевске (далее - Положение) разработано в соответствии с гражданским и жилищным законодательством Российской Федерации и устанавливает порядок формирования муниципального жилищного фонда коммерческого использования в городе Прокопьевске (далее - жилищный фонд коммерческого использования), основания и порядок предоставления жилых помещений жилищного фонда коммерческого использования установленным категориям граждан, порядок заключения, изменения и прекращения договоров</w:t>
      </w:r>
      <w:proofErr w:type="gramEnd"/>
      <w:r w:rsidRPr="00A773D1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 жилищного фонда коммерческого использования.</w:t>
      </w:r>
    </w:p>
    <w:p w:rsidR="00E21D2D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1.2. Жилищный фонд коммерческого использования - это совокупность жилых помещений муниципального жилищного фонда города Прокопьевска, отнесенных к жилым помещениям жилищного фонда коммерческого использования в соответствии с настоящим Положением и предоставляемых гражданам на условиях возмездного пользования по договорам найма жилого помещения жилищного фонда коммерческого использования (далее - договор найма жилого помещения).</w:t>
      </w:r>
    </w:p>
    <w:p w:rsidR="00D17CE2" w:rsidRPr="00A773D1" w:rsidRDefault="00D17CE2" w:rsidP="00D1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773D1">
        <w:rPr>
          <w:rFonts w:ascii="Times New Roman" w:hAnsi="Times New Roman" w:cs="Times New Roman"/>
          <w:sz w:val="28"/>
          <w:szCs w:val="28"/>
        </w:rPr>
        <w:t xml:space="preserve">Объектом </w:t>
      </w:r>
      <w:proofErr w:type="gramStart"/>
      <w:r w:rsidRPr="00A773D1">
        <w:rPr>
          <w:rFonts w:ascii="Times New Roman" w:hAnsi="Times New Roman" w:cs="Times New Roman"/>
          <w:sz w:val="28"/>
          <w:szCs w:val="28"/>
        </w:rPr>
        <w:t>договора найма жилого помещения жилищного фонда коммерческого использования</w:t>
      </w:r>
      <w:proofErr w:type="gramEnd"/>
      <w:r w:rsidRPr="00A773D1">
        <w:rPr>
          <w:rFonts w:ascii="Times New Roman" w:hAnsi="Times New Roman" w:cs="Times New Roman"/>
          <w:sz w:val="28"/>
          <w:szCs w:val="28"/>
        </w:rPr>
        <w:t xml:space="preserve"> может быть изолированное жилое помещение, пригодное для постоянного проживания, в виде жилого дома, отдельной квартиры (или части квартиры, жилого дома), отвечающее санитарным и техническим нормам и правилам.</w:t>
      </w: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1.</w:t>
      </w:r>
      <w:r w:rsidR="00D17CE2">
        <w:rPr>
          <w:rFonts w:ascii="Times New Roman" w:hAnsi="Times New Roman" w:cs="Times New Roman"/>
          <w:sz w:val="28"/>
          <w:szCs w:val="28"/>
        </w:rPr>
        <w:t>4</w:t>
      </w:r>
      <w:r w:rsidRPr="00A773D1">
        <w:rPr>
          <w:rFonts w:ascii="Times New Roman" w:hAnsi="Times New Roman" w:cs="Times New Roman"/>
          <w:sz w:val="28"/>
          <w:szCs w:val="28"/>
        </w:rPr>
        <w:t>. Предоставление в возмездное пользование жилого помещения жилищного фонда коммерческого использования не влечет возможности перехода права собственности к Нанимателю путем его приватизации.</w:t>
      </w:r>
    </w:p>
    <w:p w:rsidR="0056012B" w:rsidRDefault="00E21D2D" w:rsidP="005601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1.</w:t>
      </w:r>
      <w:r w:rsidR="00D17CE2">
        <w:rPr>
          <w:rFonts w:ascii="Times New Roman" w:hAnsi="Times New Roman" w:cs="Times New Roman"/>
          <w:sz w:val="28"/>
          <w:szCs w:val="28"/>
        </w:rPr>
        <w:t>5</w:t>
      </w:r>
      <w:r w:rsidRPr="00A773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73D1">
        <w:rPr>
          <w:rFonts w:ascii="Times New Roman" w:hAnsi="Times New Roman" w:cs="Times New Roman"/>
          <w:sz w:val="28"/>
          <w:szCs w:val="28"/>
        </w:rPr>
        <w:t xml:space="preserve">Жилые помещения жилищного фонда коммерческого использования </w:t>
      </w:r>
      <w:r w:rsidRPr="004C375B">
        <w:rPr>
          <w:rFonts w:ascii="Times New Roman" w:hAnsi="Times New Roman" w:cs="Times New Roman"/>
          <w:sz w:val="28"/>
          <w:szCs w:val="28"/>
        </w:rPr>
        <w:t>предоставляются</w:t>
      </w:r>
      <w:r w:rsidR="00D50A4B" w:rsidRPr="004C375B">
        <w:rPr>
          <w:rFonts w:ascii="Times New Roman" w:hAnsi="Times New Roman" w:cs="Times New Roman"/>
          <w:sz w:val="28"/>
          <w:szCs w:val="28"/>
        </w:rPr>
        <w:t xml:space="preserve"> </w:t>
      </w:r>
      <w:r w:rsidR="00D17CE2">
        <w:rPr>
          <w:rFonts w:ascii="Times New Roman" w:hAnsi="Times New Roman" w:cs="Times New Roman"/>
          <w:sz w:val="28"/>
          <w:szCs w:val="28"/>
        </w:rPr>
        <w:t xml:space="preserve">следующим категориям граждан, </w:t>
      </w:r>
      <w:r w:rsidRPr="004C375B">
        <w:rPr>
          <w:rFonts w:ascii="Times New Roman" w:hAnsi="Times New Roman" w:cs="Times New Roman"/>
          <w:sz w:val="28"/>
          <w:szCs w:val="28"/>
        </w:rPr>
        <w:t>состоящи</w:t>
      </w:r>
      <w:r w:rsidR="00EF2F68">
        <w:rPr>
          <w:rFonts w:ascii="Times New Roman" w:hAnsi="Times New Roman" w:cs="Times New Roman"/>
          <w:sz w:val="28"/>
          <w:szCs w:val="28"/>
        </w:rPr>
        <w:t>м</w:t>
      </w:r>
      <w:r w:rsidRPr="004C375B">
        <w:rPr>
          <w:rFonts w:ascii="Times New Roman" w:hAnsi="Times New Roman" w:cs="Times New Roman"/>
          <w:sz w:val="28"/>
          <w:szCs w:val="28"/>
        </w:rPr>
        <w:t xml:space="preserve"> на учете в качес</w:t>
      </w:r>
      <w:r w:rsidR="007D2BB8" w:rsidRPr="004C375B">
        <w:rPr>
          <w:rFonts w:ascii="Times New Roman" w:hAnsi="Times New Roman" w:cs="Times New Roman"/>
          <w:sz w:val="28"/>
          <w:szCs w:val="28"/>
        </w:rPr>
        <w:t xml:space="preserve">тве нуждающихся в </w:t>
      </w:r>
      <w:r w:rsidRPr="004C375B">
        <w:rPr>
          <w:rFonts w:ascii="Times New Roman" w:hAnsi="Times New Roman" w:cs="Times New Roman"/>
          <w:sz w:val="28"/>
          <w:szCs w:val="28"/>
        </w:rPr>
        <w:t>жилых помещени</w:t>
      </w:r>
      <w:r w:rsidR="007D2BB8" w:rsidRPr="004C375B">
        <w:rPr>
          <w:rFonts w:ascii="Times New Roman" w:hAnsi="Times New Roman" w:cs="Times New Roman"/>
          <w:sz w:val="28"/>
          <w:szCs w:val="28"/>
        </w:rPr>
        <w:t>ях</w:t>
      </w:r>
      <w:r w:rsidR="00D04D0B" w:rsidRPr="004C375B">
        <w:rPr>
          <w:rFonts w:ascii="Times New Roman" w:hAnsi="Times New Roman" w:cs="Times New Roman"/>
          <w:sz w:val="28"/>
          <w:szCs w:val="28"/>
        </w:rPr>
        <w:t xml:space="preserve"> в а</w:t>
      </w:r>
      <w:r w:rsidRPr="004C375B">
        <w:rPr>
          <w:rFonts w:ascii="Times New Roman" w:hAnsi="Times New Roman" w:cs="Times New Roman"/>
          <w:sz w:val="28"/>
          <w:szCs w:val="28"/>
        </w:rPr>
        <w:t>д</w:t>
      </w:r>
      <w:r w:rsidR="00DF3CCC" w:rsidRPr="004C375B">
        <w:rPr>
          <w:rFonts w:ascii="Times New Roman" w:hAnsi="Times New Roman" w:cs="Times New Roman"/>
          <w:sz w:val="28"/>
          <w:szCs w:val="28"/>
        </w:rPr>
        <w:t>министрации города Прокопьевска:</w:t>
      </w:r>
      <w:proofErr w:type="gramEnd"/>
    </w:p>
    <w:p w:rsidR="00403C26" w:rsidRPr="006C1520" w:rsidRDefault="00403C26" w:rsidP="00403C2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0472">
        <w:rPr>
          <w:rFonts w:ascii="Times New Roman" w:hAnsi="Times New Roman" w:cs="Times New Roman"/>
          <w:sz w:val="27"/>
          <w:szCs w:val="27"/>
        </w:rPr>
        <w:t xml:space="preserve"> </w:t>
      </w:r>
      <w:r w:rsidRPr="006C1520">
        <w:rPr>
          <w:rFonts w:ascii="Times New Roman" w:hAnsi="Times New Roman" w:cs="Times New Roman"/>
          <w:sz w:val="28"/>
          <w:szCs w:val="28"/>
        </w:rPr>
        <w:t>молодым семьям,</w:t>
      </w:r>
      <w:r w:rsidR="006C1520" w:rsidRPr="006C152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1520">
        <w:rPr>
          <w:rFonts w:ascii="Times New Roman" w:hAnsi="Times New Roman" w:cs="Times New Roman"/>
          <w:sz w:val="28"/>
          <w:szCs w:val="28"/>
        </w:rPr>
        <w:t>состоящим</w:t>
      </w:r>
      <w:r w:rsidR="0024746D">
        <w:rPr>
          <w:rFonts w:ascii="Times New Roman" w:hAnsi="Times New Roman" w:cs="Times New Roman"/>
          <w:sz w:val="28"/>
          <w:szCs w:val="28"/>
        </w:rPr>
        <w:t xml:space="preserve"> на учете в качестве нуждающих</w:t>
      </w:r>
      <w:r w:rsidR="006C1520" w:rsidRPr="006C1520">
        <w:rPr>
          <w:rFonts w:ascii="Times New Roman" w:hAnsi="Times New Roman" w:cs="Times New Roman"/>
          <w:sz w:val="28"/>
          <w:szCs w:val="28"/>
        </w:rPr>
        <w:t>ся в ж</w:t>
      </w:r>
      <w:r w:rsidR="0024746D">
        <w:rPr>
          <w:rFonts w:ascii="Times New Roman" w:hAnsi="Times New Roman" w:cs="Times New Roman"/>
          <w:sz w:val="28"/>
          <w:szCs w:val="28"/>
        </w:rPr>
        <w:t>илом помещении, предоставляемом</w:t>
      </w:r>
      <w:r w:rsidR="006C1520" w:rsidRPr="006C1520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350D73">
        <w:rPr>
          <w:rFonts w:ascii="Times New Roman" w:hAnsi="Times New Roman" w:cs="Times New Roman"/>
          <w:sz w:val="28"/>
          <w:szCs w:val="28"/>
        </w:rPr>
        <w:t>,</w:t>
      </w:r>
      <w:r w:rsidRPr="006C1520">
        <w:rPr>
          <w:sz w:val="28"/>
          <w:szCs w:val="28"/>
        </w:rPr>
        <w:t xml:space="preserve"> </w:t>
      </w:r>
      <w:r w:rsidRPr="006C1520">
        <w:rPr>
          <w:rFonts w:ascii="Times New Roman" w:eastAsia="Calibri" w:hAnsi="Times New Roman" w:cs="Times New Roman"/>
          <w:sz w:val="28"/>
          <w:szCs w:val="28"/>
        </w:rPr>
        <w:t>при этом возраст супругов, молодого родителя не превышает 35 лет (до дня достижения возраста 36 лет)</w:t>
      </w:r>
      <w:r w:rsidRPr="006C1520">
        <w:rPr>
          <w:rFonts w:ascii="Times New Roman" w:hAnsi="Times New Roman" w:cs="Times New Roman"/>
          <w:sz w:val="28"/>
          <w:szCs w:val="28"/>
        </w:rPr>
        <w:t>;</w:t>
      </w:r>
    </w:p>
    <w:p w:rsidR="007D2BB8" w:rsidRPr="004C375B" w:rsidRDefault="008F1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7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0EFD" w:rsidRPr="004C375B">
        <w:rPr>
          <w:rFonts w:ascii="Times New Roman" w:hAnsi="Times New Roman" w:cs="Times New Roman"/>
          <w:sz w:val="28"/>
          <w:szCs w:val="28"/>
        </w:rPr>
        <w:t>молодым семьям,</w:t>
      </w:r>
      <w:r w:rsidR="00CD195A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56012B" w:rsidRPr="004C375B">
        <w:rPr>
          <w:rFonts w:ascii="Times New Roman" w:hAnsi="Times New Roman" w:cs="Times New Roman"/>
        </w:rPr>
        <w:t xml:space="preserve"> </w:t>
      </w:r>
      <w:r w:rsidR="0056012B" w:rsidRPr="004C375B">
        <w:rPr>
          <w:rFonts w:ascii="Times New Roman" w:eastAsia="Calibri" w:hAnsi="Times New Roman" w:cs="Times New Roman"/>
          <w:sz w:val="28"/>
          <w:szCs w:val="28"/>
        </w:rPr>
        <w:t>возраст каждого из супругов либо одного родителя в неполной семье не превышает 35 лет</w:t>
      </w:r>
      <w:r w:rsidR="00CD195A">
        <w:rPr>
          <w:rFonts w:ascii="Times New Roman" w:hAnsi="Times New Roman" w:cs="Times New Roman"/>
          <w:sz w:val="28"/>
          <w:szCs w:val="28"/>
        </w:rPr>
        <w:t>, являющим</w:t>
      </w:r>
      <w:r w:rsidR="00A30EFD" w:rsidRPr="004C375B">
        <w:rPr>
          <w:rFonts w:ascii="Times New Roman" w:hAnsi="Times New Roman" w:cs="Times New Roman"/>
          <w:sz w:val="28"/>
          <w:szCs w:val="28"/>
        </w:rPr>
        <w:t xml:space="preserve">ся </w:t>
      </w:r>
      <w:r w:rsidR="00CD195A">
        <w:rPr>
          <w:rFonts w:ascii="Times New Roman" w:hAnsi="Times New Roman" w:cs="Times New Roman"/>
          <w:sz w:val="28"/>
          <w:szCs w:val="28"/>
        </w:rPr>
        <w:t>участниками</w:t>
      </w:r>
      <w:r w:rsidR="00CD195A" w:rsidRPr="00CD195A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</w:t>
      </w:r>
      <w:r w:rsidR="00CD195A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CD195A" w:rsidRPr="00CD195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0">
        <w:r w:rsidR="00CD195A" w:rsidRPr="00CD195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D195A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="00CD195A" w:rsidRPr="00CD195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</w:t>
      </w:r>
      <w:r w:rsidR="00CD195A">
        <w:rPr>
          <w:rFonts w:ascii="Times New Roman" w:hAnsi="Times New Roman" w:cs="Times New Roman"/>
          <w:sz w:val="28"/>
          <w:szCs w:val="28"/>
        </w:rPr>
        <w:t>ми граждан Российской Федерации»</w:t>
      </w:r>
      <w:r w:rsidR="007D2BB8" w:rsidRPr="004C375B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17.12.2010 № 1050;</w:t>
      </w:r>
      <w:proofErr w:type="gramEnd"/>
    </w:p>
    <w:p w:rsidR="007D2BB8" w:rsidRPr="00EA0218" w:rsidRDefault="008F1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18">
        <w:rPr>
          <w:rFonts w:ascii="Times New Roman" w:hAnsi="Times New Roman" w:cs="Times New Roman"/>
          <w:sz w:val="28"/>
          <w:szCs w:val="28"/>
        </w:rPr>
        <w:t xml:space="preserve">- </w:t>
      </w:r>
      <w:r w:rsidR="00D17CE2" w:rsidRPr="00EA0218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A30EFD" w:rsidRPr="00EA0218">
        <w:rPr>
          <w:rFonts w:ascii="Times New Roman" w:hAnsi="Times New Roman" w:cs="Times New Roman"/>
          <w:sz w:val="28"/>
          <w:szCs w:val="28"/>
        </w:rPr>
        <w:t xml:space="preserve">имеющим право на заем или социальную выплату </w:t>
      </w:r>
      <w:r w:rsidR="007D2BB8" w:rsidRPr="00EA0218">
        <w:rPr>
          <w:rFonts w:ascii="Times New Roman" w:hAnsi="Times New Roman" w:cs="Times New Roman"/>
          <w:sz w:val="28"/>
          <w:szCs w:val="28"/>
        </w:rPr>
        <w:t xml:space="preserve">в </w:t>
      </w:r>
      <w:r w:rsidR="00E21D2D" w:rsidRPr="00EA0218">
        <w:rPr>
          <w:rFonts w:ascii="Times New Roman" w:hAnsi="Times New Roman" w:cs="Times New Roman"/>
          <w:sz w:val="28"/>
          <w:szCs w:val="28"/>
        </w:rPr>
        <w:t xml:space="preserve">соответствии с Законом Кемеровской области от 16.05.2006 </w:t>
      </w:r>
      <w:r w:rsidR="00B27156" w:rsidRPr="00EA0218">
        <w:rPr>
          <w:rFonts w:ascii="Times New Roman" w:hAnsi="Times New Roman" w:cs="Times New Roman"/>
          <w:sz w:val="28"/>
          <w:szCs w:val="28"/>
        </w:rPr>
        <w:t>№</w:t>
      </w:r>
      <w:r w:rsidR="00E21D2D" w:rsidRPr="00EA0218">
        <w:rPr>
          <w:rFonts w:ascii="Times New Roman" w:hAnsi="Times New Roman" w:cs="Times New Roman"/>
          <w:sz w:val="28"/>
          <w:szCs w:val="28"/>
        </w:rPr>
        <w:t xml:space="preserve"> 58-ОЗ</w:t>
      </w:r>
      <w:r w:rsidR="00A30EFD" w:rsidRPr="00EA0218">
        <w:rPr>
          <w:rFonts w:ascii="Times New Roman" w:hAnsi="Times New Roman" w:cs="Times New Roman"/>
          <w:sz w:val="28"/>
          <w:szCs w:val="28"/>
        </w:rPr>
        <w:t xml:space="preserve"> </w:t>
      </w:r>
      <w:r w:rsidR="00B27156" w:rsidRPr="00EA0218">
        <w:rPr>
          <w:rFonts w:ascii="Times New Roman" w:hAnsi="Times New Roman" w:cs="Times New Roman"/>
          <w:sz w:val="28"/>
          <w:szCs w:val="28"/>
        </w:rPr>
        <w:t>«</w:t>
      </w:r>
      <w:r w:rsidR="00E21D2D" w:rsidRPr="00EA0218">
        <w:rPr>
          <w:rFonts w:ascii="Times New Roman" w:hAnsi="Times New Roman" w:cs="Times New Roman"/>
          <w:sz w:val="28"/>
          <w:szCs w:val="28"/>
        </w:rPr>
        <w:t xml:space="preserve">О предоставлении долгосрочных целевых жилищных займов, </w:t>
      </w:r>
      <w:r w:rsidR="007D2BB8" w:rsidRPr="00EA0218">
        <w:rPr>
          <w:rFonts w:ascii="Times New Roman" w:hAnsi="Times New Roman" w:cs="Times New Roman"/>
          <w:sz w:val="28"/>
          <w:szCs w:val="28"/>
        </w:rPr>
        <w:t>социальных выплат и развитии ипотечного жилищного кредитования»</w:t>
      </w:r>
      <w:r w:rsidR="00D17CE2" w:rsidRPr="00EA0218">
        <w:rPr>
          <w:rFonts w:ascii="Times New Roman" w:hAnsi="Times New Roman" w:cs="Times New Roman"/>
          <w:sz w:val="28"/>
          <w:szCs w:val="28"/>
        </w:rPr>
        <w:t>.</w:t>
      </w:r>
    </w:p>
    <w:p w:rsidR="00EA0218" w:rsidRDefault="00EA02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2D" w:rsidRPr="005C30A7" w:rsidRDefault="00EA02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1D2D" w:rsidRPr="005C30A7">
        <w:rPr>
          <w:rFonts w:ascii="Times New Roman" w:hAnsi="Times New Roman" w:cs="Times New Roman"/>
          <w:b/>
          <w:sz w:val="28"/>
          <w:szCs w:val="28"/>
        </w:rPr>
        <w:t>2. Формирование жилищного фонда коммерческого использования</w:t>
      </w:r>
    </w:p>
    <w:p w:rsidR="00E21D2D" w:rsidRPr="005C30A7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2.1. Включение жилого помещения в жилищный фонд коммерческого использования и исключение жилого помещения из жилищного фонда коммерческого использования осуществля</w:t>
      </w:r>
      <w:r w:rsidR="007D44FF">
        <w:rPr>
          <w:rFonts w:ascii="Times New Roman" w:hAnsi="Times New Roman" w:cs="Times New Roman"/>
          <w:sz w:val="28"/>
          <w:szCs w:val="28"/>
        </w:rPr>
        <w:t>ются на основании распоряжения а</w:t>
      </w:r>
      <w:r w:rsidRPr="00A773D1">
        <w:rPr>
          <w:rFonts w:ascii="Times New Roman" w:hAnsi="Times New Roman" w:cs="Times New Roman"/>
          <w:sz w:val="28"/>
          <w:szCs w:val="28"/>
        </w:rPr>
        <w:t>дминистрации города Прокопьевска.</w:t>
      </w:r>
    </w:p>
    <w:p w:rsidR="00E21D2D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2.2. В жилищный фонд коммерческого использования могут быть включены только освободившиеся жилые помещения жилищного фонда Прокопьевск</w:t>
      </w:r>
      <w:r w:rsidR="00087F43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Pr="00A773D1">
        <w:rPr>
          <w:rFonts w:ascii="Times New Roman" w:hAnsi="Times New Roman" w:cs="Times New Roman"/>
          <w:sz w:val="28"/>
          <w:szCs w:val="28"/>
        </w:rPr>
        <w:t>, свободные от прав третьих лиц.</w:t>
      </w:r>
    </w:p>
    <w:p w:rsidR="00D17CE2" w:rsidRPr="004C375B" w:rsidRDefault="00D17CE2" w:rsidP="00D17C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ж</w:t>
      </w:r>
      <w:r w:rsidRPr="004C375B">
        <w:rPr>
          <w:rFonts w:ascii="Times New Roman" w:hAnsi="Times New Roman" w:cs="Times New Roman"/>
          <w:sz w:val="28"/>
          <w:szCs w:val="28"/>
        </w:rPr>
        <w:t xml:space="preserve">илые помещения, </w:t>
      </w:r>
      <w:r>
        <w:rPr>
          <w:rFonts w:ascii="Times New Roman" w:hAnsi="Times New Roman" w:cs="Times New Roman"/>
          <w:sz w:val="28"/>
          <w:szCs w:val="28"/>
        </w:rPr>
        <w:t>подлежащие включению в состав</w:t>
      </w:r>
      <w:r w:rsidRPr="004C375B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375B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375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использования, должны быть пригодными для постоянного проживания граждан, отвечать установленным санитарным и техническим нормам и правилам, требованиям пожарной безопасности, экологическим и иным требованиям законодательства, быть благоустроенными применительно к условиям населенного пункта.</w:t>
      </w:r>
    </w:p>
    <w:p w:rsidR="00E21D2D" w:rsidRPr="00A773D1" w:rsidRDefault="00837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21D2D" w:rsidRPr="00A773D1">
        <w:rPr>
          <w:rFonts w:ascii="Times New Roman" w:hAnsi="Times New Roman" w:cs="Times New Roman"/>
          <w:sz w:val="28"/>
          <w:szCs w:val="28"/>
        </w:rPr>
        <w:t>Реестр жилых помещений жилищного фонда коммерческого использования ведет Комитет по управлению муниципальным имуществом города Прокопьевска.</w:t>
      </w:r>
    </w:p>
    <w:p w:rsidR="0043524E" w:rsidRPr="004C375B" w:rsidRDefault="0043524E" w:rsidP="00435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75B">
        <w:rPr>
          <w:rFonts w:ascii="Times New Roman" w:hAnsi="Times New Roman" w:cs="Times New Roman"/>
          <w:sz w:val="28"/>
          <w:szCs w:val="28"/>
        </w:rPr>
        <w:t>2.4.  Исключение жилого помещения из жилищного фонда коммерческого использования осуществляется в случаях:</w:t>
      </w:r>
    </w:p>
    <w:p w:rsidR="0043524E" w:rsidRPr="004C375B" w:rsidRDefault="007D44FF" w:rsidP="00435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24E" w:rsidRPr="004C375B">
        <w:rPr>
          <w:rFonts w:ascii="Times New Roman" w:hAnsi="Times New Roman" w:cs="Times New Roman"/>
          <w:sz w:val="28"/>
          <w:szCs w:val="28"/>
        </w:rPr>
        <w:t>отсутствия потребности в предоставлении жилого помещения коммерческого использования;</w:t>
      </w:r>
    </w:p>
    <w:p w:rsidR="0043524E" w:rsidRPr="00A773D1" w:rsidRDefault="0043524E" w:rsidP="00435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75B">
        <w:rPr>
          <w:rFonts w:ascii="Times New Roman" w:hAnsi="Times New Roman" w:cs="Times New Roman"/>
          <w:sz w:val="28"/>
          <w:szCs w:val="28"/>
        </w:rPr>
        <w:t>- признания в установленном порядке жилого помещения непригодным для проживания или многоквартирного дома, в котором находится данное жилое помещение, аварийным и подлежащим сносу или реконструкции.</w:t>
      </w:r>
    </w:p>
    <w:p w:rsidR="00E21D2D" w:rsidRPr="00A773D1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CE2" w:rsidRPr="005C30A7" w:rsidRDefault="00D17C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A7">
        <w:rPr>
          <w:rFonts w:ascii="Times New Roman" w:hAnsi="Times New Roman" w:cs="Times New Roman"/>
          <w:b/>
          <w:sz w:val="28"/>
          <w:szCs w:val="28"/>
        </w:rPr>
        <w:t>3. Условия предоставления жилого помещения жилищного фонда коммерческого использования</w:t>
      </w:r>
    </w:p>
    <w:p w:rsidR="00D17CE2" w:rsidRPr="005C30A7" w:rsidRDefault="00D17CE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17CE2" w:rsidRDefault="00D17CE2" w:rsidP="00D1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5A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773D1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73D1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73D1">
        <w:rPr>
          <w:rFonts w:ascii="Times New Roman" w:hAnsi="Times New Roman" w:cs="Times New Roman"/>
          <w:sz w:val="28"/>
          <w:szCs w:val="28"/>
        </w:rPr>
        <w:t xml:space="preserve"> по договору найма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 предоставляется при наличии одновременно </w:t>
      </w:r>
      <w:r w:rsidRPr="00A773D1">
        <w:rPr>
          <w:rFonts w:ascii="Times New Roman" w:hAnsi="Times New Roman" w:cs="Times New Roman"/>
          <w:sz w:val="28"/>
          <w:szCs w:val="28"/>
        </w:rPr>
        <w:t>совокупност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73D1">
        <w:rPr>
          <w:rFonts w:ascii="Times New Roman" w:hAnsi="Times New Roman" w:cs="Times New Roman"/>
          <w:sz w:val="28"/>
          <w:szCs w:val="28"/>
        </w:rPr>
        <w:t xml:space="preserve"> следующих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7CE2" w:rsidRDefault="00D17CE2" w:rsidP="00D1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1) наличие свободного (освободившегося) жилого помещения жилищного фонда коммерческого использования;</w:t>
      </w:r>
    </w:p>
    <w:p w:rsidR="009B3EF7" w:rsidRPr="00FA5D75" w:rsidRDefault="009B3EF7" w:rsidP="00D1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75">
        <w:rPr>
          <w:rFonts w:ascii="Times New Roman" w:hAnsi="Times New Roman" w:cs="Times New Roman"/>
          <w:sz w:val="28"/>
          <w:szCs w:val="28"/>
        </w:rPr>
        <w:lastRenderedPageBreak/>
        <w:t>2) отнесение заявителя к категориям граждан, установленным п. 1.5. настоящего Положения;</w:t>
      </w:r>
    </w:p>
    <w:p w:rsidR="00D17CE2" w:rsidRDefault="009B3EF7" w:rsidP="005C3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CE2" w:rsidRPr="00A773D1">
        <w:rPr>
          <w:rFonts w:ascii="Times New Roman" w:hAnsi="Times New Roman" w:cs="Times New Roman"/>
          <w:sz w:val="28"/>
          <w:szCs w:val="28"/>
        </w:rPr>
        <w:t xml:space="preserve">) </w:t>
      </w:r>
      <w:r w:rsidR="002261F4" w:rsidRPr="00A773D1">
        <w:rPr>
          <w:rFonts w:ascii="Times New Roman" w:hAnsi="Times New Roman" w:cs="Times New Roman"/>
          <w:sz w:val="28"/>
          <w:szCs w:val="28"/>
        </w:rPr>
        <w:t>нуждаемост</w:t>
      </w:r>
      <w:r w:rsidR="002261F4">
        <w:rPr>
          <w:rFonts w:ascii="Times New Roman" w:hAnsi="Times New Roman" w:cs="Times New Roman"/>
          <w:sz w:val="28"/>
          <w:szCs w:val="28"/>
        </w:rPr>
        <w:t>ь</w:t>
      </w:r>
      <w:r w:rsidR="002261F4" w:rsidRPr="00A773D1">
        <w:rPr>
          <w:rFonts w:ascii="Times New Roman" w:hAnsi="Times New Roman" w:cs="Times New Roman"/>
          <w:sz w:val="28"/>
          <w:szCs w:val="28"/>
        </w:rPr>
        <w:t xml:space="preserve"> </w:t>
      </w:r>
      <w:r w:rsidR="002261F4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2261F4" w:rsidRPr="00A773D1">
        <w:rPr>
          <w:rFonts w:ascii="Times New Roman" w:hAnsi="Times New Roman" w:cs="Times New Roman"/>
          <w:sz w:val="28"/>
          <w:szCs w:val="28"/>
        </w:rPr>
        <w:t xml:space="preserve">в жилом помещении </w:t>
      </w:r>
      <w:r w:rsidR="00D17CE2" w:rsidRPr="00A773D1">
        <w:rPr>
          <w:rFonts w:ascii="Times New Roman" w:hAnsi="Times New Roman" w:cs="Times New Roman"/>
          <w:sz w:val="28"/>
          <w:szCs w:val="28"/>
        </w:rPr>
        <w:t>в соответствии</w:t>
      </w:r>
      <w:r w:rsidR="002261F4">
        <w:rPr>
          <w:rFonts w:ascii="Times New Roman" w:hAnsi="Times New Roman" w:cs="Times New Roman"/>
          <w:sz w:val="28"/>
          <w:szCs w:val="28"/>
        </w:rPr>
        <w:t xml:space="preserve"> с требованиями жилищного законодательства.</w:t>
      </w:r>
    </w:p>
    <w:p w:rsidR="00C33F78" w:rsidRDefault="00C33F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2D" w:rsidRPr="005C30A7" w:rsidRDefault="00841D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A7">
        <w:rPr>
          <w:rFonts w:ascii="Times New Roman" w:hAnsi="Times New Roman" w:cs="Times New Roman"/>
          <w:b/>
          <w:sz w:val="28"/>
          <w:szCs w:val="28"/>
        </w:rPr>
        <w:t>4</w:t>
      </w:r>
      <w:r w:rsidR="00E21D2D" w:rsidRPr="005C30A7">
        <w:rPr>
          <w:rFonts w:ascii="Times New Roman" w:hAnsi="Times New Roman" w:cs="Times New Roman"/>
          <w:b/>
          <w:sz w:val="28"/>
          <w:szCs w:val="28"/>
        </w:rPr>
        <w:t>. Порядок предоставления жилых помещений жилищного фонда</w:t>
      </w:r>
    </w:p>
    <w:p w:rsidR="00E21D2D" w:rsidRPr="005C30A7" w:rsidRDefault="00E21D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A7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  <w:r w:rsidR="00841D39" w:rsidRPr="005C30A7">
        <w:rPr>
          <w:rFonts w:ascii="Times New Roman" w:hAnsi="Times New Roman" w:cs="Times New Roman"/>
          <w:b/>
          <w:sz w:val="28"/>
          <w:szCs w:val="28"/>
        </w:rPr>
        <w:t xml:space="preserve"> и заключения договора найма</w:t>
      </w:r>
    </w:p>
    <w:p w:rsidR="00E21D2D" w:rsidRPr="005C30A7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1D39" w:rsidRPr="00A773D1" w:rsidRDefault="00841D39" w:rsidP="00841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1D2D" w:rsidRPr="00A773D1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1" w:name="P65"/>
      <w:bookmarkEnd w:id="1"/>
      <w:r w:rsidRPr="00A773D1">
        <w:rPr>
          <w:rFonts w:ascii="Times New Roman" w:hAnsi="Times New Roman" w:cs="Times New Roman"/>
          <w:sz w:val="28"/>
          <w:szCs w:val="28"/>
        </w:rPr>
        <w:t xml:space="preserve"> Для 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A773D1">
        <w:rPr>
          <w:rFonts w:ascii="Times New Roman" w:hAnsi="Times New Roman" w:cs="Times New Roman"/>
          <w:sz w:val="28"/>
          <w:szCs w:val="28"/>
        </w:rPr>
        <w:t xml:space="preserve">вопроса о предоставлении жилого помещения жилищного фонда коммерческого использования заявитель предоставляет в отдел по учету, распределению и приватизации жилья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3D1">
        <w:rPr>
          <w:rFonts w:ascii="Times New Roman" w:hAnsi="Times New Roman" w:cs="Times New Roman"/>
          <w:sz w:val="28"/>
          <w:szCs w:val="28"/>
        </w:rPr>
        <w:t>дминистрации города Прокопьевска заявление о предоставлении жилого помещения по договору найма жилого помещения, а также следующие документы:</w:t>
      </w:r>
    </w:p>
    <w:p w:rsidR="00841D39" w:rsidRPr="00A773D1" w:rsidRDefault="00841D39" w:rsidP="00841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1) документы, удостоверяющие личность заявителя, членов его семьи (на несовершеннолетних детей - копии свидетельства о рождении);</w:t>
      </w:r>
    </w:p>
    <w:p w:rsidR="00CB59F3" w:rsidRDefault="00841D39" w:rsidP="00CB5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75">
        <w:rPr>
          <w:rFonts w:ascii="Times New Roman" w:hAnsi="Times New Roman" w:cs="Times New Roman"/>
          <w:sz w:val="28"/>
          <w:szCs w:val="28"/>
        </w:rPr>
        <w:t xml:space="preserve">2) </w:t>
      </w:r>
      <w:r w:rsidR="00CB59F3" w:rsidRPr="00A773D1">
        <w:rPr>
          <w:rFonts w:ascii="Times New Roman" w:hAnsi="Times New Roman" w:cs="Times New Roman"/>
          <w:sz w:val="28"/>
          <w:szCs w:val="28"/>
        </w:rPr>
        <w:t>копию свидетельства о браке;</w:t>
      </w:r>
    </w:p>
    <w:p w:rsidR="00841D39" w:rsidRPr="00A773D1" w:rsidRDefault="00841D39" w:rsidP="00841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>3) справку с места работы или учебы;</w:t>
      </w:r>
    </w:p>
    <w:p w:rsidR="00CB59F3" w:rsidRPr="00FA5D75" w:rsidRDefault="00BD0A9B" w:rsidP="00CB5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59F3" w:rsidRPr="00FA5D75">
        <w:rPr>
          <w:rFonts w:ascii="Times New Roman" w:hAnsi="Times New Roman" w:cs="Times New Roman"/>
          <w:sz w:val="28"/>
          <w:szCs w:val="28"/>
        </w:rPr>
        <w:t>справку с места жительства (при отсутствии регистрации по месту постоянного жительства или по месту пребывания - справку с последнего места жительства с указанием причины убытия);</w:t>
      </w:r>
    </w:p>
    <w:p w:rsidR="00841D39" w:rsidRDefault="00841D39" w:rsidP="00841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18">
        <w:rPr>
          <w:rFonts w:ascii="Times New Roman" w:hAnsi="Times New Roman" w:cs="Times New Roman"/>
          <w:sz w:val="28"/>
          <w:szCs w:val="28"/>
        </w:rPr>
        <w:t>5) копию трудовой книжки, заверенную работодателем;</w:t>
      </w:r>
    </w:p>
    <w:p w:rsidR="00841D39" w:rsidRPr="00B95C15" w:rsidRDefault="00EA0218" w:rsidP="00841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1D39" w:rsidRPr="00B95C15">
        <w:rPr>
          <w:rFonts w:ascii="Times New Roman" w:hAnsi="Times New Roman" w:cs="Times New Roman"/>
          <w:sz w:val="28"/>
          <w:szCs w:val="28"/>
        </w:rPr>
        <w:t>)</w:t>
      </w:r>
      <w:r w:rsidR="00841D39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841D39" w:rsidRPr="00B95C15">
        <w:rPr>
          <w:rFonts w:ascii="Times New Roman" w:hAnsi="Times New Roman" w:cs="Times New Roman"/>
          <w:sz w:val="28"/>
          <w:szCs w:val="28"/>
        </w:rPr>
        <w:t>документ</w:t>
      </w:r>
      <w:r w:rsidR="00841D39">
        <w:rPr>
          <w:rFonts w:ascii="Times New Roman" w:hAnsi="Times New Roman" w:cs="Times New Roman"/>
          <w:sz w:val="28"/>
          <w:szCs w:val="28"/>
        </w:rPr>
        <w:t>а</w:t>
      </w:r>
      <w:r w:rsidR="00841D39" w:rsidRPr="00B95C15">
        <w:rPr>
          <w:rFonts w:ascii="Times New Roman" w:hAnsi="Times New Roman" w:cs="Times New Roman"/>
          <w:sz w:val="28"/>
          <w:szCs w:val="28"/>
        </w:rPr>
        <w:t>, подтверждающ</w:t>
      </w:r>
      <w:r w:rsidR="00841D39">
        <w:rPr>
          <w:rFonts w:ascii="Times New Roman" w:hAnsi="Times New Roman" w:cs="Times New Roman"/>
          <w:sz w:val="28"/>
          <w:szCs w:val="28"/>
        </w:rPr>
        <w:t>его</w:t>
      </w:r>
      <w:r w:rsidR="00841D39" w:rsidRPr="00B95C15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заявителя, в случае, если заявление от имени заявителя подает его представитель;</w:t>
      </w:r>
    </w:p>
    <w:p w:rsidR="00841D39" w:rsidRPr="00B95C15" w:rsidRDefault="00EA0218" w:rsidP="00841D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1D39" w:rsidRPr="00B95C15">
        <w:rPr>
          <w:rFonts w:ascii="Times New Roman" w:hAnsi="Times New Roman" w:cs="Times New Roman"/>
          <w:sz w:val="28"/>
          <w:szCs w:val="28"/>
        </w:rPr>
        <w:t>) копи</w:t>
      </w:r>
      <w:r w:rsidR="00841D39">
        <w:rPr>
          <w:rFonts w:ascii="Times New Roman" w:hAnsi="Times New Roman" w:cs="Times New Roman"/>
          <w:sz w:val="28"/>
          <w:szCs w:val="28"/>
        </w:rPr>
        <w:t>ю</w:t>
      </w:r>
      <w:r w:rsidR="00841D39" w:rsidRPr="00B95C15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представителя заявителя, в случае, если заявление от имени заявителя подает его представитель. </w:t>
      </w:r>
    </w:p>
    <w:p w:rsidR="00841D39" w:rsidRPr="00151443" w:rsidRDefault="00841D39" w:rsidP="00841D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C15">
        <w:rPr>
          <w:rFonts w:ascii="Times New Roman" w:hAnsi="Times New Roman" w:cs="Times New Roman"/>
          <w:sz w:val="28"/>
          <w:szCs w:val="28"/>
        </w:rPr>
        <w:t>При предоставлении указанных в настоящем п</w:t>
      </w:r>
      <w:r>
        <w:rPr>
          <w:rFonts w:ascii="Times New Roman" w:hAnsi="Times New Roman" w:cs="Times New Roman"/>
          <w:sz w:val="28"/>
          <w:szCs w:val="28"/>
        </w:rPr>
        <w:t xml:space="preserve">ункте копий документов заявитель </w:t>
      </w:r>
      <w:r w:rsidRPr="00B95C15">
        <w:rPr>
          <w:rFonts w:ascii="Times New Roman" w:hAnsi="Times New Roman" w:cs="Times New Roman"/>
          <w:sz w:val="28"/>
          <w:szCs w:val="28"/>
        </w:rPr>
        <w:t>либо его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ь представляет </w:t>
      </w:r>
      <w:r w:rsidRPr="00B95C15">
        <w:rPr>
          <w:rFonts w:ascii="Times New Roman" w:hAnsi="Times New Roman" w:cs="Times New Roman"/>
          <w:sz w:val="28"/>
          <w:szCs w:val="28"/>
        </w:rPr>
        <w:t>их оригиналы</w:t>
      </w:r>
      <w:r>
        <w:rPr>
          <w:rFonts w:ascii="Times New Roman" w:hAnsi="Times New Roman" w:cs="Times New Roman"/>
          <w:sz w:val="28"/>
          <w:szCs w:val="28"/>
        </w:rPr>
        <w:t xml:space="preserve"> для сверки.</w:t>
      </w:r>
    </w:p>
    <w:p w:rsidR="00841D39" w:rsidRPr="00A773D1" w:rsidRDefault="00841D39" w:rsidP="00841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7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 жилищного фонда коммерческого использования и п</w:t>
      </w:r>
      <w:r w:rsidRPr="00A773D1">
        <w:rPr>
          <w:rFonts w:ascii="Times New Roman" w:hAnsi="Times New Roman" w:cs="Times New Roman"/>
          <w:sz w:val="28"/>
          <w:szCs w:val="28"/>
        </w:rPr>
        <w:t>редставленные документы подлежат рассмотрению отделом по учету, расп</w:t>
      </w:r>
      <w:r w:rsidR="00C67781">
        <w:rPr>
          <w:rFonts w:ascii="Times New Roman" w:hAnsi="Times New Roman" w:cs="Times New Roman"/>
          <w:sz w:val="28"/>
          <w:szCs w:val="28"/>
        </w:rPr>
        <w:t>ределению и приватизации жилья а</w:t>
      </w:r>
      <w:r w:rsidRPr="00A773D1">
        <w:rPr>
          <w:rFonts w:ascii="Times New Roman" w:hAnsi="Times New Roman" w:cs="Times New Roman"/>
          <w:sz w:val="28"/>
          <w:szCs w:val="28"/>
        </w:rPr>
        <w:t xml:space="preserve">дминистрации города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773D1">
        <w:rPr>
          <w:rFonts w:ascii="Times New Roman" w:hAnsi="Times New Roman" w:cs="Times New Roman"/>
          <w:sz w:val="28"/>
          <w:szCs w:val="28"/>
        </w:rPr>
        <w:t xml:space="preserve"> дней со дня их представления.</w:t>
      </w:r>
    </w:p>
    <w:p w:rsidR="00841D39" w:rsidRPr="00233587" w:rsidRDefault="00841D39" w:rsidP="00841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 xml:space="preserve">При рассмотрении заявления и представленных </w:t>
      </w:r>
      <w:r w:rsidRPr="00233587">
        <w:rPr>
          <w:rFonts w:ascii="Times New Roman" w:hAnsi="Times New Roman" w:cs="Times New Roman"/>
          <w:sz w:val="28"/>
          <w:szCs w:val="28"/>
        </w:rPr>
        <w:t>документов специалисты вправе осуществлять проверку сведений, представленных заявителями.</w:t>
      </w:r>
    </w:p>
    <w:p w:rsidR="00E21D2D" w:rsidRPr="00D17CE2" w:rsidRDefault="009B3E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B212E">
        <w:rPr>
          <w:rFonts w:ascii="Times New Roman" w:hAnsi="Times New Roman" w:cs="Times New Roman"/>
          <w:sz w:val="28"/>
          <w:szCs w:val="28"/>
        </w:rPr>
        <w:t xml:space="preserve">. </w:t>
      </w:r>
      <w:r w:rsidR="00C67781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</w:t>
      </w:r>
      <w:r w:rsidR="00E21D2D" w:rsidRPr="00A773D1">
        <w:rPr>
          <w:rFonts w:ascii="Times New Roman" w:hAnsi="Times New Roman" w:cs="Times New Roman"/>
          <w:sz w:val="28"/>
          <w:szCs w:val="28"/>
        </w:rPr>
        <w:t>по договору найма жилого помещения</w:t>
      </w:r>
      <w:r w:rsidR="00DC2BF5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  <w:r w:rsidR="007A4FCD">
        <w:rPr>
          <w:rFonts w:ascii="Times New Roman" w:hAnsi="Times New Roman" w:cs="Times New Roman"/>
          <w:sz w:val="28"/>
          <w:szCs w:val="28"/>
        </w:rPr>
        <w:t xml:space="preserve"> </w:t>
      </w:r>
      <w:r w:rsidR="00E21D2D" w:rsidRPr="00A773D1">
        <w:rPr>
          <w:rFonts w:ascii="Times New Roman" w:hAnsi="Times New Roman" w:cs="Times New Roman"/>
          <w:sz w:val="28"/>
          <w:szCs w:val="28"/>
        </w:rPr>
        <w:t xml:space="preserve">осуществляется исходя </w:t>
      </w:r>
      <w:r w:rsidR="00E21D2D" w:rsidRPr="00FA5D75">
        <w:rPr>
          <w:rFonts w:ascii="Times New Roman" w:hAnsi="Times New Roman" w:cs="Times New Roman"/>
          <w:sz w:val="28"/>
          <w:szCs w:val="28"/>
        </w:rPr>
        <w:t>из очередности включения в список граждан, претендующих на заключение договора найма жилого помещения</w:t>
      </w:r>
      <w:r w:rsidR="0096361B" w:rsidRPr="00FA5D75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  <w:r w:rsidR="00E21D2D" w:rsidRPr="00FA5D75">
        <w:rPr>
          <w:rFonts w:ascii="Times New Roman" w:hAnsi="Times New Roman" w:cs="Times New Roman"/>
          <w:sz w:val="28"/>
          <w:szCs w:val="28"/>
        </w:rPr>
        <w:t>.</w:t>
      </w:r>
    </w:p>
    <w:p w:rsidR="00E21D2D" w:rsidRPr="00A773D1" w:rsidRDefault="004B212E" w:rsidP="004B2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 w:cs="Times New Roman"/>
          <w:sz w:val="28"/>
          <w:szCs w:val="28"/>
        </w:rPr>
        <w:t>4.4.</w:t>
      </w:r>
      <w:r w:rsidR="003C0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соблюдении условий, установленных п. 3</w:t>
      </w:r>
      <w:r w:rsidR="005665A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C03FB">
        <w:rPr>
          <w:rFonts w:ascii="Times New Roman" w:hAnsi="Times New Roman" w:cs="Times New Roman"/>
          <w:sz w:val="28"/>
          <w:szCs w:val="28"/>
        </w:rPr>
        <w:t>а</w:t>
      </w:r>
      <w:r w:rsidRPr="00A773D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773D1">
        <w:rPr>
          <w:rFonts w:ascii="Times New Roman" w:hAnsi="Times New Roman" w:cs="Times New Roman"/>
          <w:sz w:val="28"/>
          <w:szCs w:val="28"/>
        </w:rPr>
        <w:t xml:space="preserve"> города Прокопьевска</w:t>
      </w:r>
      <w:r>
        <w:rPr>
          <w:rFonts w:ascii="Times New Roman" w:hAnsi="Times New Roman" w:cs="Times New Roman"/>
          <w:sz w:val="28"/>
          <w:szCs w:val="28"/>
        </w:rPr>
        <w:t xml:space="preserve"> издается </w:t>
      </w:r>
      <w:r w:rsidR="00E21D2D" w:rsidRPr="00A773D1">
        <w:rPr>
          <w:rFonts w:ascii="Times New Roman" w:hAnsi="Times New Roman" w:cs="Times New Roman"/>
          <w:sz w:val="28"/>
          <w:szCs w:val="28"/>
        </w:rPr>
        <w:t>распоряжение о предоставлении жилого помещения по договору найма жилого помещения</w:t>
      </w:r>
      <w:r w:rsidR="003C03FB" w:rsidRPr="003C03FB">
        <w:rPr>
          <w:rFonts w:ascii="Times New Roman" w:hAnsi="Times New Roman" w:cs="Times New Roman"/>
          <w:sz w:val="28"/>
          <w:szCs w:val="28"/>
        </w:rPr>
        <w:t xml:space="preserve"> </w:t>
      </w:r>
      <w:r w:rsidR="003C03FB">
        <w:rPr>
          <w:rFonts w:ascii="Times New Roman" w:hAnsi="Times New Roman" w:cs="Times New Roman"/>
          <w:sz w:val="28"/>
          <w:szCs w:val="28"/>
        </w:rPr>
        <w:t>коммерческого использования</w:t>
      </w:r>
      <w:r w:rsidR="00E21D2D" w:rsidRPr="00A773D1">
        <w:rPr>
          <w:rFonts w:ascii="Times New Roman" w:hAnsi="Times New Roman" w:cs="Times New Roman"/>
          <w:sz w:val="28"/>
          <w:szCs w:val="28"/>
        </w:rPr>
        <w:t>.</w:t>
      </w:r>
    </w:p>
    <w:p w:rsidR="00ED494B" w:rsidRDefault="00E2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D1">
        <w:rPr>
          <w:rFonts w:ascii="Times New Roman" w:hAnsi="Times New Roman" w:cs="Times New Roman"/>
          <w:sz w:val="28"/>
          <w:szCs w:val="28"/>
        </w:rPr>
        <w:t xml:space="preserve">При </w:t>
      </w:r>
      <w:r w:rsidR="00A52CDB">
        <w:rPr>
          <w:rFonts w:ascii="Times New Roman" w:hAnsi="Times New Roman" w:cs="Times New Roman"/>
          <w:sz w:val="28"/>
          <w:szCs w:val="28"/>
        </w:rPr>
        <w:t>несоблюдении условий</w:t>
      </w:r>
      <w:r w:rsidRPr="00A773D1">
        <w:rPr>
          <w:rFonts w:ascii="Times New Roman" w:hAnsi="Times New Roman" w:cs="Times New Roman"/>
          <w:sz w:val="28"/>
          <w:szCs w:val="28"/>
        </w:rPr>
        <w:t xml:space="preserve"> предоставления жилого помещения по договору найма жилого помещения в соответствии с настоящим Положением</w:t>
      </w:r>
      <w:r w:rsidR="00353CBA">
        <w:rPr>
          <w:rFonts w:ascii="Times New Roman" w:hAnsi="Times New Roman" w:cs="Times New Roman"/>
          <w:sz w:val="28"/>
          <w:szCs w:val="28"/>
        </w:rPr>
        <w:t xml:space="preserve"> заявителю направляется </w:t>
      </w:r>
      <w:r w:rsidR="0075052E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жилого </w:t>
      </w:r>
      <w:r w:rsidR="0075052E">
        <w:rPr>
          <w:rFonts w:ascii="Times New Roman" w:hAnsi="Times New Roman" w:cs="Times New Roman"/>
          <w:sz w:val="28"/>
          <w:szCs w:val="28"/>
        </w:rPr>
        <w:lastRenderedPageBreak/>
        <w:t>поме</w:t>
      </w:r>
      <w:r w:rsidR="0028578B">
        <w:rPr>
          <w:rFonts w:ascii="Times New Roman" w:hAnsi="Times New Roman" w:cs="Times New Roman"/>
          <w:sz w:val="28"/>
          <w:szCs w:val="28"/>
        </w:rPr>
        <w:t xml:space="preserve">щения с </w:t>
      </w:r>
      <w:r w:rsidR="007F04ED" w:rsidRPr="007F04ED">
        <w:rPr>
          <w:rFonts w:ascii="Times New Roman" w:hAnsi="Times New Roman" w:cs="Times New Roman"/>
          <w:sz w:val="28"/>
          <w:szCs w:val="28"/>
        </w:rPr>
        <w:t>у</w:t>
      </w:r>
      <w:r w:rsidR="00B0246E">
        <w:rPr>
          <w:rFonts w:ascii="Times New Roman" w:hAnsi="Times New Roman" w:cs="Times New Roman"/>
          <w:sz w:val="28"/>
          <w:szCs w:val="28"/>
        </w:rPr>
        <w:t>казанием</w:t>
      </w:r>
      <w:r w:rsidR="0028578B" w:rsidRPr="007F04ED">
        <w:rPr>
          <w:rFonts w:ascii="Times New Roman" w:hAnsi="Times New Roman" w:cs="Times New Roman"/>
          <w:sz w:val="28"/>
          <w:szCs w:val="28"/>
        </w:rPr>
        <w:t xml:space="preserve"> мотивированного основания</w:t>
      </w:r>
      <w:r w:rsidR="00ED494B" w:rsidRPr="007F04ED">
        <w:rPr>
          <w:rFonts w:ascii="Times New Roman" w:hAnsi="Times New Roman" w:cs="Times New Roman"/>
          <w:sz w:val="28"/>
          <w:szCs w:val="28"/>
        </w:rPr>
        <w:t xml:space="preserve"> принятого решения.</w:t>
      </w:r>
    </w:p>
    <w:p w:rsidR="00E21D2D" w:rsidRPr="00FA5D75" w:rsidRDefault="00ED4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21D2D" w:rsidRPr="00A773D1">
        <w:rPr>
          <w:rFonts w:ascii="Times New Roman" w:hAnsi="Times New Roman" w:cs="Times New Roman"/>
          <w:sz w:val="28"/>
          <w:szCs w:val="28"/>
        </w:rPr>
        <w:t xml:space="preserve">. </w:t>
      </w:r>
      <w:r w:rsidR="00E21D2D" w:rsidRPr="00FA5D75">
        <w:rPr>
          <w:rFonts w:ascii="Times New Roman" w:hAnsi="Times New Roman" w:cs="Times New Roman"/>
          <w:sz w:val="28"/>
          <w:szCs w:val="28"/>
        </w:rPr>
        <w:t xml:space="preserve">Для рассмотрения спорных вопросов предоставления жилого помещения по договору найма жилого помещения создается комиссия, состав которой утверждается распоряжением </w:t>
      </w:r>
      <w:r w:rsidR="002B7B8D" w:rsidRPr="00FA5D75">
        <w:rPr>
          <w:rFonts w:ascii="Times New Roman" w:hAnsi="Times New Roman" w:cs="Times New Roman"/>
          <w:sz w:val="28"/>
          <w:szCs w:val="28"/>
        </w:rPr>
        <w:t>а</w:t>
      </w:r>
      <w:r w:rsidR="00E21D2D" w:rsidRPr="00FA5D75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5665AA">
        <w:rPr>
          <w:rFonts w:ascii="Times New Roman" w:hAnsi="Times New Roman" w:cs="Times New Roman"/>
          <w:sz w:val="28"/>
          <w:szCs w:val="28"/>
        </w:rPr>
        <w:t xml:space="preserve"> Прокопьевска</w:t>
      </w:r>
      <w:r w:rsidR="00E21D2D" w:rsidRPr="00FA5D75">
        <w:rPr>
          <w:rFonts w:ascii="Times New Roman" w:hAnsi="Times New Roman" w:cs="Times New Roman"/>
          <w:sz w:val="28"/>
          <w:szCs w:val="28"/>
        </w:rPr>
        <w:t>.</w:t>
      </w:r>
    </w:p>
    <w:p w:rsidR="00ED494B" w:rsidRDefault="00ED494B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21D2D" w:rsidRPr="00A773D1">
        <w:rPr>
          <w:rFonts w:ascii="Times New Roman" w:hAnsi="Times New Roman" w:cs="Times New Roman"/>
          <w:sz w:val="28"/>
          <w:szCs w:val="28"/>
        </w:rPr>
        <w:t xml:space="preserve">. На основании распоряжения </w:t>
      </w:r>
      <w:r w:rsidR="002B7B8D">
        <w:rPr>
          <w:rFonts w:ascii="Times New Roman" w:hAnsi="Times New Roman" w:cs="Times New Roman"/>
          <w:sz w:val="28"/>
          <w:szCs w:val="28"/>
        </w:rPr>
        <w:t>а</w:t>
      </w:r>
      <w:r w:rsidR="00E21D2D" w:rsidRPr="00A773D1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5665AA">
        <w:rPr>
          <w:rFonts w:ascii="Times New Roman" w:hAnsi="Times New Roman" w:cs="Times New Roman"/>
          <w:sz w:val="28"/>
          <w:szCs w:val="28"/>
        </w:rPr>
        <w:t xml:space="preserve"> Прокопьевска</w:t>
      </w:r>
      <w:r w:rsidR="00E21D2D" w:rsidRPr="00A773D1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найма жилого помещения Комитет по управлению муниципальным имуществом города Прокопьевска (далее - </w:t>
      </w:r>
      <w:proofErr w:type="spellStart"/>
      <w:r w:rsidR="00E21D2D" w:rsidRPr="00A773D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E21D2D" w:rsidRPr="00A773D1">
        <w:rPr>
          <w:rFonts w:ascii="Times New Roman" w:hAnsi="Times New Roman" w:cs="Times New Roman"/>
          <w:sz w:val="28"/>
          <w:szCs w:val="28"/>
        </w:rPr>
        <w:t xml:space="preserve">) </w:t>
      </w:r>
      <w:r w:rsidRPr="00151443">
        <w:rPr>
          <w:rFonts w:ascii="Times New Roman" w:hAnsi="Times New Roman" w:cs="Times New Roman"/>
          <w:sz w:val="28"/>
          <w:szCs w:val="28"/>
        </w:rPr>
        <w:t>в двухнедельный срок</w:t>
      </w:r>
      <w:r>
        <w:rPr>
          <w:rFonts w:ascii="Times New Roman" w:hAnsi="Times New Roman" w:cs="Times New Roman"/>
          <w:sz w:val="28"/>
          <w:szCs w:val="28"/>
        </w:rPr>
        <w:t xml:space="preserve"> заключает с гражданами д</w:t>
      </w:r>
      <w:r w:rsidR="00D04D0B" w:rsidRPr="00151443">
        <w:rPr>
          <w:rFonts w:ascii="Times New Roman" w:hAnsi="Times New Roman" w:cs="Times New Roman"/>
          <w:sz w:val="28"/>
          <w:szCs w:val="28"/>
        </w:rPr>
        <w:t>оговор найма жилого помещения</w:t>
      </w:r>
      <w:r w:rsidR="00D04D0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94B" w:rsidRDefault="00ED494B" w:rsidP="00ED4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4C375B">
        <w:rPr>
          <w:rFonts w:ascii="Times New Roman" w:hAnsi="Times New Roman" w:cs="Times New Roman"/>
          <w:sz w:val="28"/>
          <w:szCs w:val="28"/>
        </w:rPr>
        <w:t>Договор найма составляется в 2 (двух) экземпля</w:t>
      </w:r>
      <w:r>
        <w:rPr>
          <w:rFonts w:ascii="Times New Roman" w:hAnsi="Times New Roman" w:cs="Times New Roman"/>
          <w:sz w:val="28"/>
          <w:szCs w:val="28"/>
        </w:rPr>
        <w:t xml:space="preserve">рах, имеющих равную юридическую силу. Один экземпляр хранится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4C375B">
        <w:rPr>
          <w:rFonts w:ascii="Times New Roman" w:hAnsi="Times New Roman" w:cs="Times New Roman"/>
          <w:sz w:val="28"/>
          <w:szCs w:val="28"/>
        </w:rPr>
        <w:t>аймодателя</w:t>
      </w:r>
      <w:proofErr w:type="spellEnd"/>
      <w:r w:rsidRPr="004C375B">
        <w:rPr>
          <w:rFonts w:ascii="Times New Roman" w:hAnsi="Times New Roman" w:cs="Times New Roman"/>
          <w:sz w:val="28"/>
          <w:szCs w:val="28"/>
        </w:rPr>
        <w:t>, второй передается нанимателю.</w:t>
      </w:r>
    </w:p>
    <w:p w:rsidR="00ED494B" w:rsidRPr="00A773D1" w:rsidRDefault="00ED494B" w:rsidP="00ED4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4C375B">
        <w:rPr>
          <w:rFonts w:ascii="Times New Roman" w:hAnsi="Times New Roman" w:cs="Times New Roman"/>
          <w:sz w:val="28"/>
          <w:szCs w:val="28"/>
        </w:rPr>
        <w:t xml:space="preserve">В договоре найма определяются предмет договора, права и обязанности сторон по пользованию жилого помещения коммерческого использования, размер и порядок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4C375B">
        <w:rPr>
          <w:rFonts w:ascii="Times New Roman" w:hAnsi="Times New Roman" w:cs="Times New Roman"/>
          <w:sz w:val="28"/>
          <w:szCs w:val="28"/>
        </w:rPr>
        <w:t>платы за наем жилого помещения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  <w:t>, срок его действия</w:t>
      </w:r>
      <w:r w:rsidRPr="004C375B">
        <w:rPr>
          <w:rFonts w:ascii="Times New Roman" w:hAnsi="Times New Roman" w:cs="Times New Roman"/>
          <w:sz w:val="28"/>
          <w:szCs w:val="28"/>
        </w:rPr>
        <w:t>.</w:t>
      </w:r>
    </w:p>
    <w:p w:rsidR="00D04D0B" w:rsidRDefault="00D04D0B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443">
        <w:rPr>
          <w:rFonts w:ascii="Times New Roman" w:hAnsi="Times New Roman" w:cs="Times New Roman"/>
          <w:sz w:val="28"/>
          <w:szCs w:val="28"/>
        </w:rPr>
        <w:t xml:space="preserve">В договоре </w:t>
      </w:r>
      <w:r w:rsidR="00ED494B">
        <w:rPr>
          <w:rFonts w:ascii="Times New Roman" w:hAnsi="Times New Roman" w:cs="Times New Roman"/>
          <w:sz w:val="28"/>
          <w:szCs w:val="28"/>
        </w:rPr>
        <w:t xml:space="preserve">найма </w:t>
      </w:r>
      <w:r w:rsidRPr="00151443">
        <w:rPr>
          <w:rFonts w:ascii="Times New Roman" w:hAnsi="Times New Roman" w:cs="Times New Roman"/>
          <w:sz w:val="28"/>
          <w:szCs w:val="28"/>
        </w:rPr>
        <w:t xml:space="preserve"> указ</w:t>
      </w:r>
      <w:r w:rsidR="00ED494B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Pr="00151443">
        <w:rPr>
          <w:rFonts w:ascii="Times New Roman" w:hAnsi="Times New Roman" w:cs="Times New Roman"/>
          <w:sz w:val="28"/>
          <w:szCs w:val="28"/>
        </w:rPr>
        <w:t xml:space="preserve"> все члены семьи Нанимателя. </w:t>
      </w:r>
    </w:p>
    <w:p w:rsidR="00D04D0B" w:rsidRDefault="00ED494B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D04D0B" w:rsidRPr="00A773D1">
        <w:rPr>
          <w:rFonts w:ascii="Times New Roman" w:hAnsi="Times New Roman" w:cs="Times New Roman"/>
          <w:sz w:val="28"/>
          <w:szCs w:val="28"/>
        </w:rPr>
        <w:t>Договор найма жилого помещения</w:t>
      </w:r>
      <w:r w:rsidR="00D04D0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 (далее – договор найма)</w:t>
      </w:r>
      <w:r w:rsidR="00D04D0B" w:rsidRPr="00A773D1">
        <w:rPr>
          <w:rFonts w:ascii="Times New Roman" w:hAnsi="Times New Roman" w:cs="Times New Roman"/>
          <w:sz w:val="28"/>
          <w:szCs w:val="28"/>
        </w:rPr>
        <w:t xml:space="preserve"> является основанием для вселения в жилое помещение жилищного фонда коммерческого использования.</w:t>
      </w:r>
    </w:p>
    <w:p w:rsidR="00ED494B" w:rsidRDefault="00ED494B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94B" w:rsidRPr="005C30A7" w:rsidRDefault="00ED494B" w:rsidP="00ED49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A7">
        <w:rPr>
          <w:rFonts w:ascii="Times New Roman" w:hAnsi="Times New Roman" w:cs="Times New Roman"/>
          <w:b/>
          <w:sz w:val="28"/>
          <w:szCs w:val="28"/>
        </w:rPr>
        <w:t>5. Порядок изменения, прекращения и расторжения договора найма жилого помещения</w:t>
      </w:r>
    </w:p>
    <w:p w:rsidR="00ED494B" w:rsidRPr="005C30A7" w:rsidRDefault="00ED494B" w:rsidP="00D04D0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EA1" w:rsidRPr="002535D2" w:rsidRDefault="00ED494B" w:rsidP="00A60EA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A60EA1">
        <w:rPr>
          <w:rFonts w:ascii="Times New Roman" w:hAnsi="Times New Roman" w:cs="Times New Roman"/>
          <w:sz w:val="28"/>
          <w:szCs w:val="28"/>
        </w:rPr>
        <w:t xml:space="preserve">. </w:t>
      </w:r>
      <w:r w:rsidR="00A60EA1" w:rsidRPr="00A60EA1">
        <w:rPr>
          <w:rFonts w:ascii="Times New Roman" w:hAnsi="Times New Roman" w:cs="Times New Roman"/>
          <w:sz w:val="28"/>
          <w:szCs w:val="28"/>
        </w:rPr>
        <w:t xml:space="preserve">Договор найма может быть </w:t>
      </w:r>
      <w:r w:rsidR="00A60EA1">
        <w:rPr>
          <w:rFonts w:ascii="Times New Roman" w:hAnsi="Times New Roman" w:cs="Times New Roman"/>
          <w:sz w:val="28"/>
          <w:szCs w:val="28"/>
        </w:rPr>
        <w:t xml:space="preserve">изменен или </w:t>
      </w:r>
      <w:r w:rsidR="00A60EA1" w:rsidRPr="00A60EA1">
        <w:rPr>
          <w:rFonts w:ascii="Times New Roman" w:hAnsi="Times New Roman" w:cs="Times New Roman"/>
          <w:sz w:val="28"/>
          <w:szCs w:val="28"/>
        </w:rPr>
        <w:t>расторгнут в любое время по соглашению сторон.</w:t>
      </w:r>
    </w:p>
    <w:p w:rsidR="00D04D0B" w:rsidRPr="00A60EA1" w:rsidRDefault="00A60EA1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D04D0B" w:rsidRPr="002535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D0B" w:rsidRPr="00A60EA1">
        <w:rPr>
          <w:rFonts w:ascii="Times New Roman" w:hAnsi="Times New Roman" w:cs="Times New Roman"/>
          <w:sz w:val="28"/>
          <w:szCs w:val="28"/>
        </w:rPr>
        <w:t>Договор найма заключается на срок, не превышающий пят</w:t>
      </w:r>
      <w:r w:rsidR="00AD10AE" w:rsidRPr="00A60EA1">
        <w:rPr>
          <w:rFonts w:ascii="Times New Roman" w:hAnsi="Times New Roman" w:cs="Times New Roman"/>
          <w:sz w:val="28"/>
          <w:szCs w:val="28"/>
        </w:rPr>
        <w:t>ь</w:t>
      </w:r>
      <w:r w:rsidR="00D04D0B" w:rsidRPr="00A60EA1">
        <w:rPr>
          <w:rFonts w:ascii="Times New Roman" w:hAnsi="Times New Roman" w:cs="Times New Roman"/>
          <w:sz w:val="28"/>
          <w:szCs w:val="28"/>
        </w:rPr>
        <w:t xml:space="preserve"> лет. Если в договоре срок не определен, </w:t>
      </w:r>
      <w:r w:rsidR="00243AC4">
        <w:rPr>
          <w:rFonts w:ascii="Times New Roman" w:hAnsi="Times New Roman" w:cs="Times New Roman"/>
          <w:sz w:val="28"/>
          <w:szCs w:val="28"/>
        </w:rPr>
        <w:t>он</w:t>
      </w:r>
      <w:r w:rsidR="00D04D0B" w:rsidRPr="00A60EA1">
        <w:rPr>
          <w:rFonts w:ascii="Times New Roman" w:hAnsi="Times New Roman" w:cs="Times New Roman"/>
          <w:sz w:val="28"/>
          <w:szCs w:val="28"/>
        </w:rPr>
        <w:t xml:space="preserve"> считается заключенным на пять лет.</w:t>
      </w:r>
    </w:p>
    <w:p w:rsidR="00A60EA1" w:rsidRDefault="00D04D0B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EA1">
        <w:rPr>
          <w:rFonts w:ascii="Times New Roman" w:hAnsi="Times New Roman" w:cs="Times New Roman"/>
          <w:sz w:val="28"/>
          <w:szCs w:val="28"/>
        </w:rPr>
        <w:t>По истечении срока договор найма</w:t>
      </w:r>
      <w:r w:rsidR="00A60EA1">
        <w:rPr>
          <w:rFonts w:ascii="Times New Roman" w:hAnsi="Times New Roman" w:cs="Times New Roman"/>
          <w:sz w:val="28"/>
          <w:szCs w:val="28"/>
        </w:rPr>
        <w:t xml:space="preserve"> считается расторгнутым.</w:t>
      </w:r>
    </w:p>
    <w:p w:rsidR="00A60EA1" w:rsidRPr="00A60EA1" w:rsidRDefault="00A60EA1" w:rsidP="00A60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EA1">
        <w:rPr>
          <w:rFonts w:ascii="Times New Roman" w:hAnsi="Times New Roman" w:cs="Times New Roman"/>
          <w:sz w:val="28"/>
          <w:szCs w:val="28"/>
        </w:rPr>
        <w:t xml:space="preserve">При этом Наниматель и члены его семьи обязаны прекратить право пользования жилым помещением, освободить его и передать в течение 1 (одного) месяца </w:t>
      </w:r>
      <w:proofErr w:type="spellStart"/>
      <w:r w:rsidRPr="00A60EA1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60EA1">
        <w:rPr>
          <w:rFonts w:ascii="Times New Roman" w:hAnsi="Times New Roman" w:cs="Times New Roman"/>
          <w:sz w:val="28"/>
          <w:szCs w:val="28"/>
        </w:rPr>
        <w:t xml:space="preserve"> по акту приемки.</w:t>
      </w:r>
    </w:p>
    <w:p w:rsidR="00D04D0B" w:rsidRDefault="00D9685E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04D0B" w:rsidRPr="00D9685E">
        <w:rPr>
          <w:rFonts w:ascii="Times New Roman" w:hAnsi="Times New Roman" w:cs="Times New Roman"/>
          <w:sz w:val="28"/>
          <w:szCs w:val="28"/>
        </w:rPr>
        <w:t>Наниматель, добросовестно выполняющий условия договора, имеет преимущественное право на заключение договора найма на новый срок.</w:t>
      </w:r>
    </w:p>
    <w:p w:rsidR="00A13778" w:rsidRPr="00D9685E" w:rsidRDefault="00A13778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77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1377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3778">
        <w:rPr>
          <w:rFonts w:ascii="Times New Roman" w:hAnsi="Times New Roman" w:cs="Times New Roman"/>
          <w:sz w:val="28"/>
          <w:szCs w:val="28"/>
        </w:rPr>
        <w:t xml:space="preserve"> чем за три месяца до истечения срока д</w:t>
      </w:r>
      <w:r>
        <w:rPr>
          <w:rFonts w:ascii="Times New Roman" w:hAnsi="Times New Roman" w:cs="Times New Roman"/>
          <w:sz w:val="28"/>
          <w:szCs w:val="28"/>
        </w:rPr>
        <w:t xml:space="preserve">оговора найма жилого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предложить Н</w:t>
      </w:r>
      <w:r w:rsidRPr="00A13778">
        <w:rPr>
          <w:rFonts w:ascii="Times New Roman" w:hAnsi="Times New Roman" w:cs="Times New Roman"/>
          <w:sz w:val="28"/>
          <w:szCs w:val="28"/>
        </w:rPr>
        <w:t>анимателю заключить договор на тех же или и</w:t>
      </w:r>
      <w:r>
        <w:rPr>
          <w:rFonts w:ascii="Times New Roman" w:hAnsi="Times New Roman" w:cs="Times New Roman"/>
          <w:sz w:val="28"/>
          <w:szCs w:val="28"/>
        </w:rPr>
        <w:t>ных условиях либо предупредить Н</w:t>
      </w:r>
      <w:r w:rsidRPr="00A13778">
        <w:rPr>
          <w:rFonts w:ascii="Times New Roman" w:hAnsi="Times New Roman" w:cs="Times New Roman"/>
          <w:sz w:val="28"/>
          <w:szCs w:val="28"/>
        </w:rPr>
        <w:t>анимателя об отказе от продления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6D01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AF6D0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AF6D01">
        <w:rPr>
          <w:rFonts w:ascii="Times New Roman" w:hAnsi="Times New Roman" w:cs="Times New Roman"/>
          <w:sz w:val="28"/>
          <w:szCs w:val="28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D04D0B" w:rsidRPr="00D9685E" w:rsidRDefault="00D9685E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85E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D0B" w:rsidRPr="00D9685E">
        <w:rPr>
          <w:rFonts w:ascii="Times New Roman" w:hAnsi="Times New Roman" w:cs="Times New Roman"/>
          <w:sz w:val="28"/>
          <w:szCs w:val="28"/>
        </w:rPr>
        <w:t>Наниматель жилого помещения вправе с согласия других граждан, постоянно проживающих с ним, в любое время расторгнуть договор найм</w:t>
      </w:r>
      <w:r w:rsidR="00DC2BF5" w:rsidRPr="00D9685E">
        <w:rPr>
          <w:rFonts w:ascii="Times New Roman" w:hAnsi="Times New Roman" w:cs="Times New Roman"/>
          <w:sz w:val="28"/>
          <w:szCs w:val="28"/>
        </w:rPr>
        <w:t xml:space="preserve">а с письменным предупреждением </w:t>
      </w:r>
      <w:proofErr w:type="spellStart"/>
      <w:r w:rsidR="00DC2BF5" w:rsidRPr="00D9685E">
        <w:rPr>
          <w:rFonts w:ascii="Times New Roman" w:hAnsi="Times New Roman" w:cs="Times New Roman"/>
          <w:sz w:val="28"/>
          <w:szCs w:val="28"/>
        </w:rPr>
        <w:t>Н</w:t>
      </w:r>
      <w:r w:rsidR="00D04D0B" w:rsidRPr="00D9685E">
        <w:rPr>
          <w:rFonts w:ascii="Times New Roman" w:hAnsi="Times New Roman" w:cs="Times New Roman"/>
          <w:sz w:val="28"/>
          <w:szCs w:val="28"/>
        </w:rPr>
        <w:t>аймодателя</w:t>
      </w:r>
      <w:proofErr w:type="spellEnd"/>
      <w:r w:rsidR="00D04D0B" w:rsidRPr="00D9685E">
        <w:rPr>
          <w:rFonts w:ascii="Times New Roman" w:hAnsi="Times New Roman" w:cs="Times New Roman"/>
          <w:sz w:val="28"/>
          <w:szCs w:val="28"/>
        </w:rPr>
        <w:t xml:space="preserve"> </w:t>
      </w:r>
      <w:r w:rsidR="00D04D0B" w:rsidRPr="00EA0218">
        <w:rPr>
          <w:rFonts w:ascii="Times New Roman" w:hAnsi="Times New Roman" w:cs="Times New Roman"/>
          <w:sz w:val="28"/>
          <w:szCs w:val="28"/>
        </w:rPr>
        <w:t xml:space="preserve">за </w:t>
      </w:r>
      <w:r w:rsidR="00EA0218">
        <w:rPr>
          <w:rFonts w:ascii="Times New Roman" w:hAnsi="Times New Roman" w:cs="Times New Roman"/>
          <w:sz w:val="28"/>
          <w:szCs w:val="28"/>
        </w:rPr>
        <w:t>30 дней до расторжения</w:t>
      </w:r>
      <w:r w:rsidR="00D04D0B" w:rsidRPr="00D9685E">
        <w:rPr>
          <w:rFonts w:ascii="Times New Roman" w:hAnsi="Times New Roman" w:cs="Times New Roman"/>
          <w:sz w:val="28"/>
          <w:szCs w:val="28"/>
        </w:rPr>
        <w:t>.</w:t>
      </w:r>
    </w:p>
    <w:p w:rsidR="00D9685E" w:rsidRPr="0070606B" w:rsidRDefault="00D9685E" w:rsidP="00D0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06B">
        <w:rPr>
          <w:rFonts w:ascii="Times New Roman" w:hAnsi="Times New Roman" w:cs="Times New Roman"/>
          <w:sz w:val="28"/>
          <w:szCs w:val="28"/>
        </w:rPr>
        <w:t xml:space="preserve">5.5. </w:t>
      </w:r>
      <w:bookmarkStart w:id="3" w:name="_GoBack"/>
      <w:bookmarkEnd w:id="3"/>
      <w:r w:rsidR="00D04D0B" w:rsidRPr="0070606B">
        <w:rPr>
          <w:rFonts w:ascii="Times New Roman" w:hAnsi="Times New Roman" w:cs="Times New Roman"/>
          <w:sz w:val="28"/>
          <w:szCs w:val="28"/>
        </w:rPr>
        <w:t>Договор найма может быть расторгнут в судебном порядке в случаях, предусмотренных жилищным законодате</w:t>
      </w:r>
      <w:r w:rsidRPr="0070606B">
        <w:rPr>
          <w:rFonts w:ascii="Times New Roman" w:hAnsi="Times New Roman" w:cs="Times New Roman"/>
          <w:sz w:val="28"/>
          <w:szCs w:val="28"/>
        </w:rPr>
        <w:t>льством.</w:t>
      </w:r>
    </w:p>
    <w:p w:rsidR="00B27F62" w:rsidRPr="0070606B" w:rsidRDefault="00D9685E" w:rsidP="00D9685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606B">
        <w:rPr>
          <w:sz w:val="28"/>
          <w:szCs w:val="28"/>
        </w:rPr>
        <w:lastRenderedPageBreak/>
        <w:t>5.6</w:t>
      </w:r>
      <w:r w:rsidR="00B27F62" w:rsidRPr="0070606B">
        <w:rPr>
          <w:sz w:val="28"/>
          <w:szCs w:val="28"/>
        </w:rPr>
        <w:t xml:space="preserve">. При выезде Нанимателя и членов его семьи в другое место жительства, договор </w:t>
      </w:r>
      <w:r w:rsidRPr="0070606B">
        <w:rPr>
          <w:sz w:val="28"/>
          <w:szCs w:val="28"/>
        </w:rPr>
        <w:t xml:space="preserve">найма </w:t>
      </w:r>
      <w:r w:rsidR="00B27F62" w:rsidRPr="0070606B">
        <w:rPr>
          <w:sz w:val="28"/>
          <w:szCs w:val="28"/>
        </w:rPr>
        <w:t xml:space="preserve">считается расторгнутым со дня выезда. </w:t>
      </w:r>
    </w:p>
    <w:p w:rsidR="00DA616B" w:rsidRDefault="00DA616B" w:rsidP="00B27F62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A0218" w:rsidRDefault="00EA0218" w:rsidP="00B27F62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C30A7" w:rsidRPr="00B27F62" w:rsidRDefault="005C30A7" w:rsidP="00B27F62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773D1" w:rsidRDefault="00A77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773D1" w:rsidRDefault="00A773D1" w:rsidP="00A77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Прокопьевского городского</w:t>
      </w:r>
    </w:p>
    <w:p w:rsidR="003E183F" w:rsidRDefault="00A773D1" w:rsidP="0046451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606B">
        <w:rPr>
          <w:rFonts w:ascii="Times New Roman" w:hAnsi="Times New Roman" w:cs="Times New Roman"/>
          <w:sz w:val="28"/>
          <w:szCs w:val="28"/>
        </w:rPr>
        <w:t xml:space="preserve"> </w:t>
      </w:r>
      <w:r w:rsidR="00243AC4">
        <w:rPr>
          <w:rFonts w:ascii="Times New Roman" w:hAnsi="Times New Roman" w:cs="Times New Roman"/>
          <w:sz w:val="28"/>
          <w:szCs w:val="28"/>
        </w:rPr>
        <w:t xml:space="preserve">     </w:t>
      </w:r>
      <w:r w:rsidR="005C30A7">
        <w:rPr>
          <w:rFonts w:ascii="Times New Roman" w:hAnsi="Times New Roman" w:cs="Times New Roman"/>
          <w:sz w:val="28"/>
          <w:szCs w:val="28"/>
        </w:rPr>
        <w:t xml:space="preserve">  </w:t>
      </w:r>
      <w:r w:rsidR="0070606B">
        <w:rPr>
          <w:rFonts w:ascii="Times New Roman" w:hAnsi="Times New Roman" w:cs="Times New Roman"/>
          <w:sz w:val="28"/>
          <w:szCs w:val="28"/>
        </w:rPr>
        <w:t xml:space="preserve"> </w:t>
      </w:r>
      <w:r w:rsidR="00243AC4">
        <w:rPr>
          <w:rFonts w:ascii="Times New Roman" w:hAnsi="Times New Roman" w:cs="Times New Roman"/>
          <w:sz w:val="28"/>
          <w:szCs w:val="28"/>
        </w:rPr>
        <w:t>З.А. Вальшина</w:t>
      </w:r>
    </w:p>
    <w:sectPr w:rsidR="003E183F" w:rsidSect="000B1F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2D"/>
    <w:rsid w:val="00005C6F"/>
    <w:rsid w:val="00034C5E"/>
    <w:rsid w:val="00051FD9"/>
    <w:rsid w:val="000814CC"/>
    <w:rsid w:val="00087F43"/>
    <w:rsid w:val="000A3E00"/>
    <w:rsid w:val="000B1FB6"/>
    <w:rsid w:val="000C6600"/>
    <w:rsid w:val="000D1D31"/>
    <w:rsid w:val="0011391F"/>
    <w:rsid w:val="00115D0D"/>
    <w:rsid w:val="00117889"/>
    <w:rsid w:val="00151443"/>
    <w:rsid w:val="00166C4A"/>
    <w:rsid w:val="001A2CFA"/>
    <w:rsid w:val="0021688D"/>
    <w:rsid w:val="002261F4"/>
    <w:rsid w:val="00233587"/>
    <w:rsid w:val="002351E9"/>
    <w:rsid w:val="00243AC4"/>
    <w:rsid w:val="0024746D"/>
    <w:rsid w:val="00250C69"/>
    <w:rsid w:val="002535D2"/>
    <w:rsid w:val="00273A76"/>
    <w:rsid w:val="0027451C"/>
    <w:rsid w:val="0028578B"/>
    <w:rsid w:val="002A11C3"/>
    <w:rsid w:val="002B7B8D"/>
    <w:rsid w:val="002D5F1A"/>
    <w:rsid w:val="003037F1"/>
    <w:rsid w:val="00350D73"/>
    <w:rsid w:val="00353CBA"/>
    <w:rsid w:val="00385277"/>
    <w:rsid w:val="003C03FB"/>
    <w:rsid w:val="003D48A0"/>
    <w:rsid w:val="003D6037"/>
    <w:rsid w:val="003E183F"/>
    <w:rsid w:val="003F323C"/>
    <w:rsid w:val="003F63D2"/>
    <w:rsid w:val="00403C26"/>
    <w:rsid w:val="004256B9"/>
    <w:rsid w:val="0043524E"/>
    <w:rsid w:val="00437471"/>
    <w:rsid w:val="0044237E"/>
    <w:rsid w:val="0046200D"/>
    <w:rsid w:val="00464510"/>
    <w:rsid w:val="00484AE6"/>
    <w:rsid w:val="004B212E"/>
    <w:rsid w:val="004C375B"/>
    <w:rsid w:val="0053292E"/>
    <w:rsid w:val="0053641C"/>
    <w:rsid w:val="00551114"/>
    <w:rsid w:val="0056012B"/>
    <w:rsid w:val="005665AA"/>
    <w:rsid w:val="005970F5"/>
    <w:rsid w:val="005C30A7"/>
    <w:rsid w:val="005F4F3F"/>
    <w:rsid w:val="00604422"/>
    <w:rsid w:val="00604557"/>
    <w:rsid w:val="00654615"/>
    <w:rsid w:val="006728A5"/>
    <w:rsid w:val="0067423F"/>
    <w:rsid w:val="00683434"/>
    <w:rsid w:val="006A6E6F"/>
    <w:rsid w:val="006C1520"/>
    <w:rsid w:val="0070606B"/>
    <w:rsid w:val="00714D69"/>
    <w:rsid w:val="00747B5D"/>
    <w:rsid w:val="0075052E"/>
    <w:rsid w:val="0075127A"/>
    <w:rsid w:val="007A3367"/>
    <w:rsid w:val="007A4FCD"/>
    <w:rsid w:val="007C0F30"/>
    <w:rsid w:val="007D2BB8"/>
    <w:rsid w:val="007D44FF"/>
    <w:rsid w:val="007E54AA"/>
    <w:rsid w:val="007F04ED"/>
    <w:rsid w:val="007F5355"/>
    <w:rsid w:val="007F5410"/>
    <w:rsid w:val="008104AB"/>
    <w:rsid w:val="008375A9"/>
    <w:rsid w:val="008403AF"/>
    <w:rsid w:val="00841D39"/>
    <w:rsid w:val="0085572A"/>
    <w:rsid w:val="008F1AD4"/>
    <w:rsid w:val="008F1F02"/>
    <w:rsid w:val="008F763A"/>
    <w:rsid w:val="00957B8C"/>
    <w:rsid w:val="0096361B"/>
    <w:rsid w:val="009B3EF7"/>
    <w:rsid w:val="00A13778"/>
    <w:rsid w:val="00A30EFD"/>
    <w:rsid w:val="00A52CDB"/>
    <w:rsid w:val="00A60EA1"/>
    <w:rsid w:val="00A773D1"/>
    <w:rsid w:val="00AA12B1"/>
    <w:rsid w:val="00AA603E"/>
    <w:rsid w:val="00AC4784"/>
    <w:rsid w:val="00AD10AE"/>
    <w:rsid w:val="00AF6D01"/>
    <w:rsid w:val="00B00457"/>
    <w:rsid w:val="00B0246E"/>
    <w:rsid w:val="00B075CE"/>
    <w:rsid w:val="00B145B6"/>
    <w:rsid w:val="00B22E84"/>
    <w:rsid w:val="00B27156"/>
    <w:rsid w:val="00B27F62"/>
    <w:rsid w:val="00B465A1"/>
    <w:rsid w:val="00B95C15"/>
    <w:rsid w:val="00BD0A9B"/>
    <w:rsid w:val="00BF1382"/>
    <w:rsid w:val="00C13622"/>
    <w:rsid w:val="00C25873"/>
    <w:rsid w:val="00C33F78"/>
    <w:rsid w:val="00C67781"/>
    <w:rsid w:val="00CB59F3"/>
    <w:rsid w:val="00CD195A"/>
    <w:rsid w:val="00CF0374"/>
    <w:rsid w:val="00D04D0B"/>
    <w:rsid w:val="00D17CE2"/>
    <w:rsid w:val="00D40B51"/>
    <w:rsid w:val="00D50A4B"/>
    <w:rsid w:val="00D86EC1"/>
    <w:rsid w:val="00D9685E"/>
    <w:rsid w:val="00DA616B"/>
    <w:rsid w:val="00DC2BF5"/>
    <w:rsid w:val="00DD6917"/>
    <w:rsid w:val="00DF3CCC"/>
    <w:rsid w:val="00DF6B91"/>
    <w:rsid w:val="00E025F7"/>
    <w:rsid w:val="00E1633C"/>
    <w:rsid w:val="00E21D2D"/>
    <w:rsid w:val="00E24163"/>
    <w:rsid w:val="00E54BFA"/>
    <w:rsid w:val="00E7640C"/>
    <w:rsid w:val="00E94F25"/>
    <w:rsid w:val="00EA0218"/>
    <w:rsid w:val="00EA2FC5"/>
    <w:rsid w:val="00EA6C85"/>
    <w:rsid w:val="00ED494B"/>
    <w:rsid w:val="00EF2F68"/>
    <w:rsid w:val="00F25E21"/>
    <w:rsid w:val="00F4462C"/>
    <w:rsid w:val="00F61384"/>
    <w:rsid w:val="00F7551E"/>
    <w:rsid w:val="00F9011D"/>
    <w:rsid w:val="00FA5D75"/>
    <w:rsid w:val="00FE55FB"/>
    <w:rsid w:val="00FF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0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D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1D2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21D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1D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034C5E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4C5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5F4F3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27F62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5C30A7"/>
    <w:pPr>
      <w:suppressAutoHyphens/>
      <w:jc w:val="center"/>
    </w:pPr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0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D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1D2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21D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1D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034C5E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4C5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5F4F3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27F62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5C30A7"/>
    <w:pPr>
      <w:suppressAutoHyphens/>
      <w:jc w:val="center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487D0A36EE4C7922FF416186CB9EEEF3D8C208DE0DA871BFFD212C76BFDB35231C9BA8B8ADDBAkCt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F487D0A36EE4C7922FF416186CB9EEEF3C8D2189E7DA871BFFD212C76BFDB35231C9BA8B8AD5BFkCt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124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F487D0A36EE4C7922FEA1B0E00E6E2E93FD12C89E8D7D445A0894F9062F7E4157E90F8CF87DDBFC8E143k1t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4BB2-F375-4F82-B08E-6232B359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Links>
    <vt:vector size="18" baseType="variant">
      <vt:variant>
        <vt:i4>5373960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consultantplus://offline/ref=D9F487D0A36EE4C7922FEA1B0E00E6E2E93FD12C89E8D7D445A0894F9062F7E4157E90F8CF87DDBFC8E143k1tDG</vt:lpwstr>
      </vt:variant>
      <vt:variant>
        <vt:lpwstr/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consultantplus://offline/ref=D9F487D0A36EE4C7922FF416186CB9EEEF3D8C208DE0DA871BFFD212C76BFDB35231C9BA8B8ADDBAkCt1G</vt:lpwstr>
      </vt:variant>
      <vt:variant>
        <vt:lpwstr/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consultantplus://offline/ref=D9F487D0A36EE4C7922FF416186CB9EEEF3C8D2189E7DA871BFFD212C76BFDB35231C9BA8B8AD5BFkCt8G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2024-10-10T03:08:00Z</cp:lastPrinted>
  <dcterms:created xsi:type="dcterms:W3CDTF">2024-10-08T07:00:00Z</dcterms:created>
  <dcterms:modified xsi:type="dcterms:W3CDTF">2024-10-22T09:06:00Z</dcterms:modified>
</cp:coreProperties>
</file>